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0374" w14:textId="24A93B9F" w:rsidR="00F652DA" w:rsidRPr="00C20D41" w:rsidRDefault="00F652DA" w:rsidP="00F652D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Selektivní </w:t>
      </w:r>
      <w:r w:rsidR="00095645">
        <w:rPr>
          <w:rFonts w:ascii="Times New Roman" w:hAnsi="Times New Roman" w:cs="Times New Roman"/>
          <w:b/>
          <w:sz w:val="24"/>
        </w:rPr>
        <w:t xml:space="preserve">podávání antibiotik při </w:t>
      </w:r>
      <w:r>
        <w:rPr>
          <w:rFonts w:ascii="Times New Roman" w:hAnsi="Times New Roman" w:cs="Times New Roman"/>
          <w:b/>
          <w:sz w:val="24"/>
        </w:rPr>
        <w:t xml:space="preserve">zaprahování krav může být úspěšně </w:t>
      </w:r>
      <w:r w:rsidR="002E144F">
        <w:rPr>
          <w:rFonts w:ascii="Times New Roman" w:hAnsi="Times New Roman" w:cs="Times New Roman"/>
          <w:b/>
          <w:sz w:val="24"/>
        </w:rPr>
        <w:t>používáno</w:t>
      </w:r>
      <w:r>
        <w:rPr>
          <w:rFonts w:ascii="Times New Roman" w:hAnsi="Times New Roman" w:cs="Times New Roman"/>
          <w:b/>
          <w:sz w:val="24"/>
        </w:rPr>
        <w:t xml:space="preserve"> u krav všech produkčních úrovní </w:t>
      </w:r>
    </w:p>
    <w:p w14:paraId="7A771F2A" w14:textId="0B61035A" w:rsidR="00F652DA" w:rsidRDefault="00F652DA" w:rsidP="00F652D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652DA">
        <w:rPr>
          <w:rFonts w:ascii="Times New Roman" w:hAnsi="Times New Roman"/>
          <w:b/>
          <w:sz w:val="24"/>
          <w:szCs w:val="24"/>
        </w:rPr>
        <w:t>Selective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dry-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cow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therapy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can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be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implemented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successfully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652DA">
        <w:rPr>
          <w:rFonts w:ascii="Times New Roman" w:hAnsi="Times New Roman"/>
          <w:b/>
          <w:sz w:val="24"/>
          <w:szCs w:val="24"/>
        </w:rPr>
        <w:t xml:space="preserve">in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cows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all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milk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production</w:t>
      </w:r>
      <w:proofErr w:type="spellEnd"/>
      <w:r w:rsidRPr="00F65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52DA">
        <w:rPr>
          <w:rFonts w:ascii="Times New Roman" w:hAnsi="Times New Roman"/>
          <w:b/>
          <w:sz w:val="24"/>
          <w:szCs w:val="24"/>
        </w:rPr>
        <w:t>levels</w:t>
      </w:r>
      <w:proofErr w:type="spellEnd"/>
    </w:p>
    <w:p w14:paraId="51CF4C8D" w14:textId="103F35DA" w:rsidR="00C97070" w:rsidRPr="00C20D41" w:rsidRDefault="00F652DA" w:rsidP="0012225D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20D41">
        <w:rPr>
          <w:rFonts w:ascii="Times New Roman" w:hAnsi="Times New Roman"/>
          <w:bCs/>
          <w:sz w:val="24"/>
          <w:szCs w:val="24"/>
        </w:rPr>
        <w:t>Rowe</w:t>
      </w:r>
      <w:proofErr w:type="spellEnd"/>
      <w:r w:rsidRPr="00C20D41">
        <w:rPr>
          <w:rFonts w:ascii="Times New Roman" w:hAnsi="Times New Roman"/>
          <w:bCs/>
          <w:sz w:val="24"/>
          <w:szCs w:val="24"/>
        </w:rPr>
        <w:t xml:space="preserve">, </w:t>
      </w:r>
      <w:r w:rsidR="00C20D41">
        <w:rPr>
          <w:rFonts w:ascii="Times New Roman" w:hAnsi="Times New Roman"/>
          <w:bCs/>
          <w:sz w:val="24"/>
          <w:szCs w:val="24"/>
        </w:rPr>
        <w:t xml:space="preserve">S, </w:t>
      </w:r>
      <w:proofErr w:type="spellStart"/>
      <w:r w:rsidRPr="00C20D41">
        <w:rPr>
          <w:rFonts w:ascii="Times New Roman" w:hAnsi="Times New Roman"/>
          <w:bCs/>
          <w:sz w:val="24"/>
          <w:szCs w:val="24"/>
        </w:rPr>
        <w:t>Kabera</w:t>
      </w:r>
      <w:proofErr w:type="spellEnd"/>
      <w:r w:rsidRPr="00C20D41">
        <w:rPr>
          <w:rFonts w:ascii="Times New Roman" w:hAnsi="Times New Roman"/>
          <w:bCs/>
          <w:sz w:val="24"/>
          <w:szCs w:val="24"/>
        </w:rPr>
        <w:t xml:space="preserve">, </w:t>
      </w:r>
      <w:r w:rsidR="00C20D41">
        <w:rPr>
          <w:rFonts w:ascii="Times New Roman" w:hAnsi="Times New Roman"/>
          <w:bCs/>
          <w:sz w:val="24"/>
          <w:szCs w:val="24"/>
        </w:rPr>
        <w:t>F,</w:t>
      </w:r>
      <w:r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D41">
        <w:rPr>
          <w:rFonts w:ascii="Times New Roman" w:hAnsi="Times New Roman"/>
          <w:bCs/>
          <w:sz w:val="24"/>
          <w:szCs w:val="24"/>
        </w:rPr>
        <w:t>Dufour</w:t>
      </w:r>
      <w:proofErr w:type="spellEnd"/>
      <w:r w:rsidRPr="00C20D41">
        <w:rPr>
          <w:rFonts w:ascii="Times New Roman" w:hAnsi="Times New Roman"/>
          <w:bCs/>
          <w:sz w:val="24"/>
          <w:szCs w:val="24"/>
        </w:rPr>
        <w:t xml:space="preserve">, </w:t>
      </w:r>
      <w:r w:rsidR="00C20D41">
        <w:rPr>
          <w:rFonts w:ascii="Times New Roman" w:hAnsi="Times New Roman"/>
          <w:bCs/>
          <w:sz w:val="24"/>
          <w:szCs w:val="24"/>
        </w:rPr>
        <w:t>S,</w:t>
      </w:r>
      <w:r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D41">
        <w:rPr>
          <w:rFonts w:ascii="Times New Roman" w:hAnsi="Times New Roman"/>
          <w:bCs/>
          <w:sz w:val="24"/>
          <w:szCs w:val="24"/>
        </w:rPr>
        <w:t>Godden</w:t>
      </w:r>
      <w:proofErr w:type="spellEnd"/>
      <w:r w:rsidRPr="00C20D41">
        <w:rPr>
          <w:rFonts w:ascii="Times New Roman" w:hAnsi="Times New Roman"/>
          <w:bCs/>
          <w:sz w:val="24"/>
          <w:szCs w:val="24"/>
        </w:rPr>
        <w:t xml:space="preserve">, </w:t>
      </w:r>
      <w:r w:rsidR="00C20D41">
        <w:rPr>
          <w:rFonts w:ascii="Times New Roman" w:hAnsi="Times New Roman"/>
          <w:bCs/>
          <w:sz w:val="24"/>
          <w:szCs w:val="24"/>
        </w:rPr>
        <w:t xml:space="preserve">S, </w:t>
      </w:r>
      <w:r w:rsidRPr="00C20D41">
        <w:rPr>
          <w:rFonts w:ascii="Times New Roman" w:hAnsi="Times New Roman"/>
          <w:bCs/>
          <w:sz w:val="24"/>
          <w:szCs w:val="24"/>
        </w:rPr>
        <w:t xml:space="preserve">Roy, </w:t>
      </w:r>
      <w:r w:rsidR="00C20D41">
        <w:rPr>
          <w:rFonts w:ascii="Times New Roman" w:hAnsi="Times New Roman"/>
          <w:bCs/>
          <w:sz w:val="24"/>
          <w:szCs w:val="24"/>
        </w:rPr>
        <w:t>JP,</w:t>
      </w:r>
      <w:r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0D41">
        <w:rPr>
          <w:rFonts w:ascii="Times New Roman" w:hAnsi="Times New Roman"/>
          <w:bCs/>
          <w:sz w:val="24"/>
          <w:szCs w:val="24"/>
        </w:rPr>
        <w:t>Nydam</w:t>
      </w:r>
      <w:proofErr w:type="spellEnd"/>
      <w:r w:rsidR="00C20D41">
        <w:rPr>
          <w:rFonts w:ascii="Times New Roman" w:hAnsi="Times New Roman"/>
          <w:bCs/>
          <w:sz w:val="24"/>
          <w:szCs w:val="24"/>
        </w:rPr>
        <w:t xml:space="preserve">, D. 2023.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Selective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dry-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cow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therapy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can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be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implemented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successfully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cows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all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milk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production</w:t>
      </w:r>
      <w:proofErr w:type="spellEnd"/>
      <w:r w:rsidR="00C20D41" w:rsidRP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 w:rsidRPr="00C20D41">
        <w:rPr>
          <w:rFonts w:ascii="Times New Roman" w:hAnsi="Times New Roman"/>
          <w:bCs/>
          <w:sz w:val="24"/>
          <w:szCs w:val="24"/>
        </w:rPr>
        <w:t>levels</w:t>
      </w:r>
      <w:proofErr w:type="spellEnd"/>
      <w:r w:rsidR="00C20D4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20D41">
        <w:rPr>
          <w:rFonts w:ascii="Times New Roman" w:hAnsi="Times New Roman"/>
          <w:bCs/>
          <w:sz w:val="24"/>
          <w:szCs w:val="24"/>
        </w:rPr>
        <w:t>Journal</w:t>
      </w:r>
      <w:proofErr w:type="spellEnd"/>
      <w:r w:rsid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="00C20D4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D41">
        <w:rPr>
          <w:rFonts w:ascii="Times New Roman" w:hAnsi="Times New Roman"/>
          <w:bCs/>
          <w:sz w:val="24"/>
          <w:szCs w:val="24"/>
        </w:rPr>
        <w:t>Dairy</w:t>
      </w:r>
      <w:proofErr w:type="spellEnd"/>
      <w:r w:rsidR="00C20D41">
        <w:rPr>
          <w:rFonts w:ascii="Times New Roman" w:hAnsi="Times New Roman"/>
          <w:bCs/>
          <w:sz w:val="24"/>
          <w:szCs w:val="24"/>
        </w:rPr>
        <w:t xml:space="preserve"> Science, 106 (3).</w:t>
      </w:r>
    </w:p>
    <w:p w14:paraId="3AAA8E21" w14:textId="25664EA3" w:rsidR="00E87D4B" w:rsidRPr="00C20D41" w:rsidRDefault="00AC52CE" w:rsidP="0012225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41E57">
        <w:rPr>
          <w:rFonts w:ascii="Times New Roman" w:hAnsi="Times New Roman"/>
          <w:b/>
          <w:sz w:val="24"/>
          <w:szCs w:val="24"/>
        </w:rPr>
        <w:t>Klíčová slova:</w:t>
      </w:r>
      <w:r>
        <w:rPr>
          <w:rFonts w:ascii="Times New Roman" w:hAnsi="Times New Roman"/>
          <w:sz w:val="24"/>
          <w:szCs w:val="24"/>
        </w:rPr>
        <w:t xml:space="preserve"> </w:t>
      </w:r>
      <w:r w:rsidR="00987905">
        <w:rPr>
          <w:rFonts w:ascii="Times New Roman" w:hAnsi="Times New Roman"/>
          <w:sz w:val="24"/>
          <w:szCs w:val="24"/>
        </w:rPr>
        <w:t xml:space="preserve">selektivní </w:t>
      </w:r>
      <w:r w:rsidR="00C97070">
        <w:rPr>
          <w:rFonts w:ascii="Times New Roman" w:hAnsi="Times New Roman"/>
          <w:sz w:val="24"/>
          <w:szCs w:val="24"/>
        </w:rPr>
        <w:t xml:space="preserve">zaprahování krav, </w:t>
      </w:r>
      <w:r w:rsidR="00F652DA">
        <w:rPr>
          <w:rFonts w:ascii="Times New Roman" w:hAnsi="Times New Roman"/>
          <w:sz w:val="24"/>
          <w:szCs w:val="24"/>
        </w:rPr>
        <w:t>mastitidy</w:t>
      </w:r>
      <w:r w:rsidR="00987905">
        <w:rPr>
          <w:rFonts w:ascii="Times New Roman" w:hAnsi="Times New Roman"/>
          <w:sz w:val="24"/>
          <w:szCs w:val="24"/>
        </w:rPr>
        <w:t xml:space="preserve">, </w:t>
      </w:r>
      <w:r w:rsidR="00C97070">
        <w:rPr>
          <w:rFonts w:ascii="Times New Roman" w:hAnsi="Times New Roman"/>
          <w:sz w:val="24"/>
          <w:szCs w:val="24"/>
        </w:rPr>
        <w:t>antimikrob</w:t>
      </w:r>
      <w:r w:rsidR="00F652DA">
        <w:rPr>
          <w:rFonts w:ascii="Times New Roman" w:hAnsi="Times New Roman"/>
          <w:sz w:val="24"/>
          <w:szCs w:val="24"/>
        </w:rPr>
        <w:t xml:space="preserve">ní rezistence, zodpovědné </w:t>
      </w:r>
      <w:r w:rsidR="00095645">
        <w:rPr>
          <w:rFonts w:ascii="Times New Roman" w:hAnsi="Times New Roman"/>
          <w:sz w:val="24"/>
          <w:szCs w:val="24"/>
        </w:rPr>
        <w:t>po</w:t>
      </w:r>
      <w:r w:rsidR="00F652DA">
        <w:rPr>
          <w:rFonts w:ascii="Times New Roman" w:hAnsi="Times New Roman"/>
          <w:sz w:val="24"/>
          <w:szCs w:val="24"/>
        </w:rPr>
        <w:t xml:space="preserve">užívání antimikrobik </w:t>
      </w:r>
      <w:r w:rsidR="00C97070">
        <w:rPr>
          <w:rFonts w:ascii="Times New Roman" w:hAnsi="Times New Roman"/>
          <w:sz w:val="24"/>
          <w:szCs w:val="24"/>
        </w:rPr>
        <w:t xml:space="preserve"> </w:t>
      </w:r>
    </w:p>
    <w:p w14:paraId="5E4525DC" w14:textId="224A20F0" w:rsidR="0079338A" w:rsidRDefault="00F652DA" w:rsidP="0012225D">
      <w:pPr>
        <w:spacing w:after="120" w:line="240" w:lineRule="auto"/>
        <w:jc w:val="both"/>
        <w:rPr>
          <w:rStyle w:val="Hypertextovodkaz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Dostupný: </w:t>
      </w:r>
      <w:r w:rsidR="00C20D41" w:rsidRPr="00C20D41">
        <w:rPr>
          <w:rFonts w:ascii="Times New Roman" w:hAnsi="Times New Roman" w:cs="Times New Roman"/>
          <w:bCs/>
          <w:sz w:val="24"/>
          <w:szCs w:val="24"/>
        </w:rPr>
        <w:t>https://pubmed.ncbi.nlm.nih.gov/36653288/</w:t>
      </w:r>
    </w:p>
    <w:p w14:paraId="1A733B46" w14:textId="77777777" w:rsidR="00D62770" w:rsidRDefault="00D62770" w:rsidP="004F2DC1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62B82F" w14:textId="78120659" w:rsidR="00E87D4B" w:rsidRPr="00E87D4B" w:rsidRDefault="00095645" w:rsidP="00E87D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Racionální po</w:t>
      </w:r>
      <w:r w:rsidR="00E87D4B">
        <w:rPr>
          <w:rFonts w:ascii="Times New Roman" w:hAnsi="Times New Roman" w:cs="Times New Roman"/>
          <w:sz w:val="24"/>
          <w:szCs w:val="24"/>
        </w:rPr>
        <w:t xml:space="preserve">užívání </w:t>
      </w:r>
      <w:r w:rsidR="00E87D4B" w:rsidRPr="00E87D4B">
        <w:rPr>
          <w:rFonts w:ascii="Times New Roman" w:hAnsi="Times New Roman" w:cs="Times New Roman"/>
          <w:sz w:val="24"/>
          <w:szCs w:val="24"/>
        </w:rPr>
        <w:t xml:space="preserve">antibiotik na farmách </w:t>
      </w:r>
      <w:r w:rsidR="00E87D4B">
        <w:rPr>
          <w:rFonts w:ascii="Times New Roman" w:hAnsi="Times New Roman" w:cs="Times New Roman"/>
          <w:sz w:val="24"/>
          <w:szCs w:val="24"/>
        </w:rPr>
        <w:t xml:space="preserve">dojeného skotu </w:t>
      </w:r>
      <w:r w:rsidR="00E87D4B" w:rsidRPr="00E87D4B">
        <w:rPr>
          <w:rFonts w:ascii="Times New Roman" w:hAnsi="Times New Roman" w:cs="Times New Roman"/>
          <w:sz w:val="24"/>
          <w:szCs w:val="24"/>
        </w:rPr>
        <w:t xml:space="preserve">může být </w:t>
      </w:r>
      <w:r w:rsidR="00B65D4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lepšeno</w:t>
      </w:r>
      <w:r w:rsidR="00B65D43">
        <w:rPr>
          <w:rFonts w:ascii="Times New Roman" w:hAnsi="Times New Roman" w:cs="Times New Roman"/>
          <w:sz w:val="24"/>
          <w:szCs w:val="24"/>
        </w:rPr>
        <w:t xml:space="preserve"> </w:t>
      </w:r>
      <w:r w:rsidR="00E87D4B" w:rsidRPr="00E87D4B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546195">
        <w:rPr>
          <w:rFonts w:ascii="Times New Roman" w:hAnsi="Times New Roman" w:cs="Times New Roman"/>
          <w:sz w:val="24"/>
          <w:szCs w:val="24"/>
        </w:rPr>
        <w:t xml:space="preserve">implementace </w:t>
      </w:r>
      <w:r>
        <w:rPr>
          <w:rFonts w:ascii="Times New Roman" w:hAnsi="Times New Roman" w:cs="Times New Roman"/>
          <w:sz w:val="24"/>
          <w:szCs w:val="24"/>
        </w:rPr>
        <w:t xml:space="preserve">tzv. </w:t>
      </w:r>
      <w:r w:rsidR="00E87D4B">
        <w:rPr>
          <w:rFonts w:ascii="Times New Roman" w:hAnsi="Times New Roman" w:cs="Times New Roman"/>
          <w:sz w:val="24"/>
          <w:szCs w:val="24"/>
        </w:rPr>
        <w:t>s</w:t>
      </w:r>
      <w:r w:rsidR="00E87D4B" w:rsidRPr="00E87D4B">
        <w:rPr>
          <w:rFonts w:ascii="Times New Roman" w:hAnsi="Times New Roman" w:cs="Times New Roman"/>
          <w:sz w:val="24"/>
          <w:szCs w:val="24"/>
        </w:rPr>
        <w:t>elektivní</w:t>
      </w:r>
      <w:r w:rsidR="00E87D4B">
        <w:rPr>
          <w:rFonts w:ascii="Times New Roman" w:hAnsi="Times New Roman" w:cs="Times New Roman"/>
          <w:sz w:val="24"/>
          <w:szCs w:val="24"/>
        </w:rPr>
        <w:t>ho</w:t>
      </w:r>
      <w:r w:rsidR="00E87D4B" w:rsidRPr="00E87D4B">
        <w:rPr>
          <w:rFonts w:ascii="Times New Roman" w:hAnsi="Times New Roman" w:cs="Times New Roman"/>
          <w:sz w:val="24"/>
          <w:szCs w:val="24"/>
        </w:rPr>
        <w:t xml:space="preserve"> </w:t>
      </w:r>
      <w:r w:rsidR="00E87D4B">
        <w:rPr>
          <w:rFonts w:ascii="Times New Roman" w:hAnsi="Times New Roman" w:cs="Times New Roman"/>
          <w:sz w:val="24"/>
          <w:szCs w:val="24"/>
        </w:rPr>
        <w:t xml:space="preserve">zaprahování </w:t>
      </w:r>
      <w:r w:rsidR="00E87D4B" w:rsidRPr="00E87D4B">
        <w:rPr>
          <w:rFonts w:ascii="Times New Roman" w:hAnsi="Times New Roman" w:cs="Times New Roman"/>
          <w:sz w:val="24"/>
          <w:szCs w:val="24"/>
        </w:rPr>
        <w:t>dojnic</w:t>
      </w:r>
      <w:r w:rsidR="00E87D4B">
        <w:rPr>
          <w:rFonts w:ascii="Times New Roman" w:hAnsi="Times New Roman" w:cs="Times New Roman"/>
          <w:sz w:val="24"/>
          <w:szCs w:val="24"/>
        </w:rPr>
        <w:t xml:space="preserve">. Někteří chovatelé se však </w:t>
      </w:r>
      <w:r w:rsidR="00E87D4B" w:rsidRPr="00E87D4B">
        <w:rPr>
          <w:rFonts w:ascii="Times New Roman" w:hAnsi="Times New Roman" w:cs="Times New Roman"/>
          <w:sz w:val="24"/>
          <w:szCs w:val="24"/>
        </w:rPr>
        <w:t>obávají</w:t>
      </w:r>
      <w:r w:rsidR="00B65D43">
        <w:rPr>
          <w:rFonts w:ascii="Times New Roman" w:hAnsi="Times New Roman" w:cs="Times New Roman"/>
          <w:sz w:val="24"/>
          <w:szCs w:val="24"/>
        </w:rPr>
        <w:t>,</w:t>
      </w:r>
      <w:r w:rsidR="00E87D4B">
        <w:rPr>
          <w:rFonts w:ascii="Times New Roman" w:hAnsi="Times New Roman" w:cs="Times New Roman"/>
          <w:sz w:val="24"/>
          <w:szCs w:val="24"/>
        </w:rPr>
        <w:t xml:space="preserve"> že toto opatření bude znamenat zvýšení</w:t>
      </w:r>
      <w:r w:rsidR="00B65D43">
        <w:rPr>
          <w:rFonts w:ascii="Times New Roman" w:hAnsi="Times New Roman" w:cs="Times New Roman"/>
          <w:sz w:val="24"/>
          <w:szCs w:val="24"/>
        </w:rPr>
        <w:t xml:space="preserve"> </w:t>
      </w:r>
      <w:r w:rsidR="00E87D4B">
        <w:rPr>
          <w:rFonts w:ascii="Times New Roman" w:hAnsi="Times New Roman" w:cs="Times New Roman"/>
          <w:sz w:val="24"/>
          <w:szCs w:val="24"/>
        </w:rPr>
        <w:t xml:space="preserve">zdravotních problémů </w:t>
      </w:r>
      <w:r w:rsidR="00E87D4B" w:rsidRPr="00E87D4B">
        <w:rPr>
          <w:rFonts w:ascii="Times New Roman" w:hAnsi="Times New Roman" w:cs="Times New Roman"/>
          <w:sz w:val="24"/>
          <w:szCs w:val="24"/>
        </w:rPr>
        <w:t>u krav s vysok</w:t>
      </w:r>
      <w:r>
        <w:rPr>
          <w:rFonts w:ascii="Times New Roman" w:hAnsi="Times New Roman" w:cs="Times New Roman"/>
          <w:sz w:val="24"/>
          <w:szCs w:val="24"/>
        </w:rPr>
        <w:t>ým</w:t>
      </w:r>
      <w:r w:rsidR="00E87D4B" w:rsidRPr="00E87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nádojem</w:t>
      </w:r>
      <w:r w:rsidR="00E87D4B" w:rsidRPr="00E87D4B">
        <w:rPr>
          <w:rFonts w:ascii="Times New Roman" w:hAnsi="Times New Roman" w:cs="Times New Roman"/>
          <w:sz w:val="24"/>
          <w:szCs w:val="24"/>
        </w:rPr>
        <w:t xml:space="preserve"> při</w:t>
      </w:r>
      <w:r w:rsidR="00E87D4B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>prahování</w:t>
      </w:r>
      <w:r w:rsidR="00E87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344471" w14:textId="19EE486D" w:rsidR="00B65D43" w:rsidRPr="00E87D4B" w:rsidRDefault="00E87D4B" w:rsidP="00B65D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4B">
        <w:rPr>
          <w:rFonts w:ascii="Times New Roman" w:hAnsi="Times New Roman" w:cs="Times New Roman"/>
          <w:sz w:val="24"/>
          <w:szCs w:val="24"/>
        </w:rPr>
        <w:t xml:space="preserve">Cílem této studie </w:t>
      </w:r>
      <w:r w:rsidR="00B65D43">
        <w:rPr>
          <w:rFonts w:ascii="Times New Roman" w:hAnsi="Times New Roman" w:cs="Times New Roman"/>
          <w:sz w:val="24"/>
          <w:szCs w:val="24"/>
        </w:rPr>
        <w:t xml:space="preserve">proto </w:t>
      </w:r>
      <w:r w:rsidRPr="00E87D4B">
        <w:rPr>
          <w:rFonts w:ascii="Times New Roman" w:hAnsi="Times New Roman" w:cs="Times New Roman"/>
          <w:sz w:val="24"/>
          <w:szCs w:val="24"/>
        </w:rPr>
        <w:t>bylo</w:t>
      </w:r>
      <w:r w:rsidR="00B65D43">
        <w:rPr>
          <w:rFonts w:ascii="Times New Roman" w:hAnsi="Times New Roman" w:cs="Times New Roman"/>
          <w:sz w:val="24"/>
          <w:szCs w:val="24"/>
        </w:rPr>
        <w:t xml:space="preserve"> </w:t>
      </w:r>
      <w:r w:rsidRPr="00E87D4B">
        <w:rPr>
          <w:rFonts w:ascii="Times New Roman" w:hAnsi="Times New Roman" w:cs="Times New Roman"/>
          <w:sz w:val="24"/>
          <w:szCs w:val="24"/>
        </w:rPr>
        <w:t xml:space="preserve">vyhodnotit, zda </w:t>
      </w:r>
      <w:r w:rsidR="00B65D43">
        <w:rPr>
          <w:rFonts w:ascii="Times New Roman" w:hAnsi="Times New Roman" w:cs="Times New Roman"/>
          <w:sz w:val="24"/>
          <w:szCs w:val="24"/>
        </w:rPr>
        <w:t xml:space="preserve">bude mít selektivní zaprahování řízené </w:t>
      </w:r>
      <w:r w:rsidR="00546195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B65D43">
        <w:rPr>
          <w:rFonts w:ascii="Times New Roman" w:hAnsi="Times New Roman" w:cs="Times New Roman"/>
          <w:sz w:val="24"/>
          <w:szCs w:val="24"/>
        </w:rPr>
        <w:t xml:space="preserve">kultivace nebo algoritmu vliv na </w:t>
      </w:r>
      <w:r w:rsidR="00546195">
        <w:rPr>
          <w:rFonts w:ascii="Times New Roman" w:hAnsi="Times New Roman" w:cs="Times New Roman"/>
          <w:sz w:val="24"/>
          <w:szCs w:val="24"/>
        </w:rPr>
        <w:t xml:space="preserve">výskyt </w:t>
      </w:r>
      <w:r w:rsidR="00B65D43" w:rsidRPr="00E87D4B">
        <w:rPr>
          <w:rFonts w:ascii="Times New Roman" w:hAnsi="Times New Roman" w:cs="Times New Roman"/>
          <w:sz w:val="24"/>
          <w:szCs w:val="24"/>
        </w:rPr>
        <w:t>intramamární</w:t>
      </w:r>
      <w:r w:rsidR="00546195">
        <w:rPr>
          <w:rFonts w:ascii="Times New Roman" w:hAnsi="Times New Roman" w:cs="Times New Roman"/>
          <w:sz w:val="24"/>
          <w:szCs w:val="24"/>
        </w:rPr>
        <w:t>ch</w:t>
      </w:r>
      <w:r w:rsidR="00B65D43" w:rsidRPr="00E87D4B">
        <w:rPr>
          <w:rFonts w:ascii="Times New Roman" w:hAnsi="Times New Roman" w:cs="Times New Roman"/>
          <w:sz w:val="24"/>
          <w:szCs w:val="24"/>
        </w:rPr>
        <w:t xml:space="preserve"> infekc</w:t>
      </w:r>
      <w:r w:rsidR="00546195">
        <w:rPr>
          <w:rFonts w:ascii="Times New Roman" w:hAnsi="Times New Roman" w:cs="Times New Roman"/>
          <w:sz w:val="24"/>
          <w:szCs w:val="24"/>
        </w:rPr>
        <w:t>í</w:t>
      </w:r>
      <w:r w:rsidR="00B65D43" w:rsidRPr="00E87D4B">
        <w:rPr>
          <w:rFonts w:ascii="Times New Roman" w:hAnsi="Times New Roman" w:cs="Times New Roman"/>
          <w:sz w:val="24"/>
          <w:szCs w:val="24"/>
        </w:rPr>
        <w:t xml:space="preserve"> v</w:t>
      </w:r>
      <w:r w:rsidR="00B65D43">
        <w:rPr>
          <w:rFonts w:ascii="Times New Roman" w:hAnsi="Times New Roman" w:cs="Times New Roman"/>
          <w:sz w:val="24"/>
          <w:szCs w:val="24"/>
        </w:rPr>
        <w:t> </w:t>
      </w:r>
      <w:r w:rsidR="00B65D43" w:rsidRPr="00E87D4B">
        <w:rPr>
          <w:rFonts w:ascii="Times New Roman" w:hAnsi="Times New Roman" w:cs="Times New Roman"/>
          <w:sz w:val="24"/>
          <w:szCs w:val="24"/>
        </w:rPr>
        <w:t>such</w:t>
      </w:r>
      <w:r w:rsidR="00B65D43">
        <w:rPr>
          <w:rFonts w:ascii="Times New Roman" w:hAnsi="Times New Roman" w:cs="Times New Roman"/>
          <w:sz w:val="24"/>
          <w:szCs w:val="24"/>
        </w:rPr>
        <w:t>ostojném období</w:t>
      </w:r>
      <w:r w:rsidR="002E144F">
        <w:rPr>
          <w:rFonts w:ascii="Times New Roman" w:hAnsi="Times New Roman" w:cs="Times New Roman"/>
          <w:sz w:val="24"/>
          <w:szCs w:val="24"/>
        </w:rPr>
        <w:t>,</w:t>
      </w:r>
      <w:r w:rsidR="00B65D43">
        <w:rPr>
          <w:rFonts w:ascii="Times New Roman" w:hAnsi="Times New Roman" w:cs="Times New Roman"/>
          <w:sz w:val="24"/>
          <w:szCs w:val="24"/>
        </w:rPr>
        <w:t xml:space="preserve"> </w:t>
      </w:r>
      <w:r w:rsidR="00546195">
        <w:rPr>
          <w:rFonts w:ascii="Times New Roman" w:hAnsi="Times New Roman" w:cs="Times New Roman"/>
          <w:sz w:val="24"/>
          <w:szCs w:val="24"/>
        </w:rPr>
        <w:t xml:space="preserve">na </w:t>
      </w:r>
      <w:r w:rsidR="00B65D43">
        <w:rPr>
          <w:rFonts w:ascii="Times New Roman" w:hAnsi="Times New Roman" w:cs="Times New Roman"/>
          <w:sz w:val="24"/>
          <w:szCs w:val="24"/>
        </w:rPr>
        <w:t>produkci mléka</w:t>
      </w:r>
      <w:r w:rsidR="002E144F">
        <w:rPr>
          <w:rFonts w:ascii="Times New Roman" w:hAnsi="Times New Roman" w:cs="Times New Roman"/>
          <w:sz w:val="24"/>
          <w:szCs w:val="24"/>
        </w:rPr>
        <w:t xml:space="preserve"> </w:t>
      </w:r>
      <w:r w:rsidR="00546195">
        <w:rPr>
          <w:rFonts w:ascii="Times New Roman" w:hAnsi="Times New Roman" w:cs="Times New Roman"/>
          <w:sz w:val="24"/>
          <w:szCs w:val="24"/>
        </w:rPr>
        <w:t xml:space="preserve">a výskyt mastitid v následné laktaci </w:t>
      </w:r>
      <w:r w:rsidR="00B65D43">
        <w:rPr>
          <w:rFonts w:ascii="Times New Roman" w:hAnsi="Times New Roman" w:cs="Times New Roman"/>
          <w:sz w:val="24"/>
          <w:szCs w:val="24"/>
        </w:rPr>
        <w:t>oproti kravám plošně zaprahovaným antibiotiky, a to podle úrovně produkce mléka před za</w:t>
      </w:r>
      <w:r w:rsidR="00095645">
        <w:rPr>
          <w:rFonts w:ascii="Times New Roman" w:hAnsi="Times New Roman" w:cs="Times New Roman"/>
          <w:sz w:val="24"/>
          <w:szCs w:val="24"/>
        </w:rPr>
        <w:t>prahnutím</w:t>
      </w:r>
      <w:r w:rsidR="00B65D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ED99F" w14:textId="3E248854" w:rsidR="000366AB" w:rsidRDefault="007433C5" w:rsidP="000366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3C5">
        <w:rPr>
          <w:rFonts w:ascii="Times New Roman" w:hAnsi="Times New Roman" w:cs="Times New Roman"/>
          <w:sz w:val="24"/>
          <w:szCs w:val="24"/>
        </w:rPr>
        <w:t>Údaje byly shromážděny z klinických studií provedených 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7433C5">
        <w:rPr>
          <w:rFonts w:ascii="Times New Roman" w:hAnsi="Times New Roman" w:cs="Times New Roman"/>
          <w:sz w:val="24"/>
          <w:szCs w:val="24"/>
        </w:rPr>
        <w:t>Spojen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7433C5">
        <w:rPr>
          <w:rFonts w:ascii="Times New Roman" w:hAnsi="Times New Roman" w:cs="Times New Roman"/>
          <w:sz w:val="24"/>
          <w:szCs w:val="24"/>
        </w:rPr>
        <w:t xml:space="preserve"> stá</w:t>
      </w:r>
      <w:r>
        <w:rPr>
          <w:rFonts w:ascii="Times New Roman" w:hAnsi="Times New Roman" w:cs="Times New Roman"/>
          <w:sz w:val="24"/>
          <w:szCs w:val="24"/>
        </w:rPr>
        <w:t>dech</w:t>
      </w:r>
      <w:r w:rsidRPr="007433C5">
        <w:rPr>
          <w:rFonts w:ascii="Times New Roman" w:hAnsi="Times New Roman" w:cs="Times New Roman"/>
          <w:sz w:val="24"/>
          <w:szCs w:val="24"/>
        </w:rPr>
        <w:t xml:space="preserve"> a Kanad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7433C5">
        <w:rPr>
          <w:rFonts w:ascii="Times New Roman" w:hAnsi="Times New Roman" w:cs="Times New Roman"/>
          <w:sz w:val="24"/>
          <w:szCs w:val="24"/>
        </w:rPr>
        <w:t xml:space="preserve">, které porovnávaly </w:t>
      </w:r>
      <w:r>
        <w:rPr>
          <w:rFonts w:ascii="Times New Roman" w:hAnsi="Times New Roman" w:cs="Times New Roman"/>
          <w:sz w:val="24"/>
          <w:szCs w:val="24"/>
        </w:rPr>
        <w:t>selektivní zaprahování na základě bakteriologické kultivace a na základě algor</w:t>
      </w:r>
      <w:r w:rsidR="0054619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tmu s pozitivní kontrolou, což byly dojnice plošně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r w:rsidR="00095645">
        <w:rPr>
          <w:rFonts w:ascii="Times New Roman" w:hAnsi="Times New Roman" w:cs="Times New Roman"/>
          <w:sz w:val="24"/>
          <w:szCs w:val="24"/>
        </w:rPr>
        <w:t>prahované</w:t>
      </w:r>
      <w:proofErr w:type="spellEnd"/>
      <w:r w:rsidR="00546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antibiotiky. Do těchto studií byly </w:t>
      </w:r>
      <w:r w:rsidRPr="007433C5">
        <w:rPr>
          <w:rFonts w:ascii="Times New Roman" w:hAnsi="Times New Roman" w:cs="Times New Roman"/>
          <w:sz w:val="24"/>
          <w:szCs w:val="24"/>
        </w:rPr>
        <w:t>krávy zařazeny 1–2 dny před za</w:t>
      </w:r>
      <w:r w:rsidR="00095645">
        <w:rPr>
          <w:rFonts w:ascii="Times New Roman" w:hAnsi="Times New Roman" w:cs="Times New Roman"/>
          <w:sz w:val="24"/>
          <w:szCs w:val="24"/>
        </w:rPr>
        <w:t>prahnutím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6195">
        <w:rPr>
          <w:rFonts w:ascii="Times New Roman" w:hAnsi="Times New Roman" w:cs="Times New Roman"/>
          <w:sz w:val="24"/>
          <w:szCs w:val="24"/>
        </w:rPr>
        <w:t xml:space="preserve">náhodně rozdělené </w:t>
      </w:r>
      <w:r w:rsidR="002E144F">
        <w:rPr>
          <w:rFonts w:ascii="Times New Roman" w:hAnsi="Times New Roman" w:cs="Times New Roman"/>
          <w:sz w:val="24"/>
          <w:szCs w:val="24"/>
        </w:rPr>
        <w:t xml:space="preserve">mezi </w:t>
      </w:r>
      <w:r w:rsidR="00546195">
        <w:rPr>
          <w:rFonts w:ascii="Times New Roman" w:hAnsi="Times New Roman" w:cs="Times New Roman"/>
          <w:sz w:val="24"/>
          <w:szCs w:val="24"/>
        </w:rPr>
        <w:t>systém</w:t>
      </w:r>
      <w:r w:rsidR="002E144F">
        <w:rPr>
          <w:rFonts w:ascii="Times New Roman" w:hAnsi="Times New Roman" w:cs="Times New Roman"/>
          <w:sz w:val="24"/>
          <w:szCs w:val="24"/>
        </w:rPr>
        <w:t>y</w:t>
      </w:r>
      <w:r w:rsidR="00546195">
        <w:rPr>
          <w:rFonts w:ascii="Times New Roman" w:hAnsi="Times New Roman" w:cs="Times New Roman"/>
          <w:sz w:val="24"/>
          <w:szCs w:val="24"/>
        </w:rPr>
        <w:t xml:space="preserve"> selektivního a plošného zaprahování a jejich sledování trvalo do 120 dne následné laktace. </w:t>
      </w:r>
      <w:r w:rsidR="000366AB">
        <w:rPr>
          <w:rFonts w:ascii="Times New Roman" w:hAnsi="Times New Roman" w:cs="Times New Roman"/>
          <w:sz w:val="24"/>
          <w:szCs w:val="24"/>
        </w:rPr>
        <w:t>Celkem bylo sledováno 1 485 krav, což představ</w:t>
      </w:r>
      <w:r w:rsidR="002E144F">
        <w:rPr>
          <w:rFonts w:ascii="Times New Roman" w:hAnsi="Times New Roman" w:cs="Times New Roman"/>
          <w:sz w:val="24"/>
          <w:szCs w:val="24"/>
        </w:rPr>
        <w:t>ovalo</w:t>
      </w:r>
      <w:r w:rsidR="000366AB">
        <w:rPr>
          <w:rFonts w:ascii="Times New Roman" w:hAnsi="Times New Roman" w:cs="Times New Roman"/>
          <w:sz w:val="24"/>
          <w:szCs w:val="24"/>
        </w:rPr>
        <w:t xml:space="preserve"> 5</w:t>
      </w:r>
      <w:r w:rsidR="002E144F">
        <w:rPr>
          <w:rFonts w:ascii="Times New Roman" w:hAnsi="Times New Roman" w:cs="Times New Roman"/>
          <w:sz w:val="24"/>
          <w:szCs w:val="24"/>
        </w:rPr>
        <w:t xml:space="preserve"> </w:t>
      </w:r>
      <w:r w:rsidR="000366AB">
        <w:rPr>
          <w:rFonts w:ascii="Times New Roman" w:hAnsi="Times New Roman" w:cs="Times New Roman"/>
          <w:sz w:val="24"/>
          <w:szCs w:val="24"/>
        </w:rPr>
        <w:t xml:space="preserve">097 čtvrtí. </w:t>
      </w:r>
    </w:p>
    <w:p w14:paraId="434D7B45" w14:textId="2662BF7D" w:rsidR="007433C5" w:rsidRDefault="00910984" w:rsidP="000366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úrovni čtvrtí byla s</w:t>
      </w:r>
      <w:r w:rsidR="000366AB">
        <w:rPr>
          <w:rFonts w:ascii="Times New Roman" w:hAnsi="Times New Roman" w:cs="Times New Roman"/>
          <w:sz w:val="24"/>
          <w:szCs w:val="24"/>
        </w:rPr>
        <w:t xml:space="preserve">ledována </w:t>
      </w:r>
      <w:r>
        <w:rPr>
          <w:rFonts w:ascii="Times New Roman" w:hAnsi="Times New Roman" w:cs="Times New Roman"/>
          <w:sz w:val="24"/>
          <w:szCs w:val="24"/>
        </w:rPr>
        <w:t>sp</w:t>
      </w:r>
      <w:r w:rsidR="000366AB">
        <w:rPr>
          <w:rFonts w:ascii="Times New Roman" w:hAnsi="Times New Roman" w:cs="Times New Roman"/>
          <w:sz w:val="24"/>
          <w:szCs w:val="24"/>
        </w:rPr>
        <w:t xml:space="preserve">otřeba 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antibiotik při </w:t>
      </w:r>
      <w:proofErr w:type="spellStart"/>
      <w:r w:rsidR="000366AB">
        <w:rPr>
          <w:rFonts w:ascii="Times New Roman" w:hAnsi="Times New Roman" w:cs="Times New Roman"/>
          <w:sz w:val="24"/>
          <w:szCs w:val="24"/>
        </w:rPr>
        <w:t>za</w:t>
      </w:r>
      <w:r w:rsidR="000366AB" w:rsidRPr="000366AB">
        <w:rPr>
          <w:rFonts w:ascii="Times New Roman" w:hAnsi="Times New Roman" w:cs="Times New Roman"/>
          <w:sz w:val="24"/>
          <w:szCs w:val="24"/>
        </w:rPr>
        <w:t>sušení</w:t>
      </w:r>
      <w:proofErr w:type="spellEnd"/>
      <w:r w:rsidR="000366AB" w:rsidRPr="000366AB">
        <w:rPr>
          <w:rFonts w:ascii="Times New Roman" w:hAnsi="Times New Roman" w:cs="Times New Roman"/>
          <w:sz w:val="24"/>
          <w:szCs w:val="24"/>
        </w:rPr>
        <w:t xml:space="preserve">, </w:t>
      </w:r>
      <w:r w:rsidR="000366AB">
        <w:rPr>
          <w:rFonts w:ascii="Times New Roman" w:hAnsi="Times New Roman" w:cs="Times New Roman"/>
          <w:sz w:val="24"/>
          <w:szCs w:val="24"/>
        </w:rPr>
        <w:t>p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revalence </w:t>
      </w:r>
      <w:proofErr w:type="spellStart"/>
      <w:r w:rsidR="000366AB">
        <w:rPr>
          <w:rFonts w:ascii="Times New Roman" w:hAnsi="Times New Roman" w:cs="Times New Roman"/>
          <w:sz w:val="24"/>
          <w:szCs w:val="24"/>
        </w:rPr>
        <w:t>intramamárních</w:t>
      </w:r>
      <w:proofErr w:type="spellEnd"/>
      <w:r w:rsidR="000366AB">
        <w:rPr>
          <w:rFonts w:ascii="Times New Roman" w:hAnsi="Times New Roman" w:cs="Times New Roman"/>
          <w:sz w:val="24"/>
          <w:szCs w:val="24"/>
        </w:rPr>
        <w:t xml:space="preserve"> infekce 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po otelení, </w:t>
      </w:r>
      <w:r>
        <w:rPr>
          <w:rFonts w:ascii="Times New Roman" w:hAnsi="Times New Roman" w:cs="Times New Roman"/>
          <w:sz w:val="24"/>
          <w:szCs w:val="24"/>
        </w:rPr>
        <w:t xml:space="preserve">pravděpodobnost </w:t>
      </w:r>
      <w:r w:rsidR="000366AB">
        <w:rPr>
          <w:rFonts w:ascii="Times New Roman" w:hAnsi="Times New Roman" w:cs="Times New Roman"/>
          <w:sz w:val="24"/>
          <w:szCs w:val="24"/>
        </w:rPr>
        <w:t xml:space="preserve">vzniku infekce </w:t>
      </w:r>
      <w:r>
        <w:rPr>
          <w:rFonts w:ascii="Times New Roman" w:hAnsi="Times New Roman" w:cs="Times New Roman"/>
          <w:sz w:val="24"/>
          <w:szCs w:val="24"/>
        </w:rPr>
        <w:t xml:space="preserve">či vyléčení </w:t>
      </w:r>
      <w:r w:rsidR="000366AB">
        <w:rPr>
          <w:rFonts w:ascii="Times New Roman" w:hAnsi="Times New Roman" w:cs="Times New Roman"/>
          <w:sz w:val="24"/>
          <w:szCs w:val="24"/>
        </w:rPr>
        <w:t>v suchostojném období</w:t>
      </w:r>
      <w:r>
        <w:rPr>
          <w:rFonts w:ascii="Times New Roman" w:hAnsi="Times New Roman" w:cs="Times New Roman"/>
          <w:sz w:val="24"/>
          <w:szCs w:val="24"/>
        </w:rPr>
        <w:t xml:space="preserve">; na úrovni krav </w:t>
      </w:r>
      <w:r w:rsidR="000366AB">
        <w:rPr>
          <w:rFonts w:ascii="Times New Roman" w:hAnsi="Times New Roman" w:cs="Times New Roman"/>
          <w:sz w:val="24"/>
          <w:szCs w:val="24"/>
        </w:rPr>
        <w:t xml:space="preserve">výskyt </w:t>
      </w:r>
      <w:r w:rsidR="000366AB" w:rsidRPr="000366AB">
        <w:rPr>
          <w:rFonts w:ascii="Times New Roman" w:hAnsi="Times New Roman" w:cs="Times New Roman"/>
          <w:sz w:val="24"/>
          <w:szCs w:val="24"/>
        </w:rPr>
        <w:t>klinick</w:t>
      </w:r>
      <w:r w:rsidR="000366AB">
        <w:rPr>
          <w:rFonts w:ascii="Times New Roman" w:hAnsi="Times New Roman" w:cs="Times New Roman"/>
          <w:sz w:val="24"/>
          <w:szCs w:val="24"/>
        </w:rPr>
        <w:t>é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 mastitid</w:t>
      </w:r>
      <w:r w:rsidR="000366A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 </w:t>
      </w:r>
      <w:r w:rsidR="000366AB">
        <w:rPr>
          <w:rFonts w:ascii="Times New Roman" w:hAnsi="Times New Roman" w:cs="Times New Roman"/>
          <w:sz w:val="24"/>
          <w:szCs w:val="24"/>
        </w:rPr>
        <w:t xml:space="preserve">vyřazení </w:t>
      </w:r>
      <w:r w:rsidR="000366AB" w:rsidRPr="000366AB">
        <w:rPr>
          <w:rFonts w:ascii="Times New Roman" w:hAnsi="Times New Roman" w:cs="Times New Roman"/>
          <w:sz w:val="24"/>
          <w:szCs w:val="24"/>
        </w:rPr>
        <w:t>z</w:t>
      </w:r>
      <w:r w:rsidR="000366AB">
        <w:rPr>
          <w:rFonts w:ascii="Times New Roman" w:hAnsi="Times New Roman" w:cs="Times New Roman"/>
          <w:sz w:val="24"/>
          <w:szCs w:val="24"/>
        </w:rPr>
        <w:t xml:space="preserve">e </w:t>
      </w:r>
      <w:r w:rsidR="000366AB" w:rsidRPr="000366AB">
        <w:rPr>
          <w:rFonts w:ascii="Times New Roman" w:hAnsi="Times New Roman" w:cs="Times New Roman"/>
          <w:sz w:val="24"/>
          <w:szCs w:val="24"/>
        </w:rPr>
        <w:t>stád</w:t>
      </w:r>
      <w:r w:rsidR="000366AB">
        <w:rPr>
          <w:rFonts w:ascii="Times New Roman" w:hAnsi="Times New Roman" w:cs="Times New Roman"/>
          <w:sz w:val="24"/>
          <w:szCs w:val="24"/>
        </w:rPr>
        <w:t xml:space="preserve">a, 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počet </w:t>
      </w:r>
      <w:r w:rsidR="000366AB">
        <w:rPr>
          <w:rFonts w:ascii="Times New Roman" w:hAnsi="Times New Roman" w:cs="Times New Roman"/>
          <w:sz w:val="24"/>
          <w:szCs w:val="24"/>
        </w:rPr>
        <w:t>SB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 a</w:t>
      </w:r>
      <w:r w:rsidR="000366AB">
        <w:rPr>
          <w:rFonts w:ascii="Times New Roman" w:hAnsi="Times New Roman" w:cs="Times New Roman"/>
          <w:sz w:val="24"/>
          <w:szCs w:val="24"/>
        </w:rPr>
        <w:t xml:space="preserve"> nádoj </w:t>
      </w:r>
      <w:r w:rsidR="000366AB" w:rsidRPr="000366AB">
        <w:rPr>
          <w:rFonts w:ascii="Times New Roman" w:hAnsi="Times New Roman" w:cs="Times New Roman"/>
          <w:sz w:val="24"/>
          <w:szCs w:val="24"/>
        </w:rPr>
        <w:t xml:space="preserve">během 1–120 </w:t>
      </w:r>
      <w:r w:rsidR="000366AB">
        <w:rPr>
          <w:rFonts w:ascii="Times New Roman" w:hAnsi="Times New Roman" w:cs="Times New Roman"/>
          <w:sz w:val="24"/>
          <w:szCs w:val="24"/>
        </w:rPr>
        <w:t xml:space="preserve">dne laktace. </w:t>
      </w:r>
    </w:p>
    <w:p w14:paraId="7F96FA31" w14:textId="514CA42B" w:rsidR="002E144F" w:rsidRDefault="002E144F" w:rsidP="002E14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Krávy byly </w:t>
      </w:r>
      <w:r w:rsidRPr="002E144F">
        <w:rPr>
          <w:rFonts w:ascii="Times New Roman" w:hAnsi="Times New Roman" w:cs="Times New Roman"/>
          <w:sz w:val="24"/>
          <w:szCs w:val="24"/>
        </w:rPr>
        <w:t>klasifikován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E1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podle nádoje v poslední </w:t>
      </w:r>
      <w:r w:rsidR="00095645">
        <w:rPr>
          <w:rFonts w:ascii="Times New Roman" w:hAnsi="Times New Roman" w:cs="Times New Roman"/>
          <w:sz w:val="24"/>
          <w:szCs w:val="24"/>
        </w:rPr>
        <w:t>kontrole mléčné užitkovosti (</w:t>
      </w:r>
      <w:r>
        <w:rPr>
          <w:rFonts w:ascii="Times New Roman" w:hAnsi="Times New Roman" w:cs="Times New Roman"/>
          <w:sz w:val="24"/>
          <w:szCs w:val="24"/>
        </w:rPr>
        <w:t>KU</w:t>
      </w:r>
      <w:r w:rsidR="000956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645">
        <w:rPr>
          <w:rFonts w:ascii="Times New Roman" w:hAnsi="Times New Roman" w:cs="Times New Roman"/>
          <w:sz w:val="24"/>
          <w:szCs w:val="24"/>
        </w:rPr>
        <w:t xml:space="preserve">před zaprahováním </w:t>
      </w:r>
      <w:r>
        <w:rPr>
          <w:rFonts w:ascii="Times New Roman" w:hAnsi="Times New Roman" w:cs="Times New Roman"/>
          <w:sz w:val="24"/>
          <w:szCs w:val="24"/>
        </w:rPr>
        <w:t xml:space="preserve">na krávy s </w:t>
      </w:r>
      <w:r w:rsidRPr="002E144F">
        <w:rPr>
          <w:rFonts w:ascii="Times New Roman" w:hAnsi="Times New Roman" w:cs="Times New Roman"/>
          <w:sz w:val="24"/>
          <w:szCs w:val="24"/>
        </w:rPr>
        <w:t xml:space="preserve">nízkou, střední nebo vysokou produkcí </w:t>
      </w:r>
      <w:r>
        <w:rPr>
          <w:rFonts w:ascii="Times New Roman" w:hAnsi="Times New Roman" w:cs="Times New Roman"/>
          <w:sz w:val="24"/>
          <w:szCs w:val="24"/>
        </w:rPr>
        <w:t xml:space="preserve">mléka </w:t>
      </w:r>
      <w:r w:rsidRPr="002E144F">
        <w:rPr>
          <w:rFonts w:ascii="Times New Roman" w:hAnsi="Times New Roman" w:cs="Times New Roman"/>
          <w:sz w:val="24"/>
          <w:szCs w:val="24"/>
        </w:rPr>
        <w:t>(nízká: &lt;23,7 kg/den, střední: 23,7 až 30,4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4F">
        <w:rPr>
          <w:rFonts w:ascii="Times New Roman" w:hAnsi="Times New Roman" w:cs="Times New Roman"/>
          <w:sz w:val="24"/>
          <w:szCs w:val="24"/>
        </w:rPr>
        <w:t>kg/d a vysok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E144F">
        <w:rPr>
          <w:rFonts w:ascii="Times New Roman" w:hAnsi="Times New Roman" w:cs="Times New Roman"/>
          <w:sz w:val="24"/>
          <w:szCs w:val="24"/>
        </w:rPr>
        <w:t xml:space="preserve"> &gt;30,4 kg/d). </w:t>
      </w:r>
    </w:p>
    <w:p w14:paraId="207ABBAA" w14:textId="19F128F2" w:rsidR="002E144F" w:rsidRDefault="002E144F" w:rsidP="002E14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selektivního zaprahování realizovaného na základě bakteriologické kultivace byl podíl krav za</w:t>
      </w:r>
      <w:r w:rsidR="00095645">
        <w:rPr>
          <w:rFonts w:ascii="Times New Roman" w:hAnsi="Times New Roman" w:cs="Times New Roman"/>
          <w:sz w:val="24"/>
          <w:szCs w:val="24"/>
        </w:rPr>
        <w:t xml:space="preserve">prahovaných s </w:t>
      </w:r>
      <w:r>
        <w:rPr>
          <w:rFonts w:ascii="Times New Roman" w:hAnsi="Times New Roman" w:cs="Times New Roman"/>
          <w:sz w:val="24"/>
          <w:szCs w:val="24"/>
        </w:rPr>
        <w:t>antibiotik</w:t>
      </w:r>
      <w:r w:rsidR="00095645">
        <w:rPr>
          <w:rFonts w:ascii="Times New Roman" w:hAnsi="Times New Roman" w:cs="Times New Roman"/>
          <w:sz w:val="24"/>
          <w:szCs w:val="24"/>
        </w:rPr>
        <w:t>y</w:t>
      </w:r>
      <w:r w:rsidRPr="002E1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závislosti na </w:t>
      </w:r>
      <w:r w:rsidRPr="002E144F">
        <w:rPr>
          <w:rFonts w:ascii="Times New Roman" w:hAnsi="Times New Roman" w:cs="Times New Roman"/>
          <w:sz w:val="24"/>
          <w:szCs w:val="24"/>
        </w:rPr>
        <w:t>úrovn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E144F">
        <w:rPr>
          <w:rFonts w:ascii="Times New Roman" w:hAnsi="Times New Roman" w:cs="Times New Roman"/>
          <w:sz w:val="24"/>
          <w:szCs w:val="24"/>
        </w:rPr>
        <w:t xml:space="preserve"> produkce mléka 40,7 % (nízk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E144F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4F">
        <w:rPr>
          <w:rFonts w:ascii="Times New Roman" w:hAnsi="Times New Roman" w:cs="Times New Roman"/>
          <w:sz w:val="24"/>
          <w:szCs w:val="24"/>
        </w:rPr>
        <w:t>41,7 % (střední) a 47,2 % (vysok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E144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U selektivního zaprahování p</w:t>
      </w:r>
      <w:r w:rsidR="0025243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ováděného pomocí algoritmů byly podíly </w:t>
      </w:r>
      <w:r w:rsidRPr="002E144F">
        <w:rPr>
          <w:rFonts w:ascii="Times New Roman" w:hAnsi="Times New Roman" w:cs="Times New Roman"/>
          <w:sz w:val="24"/>
          <w:szCs w:val="24"/>
        </w:rPr>
        <w:t>60,6 % (nízk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E144F">
        <w:rPr>
          <w:rFonts w:ascii="Times New Roman" w:hAnsi="Times New Roman" w:cs="Times New Roman"/>
          <w:sz w:val="24"/>
          <w:szCs w:val="24"/>
        </w:rPr>
        <w:t>), 38,7 % (střední) a 35,1 %</w:t>
      </w:r>
      <w:r w:rsidR="00252439">
        <w:rPr>
          <w:rFonts w:ascii="Times New Roman" w:hAnsi="Times New Roman" w:cs="Times New Roman"/>
          <w:sz w:val="24"/>
          <w:szCs w:val="24"/>
        </w:rPr>
        <w:t xml:space="preserve"> </w:t>
      </w:r>
      <w:r w:rsidRPr="002E144F">
        <w:rPr>
          <w:rFonts w:ascii="Times New Roman" w:hAnsi="Times New Roman" w:cs="Times New Roman"/>
          <w:sz w:val="24"/>
          <w:szCs w:val="24"/>
        </w:rPr>
        <w:t>(vysok</w:t>
      </w:r>
      <w:r w:rsidR="00252439">
        <w:rPr>
          <w:rFonts w:ascii="Times New Roman" w:hAnsi="Times New Roman" w:cs="Times New Roman"/>
          <w:sz w:val="24"/>
          <w:szCs w:val="24"/>
        </w:rPr>
        <w:t>á</w:t>
      </w:r>
      <w:r w:rsidRPr="002E144F">
        <w:rPr>
          <w:rFonts w:ascii="Times New Roman" w:hAnsi="Times New Roman" w:cs="Times New Roman"/>
          <w:sz w:val="24"/>
          <w:szCs w:val="24"/>
        </w:rPr>
        <w:t xml:space="preserve">). </w:t>
      </w:r>
      <w:r w:rsidR="00252439">
        <w:rPr>
          <w:rFonts w:ascii="Times New Roman" w:hAnsi="Times New Roman" w:cs="Times New Roman"/>
          <w:sz w:val="24"/>
          <w:szCs w:val="24"/>
        </w:rPr>
        <w:t>Z</w:t>
      </w:r>
      <w:r w:rsidRPr="002E144F">
        <w:rPr>
          <w:rFonts w:ascii="Times New Roman" w:hAnsi="Times New Roman" w:cs="Times New Roman"/>
          <w:sz w:val="24"/>
          <w:szCs w:val="24"/>
        </w:rPr>
        <w:t xml:space="preserve">draví vemene </w:t>
      </w:r>
      <w:r w:rsidR="00252439">
        <w:rPr>
          <w:rFonts w:ascii="Times New Roman" w:hAnsi="Times New Roman" w:cs="Times New Roman"/>
          <w:sz w:val="24"/>
          <w:szCs w:val="24"/>
        </w:rPr>
        <w:t xml:space="preserve">bylo obdobné u zvířat s realizovaným selektivním zaprahováním (oběma způsoby) ve srovnání se zvířaty, u kterých bylo plošně použito antibiotikum při zaprahování. S rovnoměrným rozložením poruch u nízko, středně a </w:t>
      </w:r>
      <w:proofErr w:type="spellStart"/>
      <w:r w:rsidR="00252439">
        <w:rPr>
          <w:rFonts w:ascii="Times New Roman" w:hAnsi="Times New Roman" w:cs="Times New Roman"/>
          <w:sz w:val="24"/>
          <w:szCs w:val="24"/>
        </w:rPr>
        <w:t>vysokoprodukčních</w:t>
      </w:r>
      <w:proofErr w:type="spellEnd"/>
      <w:r w:rsidR="00252439">
        <w:rPr>
          <w:rFonts w:ascii="Times New Roman" w:hAnsi="Times New Roman" w:cs="Times New Roman"/>
          <w:sz w:val="24"/>
          <w:szCs w:val="24"/>
        </w:rPr>
        <w:t xml:space="preserve"> dojnic. Daná zjištění </w:t>
      </w:r>
      <w:r w:rsidRPr="002E144F">
        <w:rPr>
          <w:rFonts w:ascii="Times New Roman" w:hAnsi="Times New Roman" w:cs="Times New Roman"/>
          <w:sz w:val="24"/>
          <w:szCs w:val="24"/>
        </w:rPr>
        <w:t xml:space="preserve">této studie naznačují, že </w:t>
      </w:r>
      <w:r w:rsidR="00252439">
        <w:rPr>
          <w:rFonts w:ascii="Times New Roman" w:hAnsi="Times New Roman" w:cs="Times New Roman"/>
          <w:sz w:val="24"/>
          <w:szCs w:val="24"/>
        </w:rPr>
        <w:t xml:space="preserve">selektivní zaprahování nezávisle na </w:t>
      </w:r>
      <w:r w:rsidR="009835C8">
        <w:rPr>
          <w:rFonts w:ascii="Times New Roman" w:hAnsi="Times New Roman" w:cs="Times New Roman"/>
          <w:sz w:val="24"/>
          <w:szCs w:val="24"/>
        </w:rPr>
        <w:t xml:space="preserve">jakém základě </w:t>
      </w:r>
      <w:r w:rsidR="00095645">
        <w:rPr>
          <w:rFonts w:ascii="Times New Roman" w:hAnsi="Times New Roman" w:cs="Times New Roman"/>
          <w:sz w:val="24"/>
          <w:szCs w:val="24"/>
        </w:rPr>
        <w:t>prováděné</w:t>
      </w:r>
      <w:r w:rsidR="00252439">
        <w:rPr>
          <w:rFonts w:ascii="Times New Roman" w:hAnsi="Times New Roman" w:cs="Times New Roman"/>
          <w:sz w:val="24"/>
          <w:szCs w:val="24"/>
        </w:rPr>
        <w:t xml:space="preserve">, lze </w:t>
      </w:r>
      <w:r w:rsidR="00095645">
        <w:rPr>
          <w:rFonts w:ascii="Times New Roman" w:hAnsi="Times New Roman" w:cs="Times New Roman"/>
          <w:sz w:val="24"/>
          <w:szCs w:val="24"/>
        </w:rPr>
        <w:t>v danýc</w:t>
      </w:r>
      <w:r w:rsidR="00910984">
        <w:rPr>
          <w:rFonts w:ascii="Times New Roman" w:hAnsi="Times New Roman" w:cs="Times New Roman"/>
          <w:sz w:val="24"/>
          <w:szCs w:val="24"/>
        </w:rPr>
        <w:t>h</w:t>
      </w:r>
      <w:r w:rsidR="00095645">
        <w:rPr>
          <w:rFonts w:ascii="Times New Roman" w:hAnsi="Times New Roman" w:cs="Times New Roman"/>
          <w:sz w:val="24"/>
          <w:szCs w:val="24"/>
        </w:rPr>
        <w:t xml:space="preserve"> podmínkách chovu </w:t>
      </w:r>
      <w:r w:rsidR="00252439">
        <w:rPr>
          <w:rFonts w:ascii="Times New Roman" w:hAnsi="Times New Roman" w:cs="Times New Roman"/>
          <w:sz w:val="24"/>
          <w:szCs w:val="24"/>
        </w:rPr>
        <w:t xml:space="preserve">používat u krav </w:t>
      </w:r>
      <w:r w:rsidR="00910984">
        <w:rPr>
          <w:rFonts w:ascii="Times New Roman" w:hAnsi="Times New Roman" w:cs="Times New Roman"/>
          <w:sz w:val="24"/>
          <w:szCs w:val="24"/>
        </w:rPr>
        <w:t xml:space="preserve">s jakoukoli </w:t>
      </w:r>
      <w:r w:rsidRPr="002E144F">
        <w:rPr>
          <w:rFonts w:ascii="Times New Roman" w:hAnsi="Times New Roman" w:cs="Times New Roman"/>
          <w:sz w:val="24"/>
          <w:szCs w:val="24"/>
        </w:rPr>
        <w:t>úrovn</w:t>
      </w:r>
      <w:r w:rsidR="00252439">
        <w:rPr>
          <w:rFonts w:ascii="Times New Roman" w:hAnsi="Times New Roman" w:cs="Times New Roman"/>
          <w:sz w:val="24"/>
          <w:szCs w:val="24"/>
        </w:rPr>
        <w:t>í</w:t>
      </w:r>
      <w:r w:rsidRPr="002E144F">
        <w:rPr>
          <w:rFonts w:ascii="Times New Roman" w:hAnsi="Times New Roman" w:cs="Times New Roman"/>
          <w:sz w:val="24"/>
          <w:szCs w:val="24"/>
        </w:rPr>
        <w:t xml:space="preserve"> </w:t>
      </w:r>
      <w:r w:rsidR="00095645">
        <w:rPr>
          <w:rFonts w:ascii="Times New Roman" w:hAnsi="Times New Roman" w:cs="Times New Roman"/>
          <w:sz w:val="24"/>
          <w:szCs w:val="24"/>
        </w:rPr>
        <w:t>nádoje</w:t>
      </w:r>
      <w:r w:rsidR="00252439">
        <w:rPr>
          <w:rFonts w:ascii="Times New Roman" w:hAnsi="Times New Roman" w:cs="Times New Roman"/>
          <w:sz w:val="24"/>
          <w:szCs w:val="24"/>
        </w:rPr>
        <w:t xml:space="preserve">, tj. i u </w:t>
      </w:r>
      <w:proofErr w:type="spellStart"/>
      <w:r w:rsidR="00252439">
        <w:rPr>
          <w:rFonts w:ascii="Times New Roman" w:hAnsi="Times New Roman" w:cs="Times New Roman"/>
          <w:sz w:val="24"/>
          <w:szCs w:val="24"/>
        </w:rPr>
        <w:t>vysokoprodukčních</w:t>
      </w:r>
      <w:proofErr w:type="spellEnd"/>
      <w:r w:rsidR="00252439">
        <w:rPr>
          <w:rFonts w:ascii="Times New Roman" w:hAnsi="Times New Roman" w:cs="Times New Roman"/>
          <w:sz w:val="24"/>
          <w:szCs w:val="24"/>
        </w:rPr>
        <w:t xml:space="preserve"> zvířat.</w:t>
      </w:r>
    </w:p>
    <w:p w14:paraId="13A31B13" w14:textId="77777777" w:rsidR="00C20D41" w:rsidRDefault="00C20D41" w:rsidP="0012225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E514" w14:textId="60E38646" w:rsidR="0007046C" w:rsidRPr="00E00A55" w:rsidRDefault="0007046C" w:rsidP="001222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A55">
        <w:rPr>
          <w:rFonts w:ascii="Times New Roman" w:hAnsi="Times New Roman" w:cs="Times New Roman"/>
          <w:b/>
          <w:bCs/>
          <w:sz w:val="24"/>
          <w:szCs w:val="24"/>
        </w:rPr>
        <w:t>Zpracoval:</w:t>
      </w:r>
      <w:r w:rsidRPr="00E00A55">
        <w:rPr>
          <w:rFonts w:ascii="Times New Roman" w:hAnsi="Times New Roman" w:cs="Times New Roman"/>
          <w:sz w:val="24"/>
          <w:szCs w:val="24"/>
        </w:rPr>
        <w:t xml:space="preserve"> </w:t>
      </w:r>
      <w:r w:rsidR="00857F55">
        <w:rPr>
          <w:rFonts w:ascii="Times New Roman" w:hAnsi="Times New Roman" w:cs="Times New Roman"/>
          <w:sz w:val="24"/>
          <w:szCs w:val="24"/>
        </w:rPr>
        <w:t xml:space="preserve">doc. </w:t>
      </w:r>
      <w:r w:rsidR="0043620A">
        <w:rPr>
          <w:rFonts w:ascii="Times New Roman" w:hAnsi="Times New Roman" w:cs="Times New Roman"/>
          <w:sz w:val="24"/>
          <w:szCs w:val="24"/>
        </w:rPr>
        <w:t xml:space="preserve">MVDr. Soňa Šlosárková, </w:t>
      </w:r>
      <w:r w:rsidRPr="00E00A55">
        <w:rPr>
          <w:rFonts w:ascii="Times New Roman" w:hAnsi="Times New Roman" w:cs="Times New Roman"/>
          <w:sz w:val="24"/>
          <w:szCs w:val="24"/>
        </w:rPr>
        <w:t xml:space="preserve">Ph.D., </w:t>
      </w:r>
      <w:r w:rsidR="0043620A">
        <w:rPr>
          <w:rFonts w:ascii="Times New Roman" w:hAnsi="Times New Roman" w:cs="Times New Roman"/>
          <w:sz w:val="24"/>
          <w:szCs w:val="24"/>
        </w:rPr>
        <w:t>VÚVeL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620A">
        <w:rPr>
          <w:rFonts w:ascii="Times New Roman" w:hAnsi="Times New Roman" w:cs="Times New Roman"/>
          <w:sz w:val="24"/>
          <w:szCs w:val="24"/>
        </w:rPr>
        <w:t>sona.slosarkova</w:t>
      </w:r>
      <w:r w:rsidRPr="00E00A55">
        <w:rPr>
          <w:rFonts w:ascii="Times New Roman" w:hAnsi="Times New Roman" w:cs="Times New Roman"/>
          <w:sz w:val="24"/>
          <w:szCs w:val="24"/>
        </w:rPr>
        <w:t>@</w:t>
      </w:r>
      <w:r w:rsidR="0043620A">
        <w:rPr>
          <w:rFonts w:ascii="Times New Roman" w:hAnsi="Times New Roman" w:cs="Times New Roman"/>
          <w:sz w:val="24"/>
          <w:szCs w:val="24"/>
        </w:rPr>
        <w:t>vri.cz</w:t>
      </w:r>
    </w:p>
    <w:p w14:paraId="5E4525E5" w14:textId="77777777" w:rsidR="009B28FA" w:rsidRPr="00A21A3D" w:rsidRDefault="009B28FA" w:rsidP="0012225D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B28FA" w:rsidRPr="00A21A3D" w:rsidSect="00D116E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CE"/>
    <w:rsid w:val="00006DB4"/>
    <w:rsid w:val="000366AB"/>
    <w:rsid w:val="00056ADA"/>
    <w:rsid w:val="00056C43"/>
    <w:rsid w:val="00064D67"/>
    <w:rsid w:val="00065855"/>
    <w:rsid w:val="0007046C"/>
    <w:rsid w:val="00094924"/>
    <w:rsid w:val="00095645"/>
    <w:rsid w:val="000C7742"/>
    <w:rsid w:val="00110BC1"/>
    <w:rsid w:val="00121DC9"/>
    <w:rsid w:val="0012225D"/>
    <w:rsid w:val="00141449"/>
    <w:rsid w:val="001A66B8"/>
    <w:rsid w:val="001A6E2B"/>
    <w:rsid w:val="001B5B29"/>
    <w:rsid w:val="001E11B0"/>
    <w:rsid w:val="00252439"/>
    <w:rsid w:val="002943F4"/>
    <w:rsid w:val="0029786C"/>
    <w:rsid w:val="002E144F"/>
    <w:rsid w:val="002F36CE"/>
    <w:rsid w:val="003756D5"/>
    <w:rsid w:val="00392926"/>
    <w:rsid w:val="0043620A"/>
    <w:rsid w:val="00491A48"/>
    <w:rsid w:val="0049509C"/>
    <w:rsid w:val="004B2487"/>
    <w:rsid w:val="004B3FFF"/>
    <w:rsid w:val="004D05B3"/>
    <w:rsid w:val="004F2DC1"/>
    <w:rsid w:val="00546195"/>
    <w:rsid w:val="005C3E03"/>
    <w:rsid w:val="005C716B"/>
    <w:rsid w:val="005D247F"/>
    <w:rsid w:val="005F2616"/>
    <w:rsid w:val="00601610"/>
    <w:rsid w:val="00604FC9"/>
    <w:rsid w:val="0066008C"/>
    <w:rsid w:val="00683B6B"/>
    <w:rsid w:val="006A4883"/>
    <w:rsid w:val="006C41F0"/>
    <w:rsid w:val="006E042B"/>
    <w:rsid w:val="00712B3E"/>
    <w:rsid w:val="00716561"/>
    <w:rsid w:val="007433C5"/>
    <w:rsid w:val="00783CAD"/>
    <w:rsid w:val="0078719E"/>
    <w:rsid w:val="0079338A"/>
    <w:rsid w:val="007C63E9"/>
    <w:rsid w:val="00816042"/>
    <w:rsid w:val="008563F4"/>
    <w:rsid w:val="0085702B"/>
    <w:rsid w:val="00857F55"/>
    <w:rsid w:val="00872F6B"/>
    <w:rsid w:val="008A6B95"/>
    <w:rsid w:val="008E679F"/>
    <w:rsid w:val="009014C9"/>
    <w:rsid w:val="00910984"/>
    <w:rsid w:val="0092462B"/>
    <w:rsid w:val="009411DC"/>
    <w:rsid w:val="00947001"/>
    <w:rsid w:val="00967EF2"/>
    <w:rsid w:val="009835C8"/>
    <w:rsid w:val="00987905"/>
    <w:rsid w:val="009A262C"/>
    <w:rsid w:val="009B28FA"/>
    <w:rsid w:val="009F2884"/>
    <w:rsid w:val="00A1407E"/>
    <w:rsid w:val="00A21A3D"/>
    <w:rsid w:val="00A36238"/>
    <w:rsid w:val="00A67AF6"/>
    <w:rsid w:val="00AA1FD8"/>
    <w:rsid w:val="00AB28AD"/>
    <w:rsid w:val="00AC52CE"/>
    <w:rsid w:val="00AE3236"/>
    <w:rsid w:val="00AF306C"/>
    <w:rsid w:val="00B65D43"/>
    <w:rsid w:val="00B76817"/>
    <w:rsid w:val="00B77879"/>
    <w:rsid w:val="00BE272B"/>
    <w:rsid w:val="00C20D41"/>
    <w:rsid w:val="00C24035"/>
    <w:rsid w:val="00C318EA"/>
    <w:rsid w:val="00C9467E"/>
    <w:rsid w:val="00C95D93"/>
    <w:rsid w:val="00C97070"/>
    <w:rsid w:val="00D116E9"/>
    <w:rsid w:val="00D151D9"/>
    <w:rsid w:val="00D17F93"/>
    <w:rsid w:val="00D62770"/>
    <w:rsid w:val="00D77BDA"/>
    <w:rsid w:val="00E65BF9"/>
    <w:rsid w:val="00E84DD6"/>
    <w:rsid w:val="00E87D4B"/>
    <w:rsid w:val="00E93793"/>
    <w:rsid w:val="00EC6DEF"/>
    <w:rsid w:val="00F60BD6"/>
    <w:rsid w:val="00F652DA"/>
    <w:rsid w:val="00F75D43"/>
    <w:rsid w:val="00F84B3D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25D8"/>
  <w15:chartTrackingRefBased/>
  <w15:docId w15:val="{48342EFC-3612-45CC-8102-3AC9227E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52CE"/>
    <w:rPr>
      <w:color w:val="0000FF"/>
      <w:u w:val="single"/>
    </w:rPr>
  </w:style>
  <w:style w:type="character" w:customStyle="1" w:styleId="value">
    <w:name w:val="value"/>
    <w:basedOn w:val="Standardnpsmoodstavce"/>
    <w:rsid w:val="00AC52CE"/>
  </w:style>
  <w:style w:type="character" w:customStyle="1" w:styleId="ng-star-inserted">
    <w:name w:val="ng-star-inserted"/>
    <w:basedOn w:val="Standardnpsmoodstavce"/>
    <w:rsid w:val="00AC52CE"/>
  </w:style>
  <w:style w:type="character" w:customStyle="1" w:styleId="font-size-14">
    <w:name w:val="font-size-14"/>
    <w:basedOn w:val="Standardnpsmoodstavce"/>
    <w:rsid w:val="00AC52CE"/>
  </w:style>
  <w:style w:type="character" w:styleId="Sledovanodkaz">
    <w:name w:val="FollowedHyperlink"/>
    <w:basedOn w:val="Standardnpsmoodstavce"/>
    <w:uiPriority w:val="99"/>
    <w:semiHidden/>
    <w:unhideWhenUsed/>
    <w:rsid w:val="0079338A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407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A1407E"/>
  </w:style>
  <w:style w:type="character" w:styleId="Odkaznakoment">
    <w:name w:val="annotation reference"/>
    <w:basedOn w:val="Standardnpsmoodstavce"/>
    <w:uiPriority w:val="99"/>
    <w:semiHidden/>
    <w:unhideWhenUsed/>
    <w:rsid w:val="00901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4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4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4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4C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76817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8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Evička</dc:creator>
  <cp:keywords/>
  <dc:description/>
  <cp:lastModifiedBy>Kateřina Lukáčová</cp:lastModifiedBy>
  <cp:revision>2</cp:revision>
  <dcterms:created xsi:type="dcterms:W3CDTF">2024-02-16T08:55:00Z</dcterms:created>
  <dcterms:modified xsi:type="dcterms:W3CDTF">2024-02-16T08:55:00Z</dcterms:modified>
</cp:coreProperties>
</file>