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F44B" w14:textId="77777777" w:rsidR="00B61693" w:rsidRPr="00AA3594" w:rsidRDefault="00A14BE1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594">
        <w:rPr>
          <w:rFonts w:ascii="Times New Roman" w:hAnsi="Times New Roman" w:cs="Times New Roman"/>
          <w:b/>
          <w:sz w:val="24"/>
          <w:szCs w:val="24"/>
        </w:rPr>
        <w:t>Vyčištěná odpadní voda jako zdroj zavlažování: mikrobiologické a chemické hodnocení u jabloní a nektarinek</w:t>
      </w:r>
    </w:p>
    <w:p w14:paraId="6E5CF44C" w14:textId="77777777" w:rsidR="00B61693" w:rsidRPr="00AA3594" w:rsidRDefault="00A14BE1">
      <w:pPr>
        <w:spacing w:before="240" w:after="240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proofErr w:type="spellStart"/>
      <w:r w:rsidRPr="00AA3594">
        <w:rPr>
          <w:rFonts w:ascii="Times New Roman" w:hAnsi="Times New Roman" w:cs="Times New Roman"/>
          <w:b/>
          <w:color w:val="222222"/>
          <w:sz w:val="24"/>
          <w:szCs w:val="24"/>
        </w:rPr>
        <w:t>Treated</w:t>
      </w:r>
      <w:proofErr w:type="spellEnd"/>
      <w:r w:rsidRPr="00AA359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AA3594">
        <w:rPr>
          <w:rFonts w:ascii="Times New Roman" w:hAnsi="Times New Roman" w:cs="Times New Roman"/>
          <w:b/>
          <w:color w:val="222222"/>
          <w:sz w:val="24"/>
          <w:szCs w:val="24"/>
        </w:rPr>
        <w:t>wastewater</w:t>
      </w:r>
      <w:proofErr w:type="spellEnd"/>
      <w:r w:rsidRPr="00AA359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as </w:t>
      </w:r>
      <w:proofErr w:type="spellStart"/>
      <w:r w:rsidRPr="00AA3594">
        <w:rPr>
          <w:rFonts w:ascii="Times New Roman" w:hAnsi="Times New Roman" w:cs="Times New Roman"/>
          <w:b/>
          <w:color w:val="222222"/>
          <w:sz w:val="24"/>
          <w:szCs w:val="24"/>
        </w:rPr>
        <w:t>irrigation</w:t>
      </w:r>
      <w:proofErr w:type="spellEnd"/>
      <w:r w:rsidRPr="00AA359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source: a </w:t>
      </w:r>
      <w:proofErr w:type="spellStart"/>
      <w:r w:rsidRPr="00AA3594">
        <w:rPr>
          <w:rFonts w:ascii="Times New Roman" w:hAnsi="Times New Roman" w:cs="Times New Roman"/>
          <w:b/>
          <w:color w:val="222222"/>
          <w:sz w:val="24"/>
          <w:szCs w:val="24"/>
        </w:rPr>
        <w:t>microbiological</w:t>
      </w:r>
      <w:proofErr w:type="spellEnd"/>
      <w:r w:rsidRPr="00AA359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and </w:t>
      </w:r>
      <w:proofErr w:type="spellStart"/>
      <w:r w:rsidRPr="00AA3594">
        <w:rPr>
          <w:rFonts w:ascii="Times New Roman" w:hAnsi="Times New Roman" w:cs="Times New Roman"/>
          <w:b/>
          <w:color w:val="222222"/>
          <w:sz w:val="24"/>
          <w:szCs w:val="24"/>
        </w:rPr>
        <w:t>chemical</w:t>
      </w:r>
      <w:proofErr w:type="spellEnd"/>
      <w:r w:rsidRPr="00AA359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AA3594">
        <w:rPr>
          <w:rFonts w:ascii="Times New Roman" w:hAnsi="Times New Roman" w:cs="Times New Roman"/>
          <w:b/>
          <w:color w:val="222222"/>
          <w:sz w:val="24"/>
          <w:szCs w:val="24"/>
        </w:rPr>
        <w:t>evaluation</w:t>
      </w:r>
      <w:proofErr w:type="spellEnd"/>
      <w:r w:rsidRPr="00AA359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in </w:t>
      </w:r>
      <w:proofErr w:type="spellStart"/>
      <w:r w:rsidRPr="00AA3594">
        <w:rPr>
          <w:rFonts w:ascii="Times New Roman" w:hAnsi="Times New Roman" w:cs="Times New Roman"/>
          <w:b/>
          <w:color w:val="222222"/>
          <w:sz w:val="24"/>
          <w:szCs w:val="24"/>
        </w:rPr>
        <w:t>apple</w:t>
      </w:r>
      <w:proofErr w:type="spellEnd"/>
      <w:r w:rsidRPr="00AA359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and </w:t>
      </w:r>
      <w:proofErr w:type="spellStart"/>
      <w:r w:rsidRPr="00AA3594">
        <w:rPr>
          <w:rFonts w:ascii="Times New Roman" w:hAnsi="Times New Roman" w:cs="Times New Roman"/>
          <w:b/>
          <w:color w:val="222222"/>
          <w:sz w:val="24"/>
          <w:szCs w:val="24"/>
        </w:rPr>
        <w:t>nectarine</w:t>
      </w:r>
      <w:proofErr w:type="spellEnd"/>
      <w:r w:rsidRPr="00AA359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AA3594">
        <w:rPr>
          <w:rFonts w:ascii="Times New Roman" w:hAnsi="Times New Roman" w:cs="Times New Roman"/>
          <w:b/>
          <w:color w:val="222222"/>
          <w:sz w:val="24"/>
          <w:szCs w:val="24"/>
        </w:rPr>
        <w:t>trees</w:t>
      </w:r>
      <w:proofErr w:type="spellEnd"/>
    </w:p>
    <w:p w14:paraId="6E5CF44D" w14:textId="61F25A50" w:rsidR="00B61693" w:rsidRPr="00AA3594" w:rsidRDefault="00A14BE1">
      <w:pPr>
        <w:spacing w:before="240" w:after="24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AA3594">
        <w:rPr>
          <w:rFonts w:ascii="Times New Roman" w:hAnsi="Times New Roman" w:cs="Times New Roman"/>
          <w:color w:val="222222"/>
          <w:sz w:val="24"/>
          <w:szCs w:val="24"/>
        </w:rPr>
        <w:t>Perulli</w:t>
      </w:r>
      <w:proofErr w:type="spellEnd"/>
      <w:r w:rsidRPr="00AA3594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E96156">
        <w:rPr>
          <w:rFonts w:ascii="Times New Roman" w:hAnsi="Times New Roman" w:cs="Times New Roman"/>
          <w:color w:val="222222"/>
          <w:sz w:val="24"/>
          <w:szCs w:val="24"/>
        </w:rPr>
        <w:t xml:space="preserve">GD, </w:t>
      </w:r>
      <w:proofErr w:type="spellStart"/>
      <w:r w:rsidRPr="00AA3594">
        <w:rPr>
          <w:rFonts w:ascii="Times New Roman" w:hAnsi="Times New Roman" w:cs="Times New Roman"/>
          <w:color w:val="222222"/>
          <w:sz w:val="24"/>
          <w:szCs w:val="24"/>
        </w:rPr>
        <w:t>Gaggia</w:t>
      </w:r>
      <w:proofErr w:type="spellEnd"/>
      <w:r w:rsidRPr="00AA3594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E96156">
        <w:rPr>
          <w:rFonts w:ascii="Times New Roman" w:hAnsi="Times New Roman" w:cs="Times New Roman"/>
          <w:color w:val="222222"/>
          <w:sz w:val="24"/>
          <w:szCs w:val="24"/>
        </w:rPr>
        <w:t xml:space="preserve">F, </w:t>
      </w:r>
      <w:proofErr w:type="spellStart"/>
      <w:r w:rsidRPr="00AA3594">
        <w:rPr>
          <w:rFonts w:ascii="Times New Roman" w:hAnsi="Times New Roman" w:cs="Times New Roman"/>
          <w:color w:val="222222"/>
          <w:sz w:val="24"/>
          <w:szCs w:val="24"/>
        </w:rPr>
        <w:t>Sorrenti</w:t>
      </w:r>
      <w:proofErr w:type="spellEnd"/>
      <w:r w:rsidRPr="00AA3594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E96156">
        <w:rPr>
          <w:rFonts w:ascii="Times New Roman" w:hAnsi="Times New Roman" w:cs="Times New Roman"/>
          <w:color w:val="222222"/>
          <w:sz w:val="24"/>
          <w:szCs w:val="24"/>
        </w:rPr>
        <w:t xml:space="preserve">G, </w:t>
      </w:r>
      <w:proofErr w:type="spellStart"/>
      <w:r w:rsidRPr="00AA3594">
        <w:rPr>
          <w:rFonts w:ascii="Times New Roman" w:hAnsi="Times New Roman" w:cs="Times New Roman"/>
          <w:color w:val="222222"/>
          <w:sz w:val="24"/>
          <w:szCs w:val="24"/>
        </w:rPr>
        <w:t>Donati</w:t>
      </w:r>
      <w:proofErr w:type="spellEnd"/>
      <w:r w:rsidRPr="00AA3594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E96156">
        <w:rPr>
          <w:rFonts w:ascii="Times New Roman" w:hAnsi="Times New Roman" w:cs="Times New Roman"/>
          <w:color w:val="222222"/>
          <w:sz w:val="24"/>
          <w:szCs w:val="24"/>
        </w:rPr>
        <w:t xml:space="preserve">I, </w:t>
      </w:r>
      <w:proofErr w:type="spellStart"/>
      <w:r w:rsidRPr="00AA3594">
        <w:rPr>
          <w:rFonts w:ascii="Times New Roman" w:hAnsi="Times New Roman" w:cs="Times New Roman"/>
          <w:color w:val="222222"/>
          <w:sz w:val="24"/>
          <w:szCs w:val="24"/>
        </w:rPr>
        <w:t>Boini</w:t>
      </w:r>
      <w:proofErr w:type="spellEnd"/>
      <w:r w:rsidRPr="00AA3594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E96156">
        <w:rPr>
          <w:rFonts w:ascii="Times New Roman" w:hAnsi="Times New Roman" w:cs="Times New Roman"/>
          <w:color w:val="222222"/>
          <w:sz w:val="24"/>
          <w:szCs w:val="24"/>
        </w:rPr>
        <w:t xml:space="preserve">A, </w:t>
      </w:r>
      <w:proofErr w:type="spellStart"/>
      <w:r w:rsidRPr="00AA3594">
        <w:rPr>
          <w:rFonts w:ascii="Times New Roman" w:hAnsi="Times New Roman" w:cs="Times New Roman"/>
          <w:color w:val="222222"/>
          <w:sz w:val="24"/>
          <w:szCs w:val="24"/>
        </w:rPr>
        <w:t>Bresilla</w:t>
      </w:r>
      <w:proofErr w:type="spellEnd"/>
      <w:r w:rsidRPr="00AA3594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E96156">
        <w:rPr>
          <w:rFonts w:ascii="Times New Roman" w:hAnsi="Times New Roman" w:cs="Times New Roman"/>
          <w:color w:val="222222"/>
          <w:sz w:val="24"/>
          <w:szCs w:val="24"/>
        </w:rPr>
        <w:t xml:space="preserve">K, </w:t>
      </w:r>
      <w:proofErr w:type="spellStart"/>
      <w:r w:rsidRPr="00AA3594">
        <w:rPr>
          <w:rFonts w:ascii="Times New Roman" w:hAnsi="Times New Roman" w:cs="Times New Roman"/>
          <w:color w:val="222222"/>
          <w:sz w:val="24"/>
          <w:szCs w:val="24"/>
        </w:rPr>
        <w:t>Manfrini</w:t>
      </w:r>
      <w:proofErr w:type="spellEnd"/>
      <w:r w:rsidRPr="00AA3594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E96156">
        <w:rPr>
          <w:rFonts w:ascii="Times New Roman" w:hAnsi="Times New Roman" w:cs="Times New Roman"/>
          <w:color w:val="222222"/>
          <w:sz w:val="24"/>
          <w:szCs w:val="24"/>
        </w:rPr>
        <w:t>L,</w:t>
      </w:r>
      <w:r w:rsidRPr="00AA35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3594">
        <w:rPr>
          <w:rFonts w:ascii="Times New Roman" w:hAnsi="Times New Roman" w:cs="Times New Roman"/>
          <w:color w:val="222222"/>
          <w:sz w:val="24"/>
          <w:szCs w:val="24"/>
        </w:rPr>
        <w:t>Baffoni</w:t>
      </w:r>
      <w:proofErr w:type="spellEnd"/>
      <w:r w:rsidRPr="00AA3594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E96156">
        <w:rPr>
          <w:rFonts w:ascii="Times New Roman" w:hAnsi="Times New Roman" w:cs="Times New Roman"/>
          <w:color w:val="222222"/>
          <w:sz w:val="24"/>
          <w:szCs w:val="24"/>
        </w:rPr>
        <w:t xml:space="preserve">L, </w:t>
      </w:r>
      <w:r w:rsidRPr="00AA3594">
        <w:rPr>
          <w:rFonts w:ascii="Times New Roman" w:hAnsi="Times New Roman" w:cs="Times New Roman"/>
          <w:color w:val="222222"/>
          <w:sz w:val="24"/>
          <w:szCs w:val="24"/>
        </w:rPr>
        <w:t xml:space="preserve">Di </w:t>
      </w:r>
      <w:proofErr w:type="spellStart"/>
      <w:r w:rsidRPr="00AA3594">
        <w:rPr>
          <w:rFonts w:ascii="Times New Roman" w:hAnsi="Times New Roman" w:cs="Times New Roman"/>
          <w:color w:val="222222"/>
          <w:sz w:val="24"/>
          <w:szCs w:val="24"/>
        </w:rPr>
        <w:t>Gioia</w:t>
      </w:r>
      <w:proofErr w:type="spellEnd"/>
      <w:r w:rsidRPr="00AA3594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E96156">
        <w:rPr>
          <w:rFonts w:ascii="Times New Roman" w:hAnsi="Times New Roman" w:cs="Times New Roman"/>
          <w:color w:val="222222"/>
          <w:sz w:val="24"/>
          <w:szCs w:val="24"/>
        </w:rPr>
        <w:t xml:space="preserve">D, </w:t>
      </w:r>
      <w:proofErr w:type="spellStart"/>
      <w:r w:rsidRPr="00AA3594">
        <w:rPr>
          <w:rFonts w:ascii="Times New Roman" w:hAnsi="Times New Roman" w:cs="Times New Roman"/>
          <w:color w:val="222222"/>
          <w:sz w:val="24"/>
          <w:szCs w:val="24"/>
        </w:rPr>
        <w:t>Grappadelli</w:t>
      </w:r>
      <w:proofErr w:type="spellEnd"/>
      <w:r w:rsidRPr="00AA3594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E96156">
        <w:rPr>
          <w:rFonts w:ascii="Times New Roman" w:hAnsi="Times New Roman" w:cs="Times New Roman"/>
          <w:color w:val="222222"/>
          <w:sz w:val="24"/>
          <w:szCs w:val="24"/>
        </w:rPr>
        <w:t xml:space="preserve">LC, </w:t>
      </w:r>
      <w:proofErr w:type="spellStart"/>
      <w:r w:rsidRPr="00AA3594">
        <w:rPr>
          <w:rFonts w:ascii="Times New Roman" w:hAnsi="Times New Roman" w:cs="Times New Roman"/>
          <w:color w:val="222222"/>
          <w:sz w:val="24"/>
          <w:szCs w:val="24"/>
        </w:rPr>
        <w:t>Spinelli</w:t>
      </w:r>
      <w:proofErr w:type="spellEnd"/>
      <w:r w:rsidRPr="00AA3594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E96156">
        <w:rPr>
          <w:rFonts w:ascii="Times New Roman" w:hAnsi="Times New Roman" w:cs="Times New Roman"/>
          <w:color w:val="222222"/>
          <w:sz w:val="24"/>
          <w:szCs w:val="24"/>
        </w:rPr>
        <w:t xml:space="preserve">F, </w:t>
      </w:r>
      <w:proofErr w:type="spellStart"/>
      <w:r w:rsidRPr="00AA3594">
        <w:rPr>
          <w:rFonts w:ascii="Times New Roman" w:hAnsi="Times New Roman" w:cs="Times New Roman"/>
          <w:color w:val="222222"/>
          <w:sz w:val="24"/>
          <w:szCs w:val="24"/>
        </w:rPr>
        <w:t>Morandi</w:t>
      </w:r>
      <w:proofErr w:type="spellEnd"/>
      <w:r w:rsidR="00E96156">
        <w:rPr>
          <w:rFonts w:ascii="Times New Roman" w:hAnsi="Times New Roman" w:cs="Times New Roman"/>
          <w:color w:val="222222"/>
          <w:sz w:val="24"/>
          <w:szCs w:val="24"/>
        </w:rPr>
        <w:t xml:space="preserve">, B. 2020. </w:t>
      </w:r>
      <w:proofErr w:type="spellStart"/>
      <w:r w:rsidR="00FE32C1" w:rsidRPr="00FE32C1">
        <w:rPr>
          <w:rFonts w:ascii="Times New Roman" w:hAnsi="Times New Roman" w:cs="Times New Roman"/>
          <w:bCs/>
          <w:color w:val="222222"/>
          <w:sz w:val="24"/>
          <w:szCs w:val="24"/>
        </w:rPr>
        <w:t>Treated</w:t>
      </w:r>
      <w:proofErr w:type="spellEnd"/>
      <w:r w:rsidR="00FE32C1" w:rsidRPr="00FE32C1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="00FE32C1" w:rsidRPr="00FE32C1">
        <w:rPr>
          <w:rFonts w:ascii="Times New Roman" w:hAnsi="Times New Roman" w:cs="Times New Roman"/>
          <w:bCs/>
          <w:color w:val="222222"/>
          <w:sz w:val="24"/>
          <w:szCs w:val="24"/>
        </w:rPr>
        <w:t>wastewater</w:t>
      </w:r>
      <w:proofErr w:type="spellEnd"/>
      <w:r w:rsidR="00FE32C1" w:rsidRPr="00FE32C1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as </w:t>
      </w:r>
      <w:proofErr w:type="spellStart"/>
      <w:r w:rsidR="00FE32C1" w:rsidRPr="00FE32C1">
        <w:rPr>
          <w:rFonts w:ascii="Times New Roman" w:hAnsi="Times New Roman" w:cs="Times New Roman"/>
          <w:bCs/>
          <w:color w:val="222222"/>
          <w:sz w:val="24"/>
          <w:szCs w:val="24"/>
        </w:rPr>
        <w:t>irrigation</w:t>
      </w:r>
      <w:proofErr w:type="spellEnd"/>
      <w:r w:rsidR="00FE32C1" w:rsidRPr="00FE32C1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source: a </w:t>
      </w:r>
      <w:proofErr w:type="spellStart"/>
      <w:r w:rsidR="00FE32C1" w:rsidRPr="00FE32C1">
        <w:rPr>
          <w:rFonts w:ascii="Times New Roman" w:hAnsi="Times New Roman" w:cs="Times New Roman"/>
          <w:bCs/>
          <w:color w:val="222222"/>
          <w:sz w:val="24"/>
          <w:szCs w:val="24"/>
        </w:rPr>
        <w:t>microbiological</w:t>
      </w:r>
      <w:proofErr w:type="spellEnd"/>
      <w:r w:rsidR="00FE32C1" w:rsidRPr="00FE32C1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and </w:t>
      </w:r>
      <w:proofErr w:type="spellStart"/>
      <w:r w:rsidR="00FE32C1" w:rsidRPr="00FE32C1">
        <w:rPr>
          <w:rFonts w:ascii="Times New Roman" w:hAnsi="Times New Roman" w:cs="Times New Roman"/>
          <w:bCs/>
          <w:color w:val="222222"/>
          <w:sz w:val="24"/>
          <w:szCs w:val="24"/>
        </w:rPr>
        <w:t>chemical</w:t>
      </w:r>
      <w:proofErr w:type="spellEnd"/>
      <w:r w:rsidR="00FE32C1" w:rsidRPr="00FE32C1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="00FE32C1" w:rsidRPr="00FE32C1">
        <w:rPr>
          <w:rFonts w:ascii="Times New Roman" w:hAnsi="Times New Roman" w:cs="Times New Roman"/>
          <w:bCs/>
          <w:color w:val="222222"/>
          <w:sz w:val="24"/>
          <w:szCs w:val="24"/>
        </w:rPr>
        <w:t>evaluation</w:t>
      </w:r>
      <w:proofErr w:type="spellEnd"/>
      <w:r w:rsidR="00FE32C1" w:rsidRPr="00FE32C1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in </w:t>
      </w:r>
      <w:proofErr w:type="spellStart"/>
      <w:r w:rsidR="00FE32C1" w:rsidRPr="00FE32C1">
        <w:rPr>
          <w:rFonts w:ascii="Times New Roman" w:hAnsi="Times New Roman" w:cs="Times New Roman"/>
          <w:bCs/>
          <w:color w:val="222222"/>
          <w:sz w:val="24"/>
          <w:szCs w:val="24"/>
        </w:rPr>
        <w:t>apple</w:t>
      </w:r>
      <w:proofErr w:type="spellEnd"/>
      <w:r w:rsidR="00FE32C1" w:rsidRPr="00FE32C1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and </w:t>
      </w:r>
      <w:proofErr w:type="spellStart"/>
      <w:r w:rsidR="00FE32C1" w:rsidRPr="00FE32C1">
        <w:rPr>
          <w:rFonts w:ascii="Times New Roman" w:hAnsi="Times New Roman" w:cs="Times New Roman"/>
          <w:bCs/>
          <w:color w:val="222222"/>
          <w:sz w:val="24"/>
          <w:szCs w:val="24"/>
        </w:rPr>
        <w:t>nectarine</w:t>
      </w:r>
      <w:proofErr w:type="spellEnd"/>
      <w:r w:rsidR="00FE32C1" w:rsidRPr="00FE32C1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="00FE32C1" w:rsidRPr="00FE32C1">
        <w:rPr>
          <w:rFonts w:ascii="Times New Roman" w:hAnsi="Times New Roman" w:cs="Times New Roman"/>
          <w:bCs/>
          <w:color w:val="222222"/>
          <w:sz w:val="24"/>
          <w:szCs w:val="24"/>
        </w:rPr>
        <w:t>trees</w:t>
      </w:r>
      <w:proofErr w:type="spellEnd"/>
      <w:r w:rsidR="00FE32C1" w:rsidRPr="00FE32C1">
        <w:rPr>
          <w:rFonts w:ascii="Times New Roman" w:hAnsi="Times New Roman" w:cs="Times New Roman"/>
          <w:bCs/>
          <w:color w:val="222222"/>
          <w:sz w:val="24"/>
          <w:szCs w:val="24"/>
        </w:rPr>
        <w:t>.</w:t>
      </w:r>
      <w:r w:rsidR="00FE32C1" w:rsidRPr="00AA35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3594">
        <w:rPr>
          <w:rFonts w:ascii="Times New Roman" w:hAnsi="Times New Roman" w:cs="Times New Roman"/>
          <w:color w:val="222222"/>
          <w:sz w:val="24"/>
          <w:szCs w:val="24"/>
        </w:rPr>
        <w:t>Agricultural</w:t>
      </w:r>
      <w:proofErr w:type="spellEnd"/>
      <w:r w:rsidRPr="00AA35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3594">
        <w:rPr>
          <w:rFonts w:ascii="Times New Roman" w:hAnsi="Times New Roman" w:cs="Times New Roman"/>
          <w:color w:val="222222"/>
          <w:sz w:val="24"/>
          <w:szCs w:val="24"/>
        </w:rPr>
        <w:t>Water</w:t>
      </w:r>
      <w:proofErr w:type="spellEnd"/>
      <w:r w:rsidRPr="00AA3594">
        <w:rPr>
          <w:rFonts w:ascii="Times New Roman" w:hAnsi="Times New Roman" w:cs="Times New Roman"/>
          <w:color w:val="222222"/>
          <w:sz w:val="24"/>
          <w:szCs w:val="24"/>
        </w:rPr>
        <w:t xml:space="preserve"> Management, </w:t>
      </w:r>
      <w:proofErr w:type="spellStart"/>
      <w:r w:rsidRPr="00AA3594">
        <w:rPr>
          <w:rFonts w:ascii="Times New Roman" w:hAnsi="Times New Roman" w:cs="Times New Roman"/>
          <w:color w:val="222222"/>
          <w:sz w:val="24"/>
          <w:szCs w:val="24"/>
        </w:rPr>
        <w:t>Volume</w:t>
      </w:r>
      <w:proofErr w:type="spellEnd"/>
      <w:r w:rsidRPr="00AA3594">
        <w:rPr>
          <w:rFonts w:ascii="Times New Roman" w:hAnsi="Times New Roman" w:cs="Times New Roman"/>
          <w:color w:val="222222"/>
          <w:sz w:val="24"/>
          <w:szCs w:val="24"/>
        </w:rPr>
        <w:t xml:space="preserve"> 244</w:t>
      </w:r>
      <w:r w:rsidR="00FE32C1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6E5CF44E" w14:textId="77777777" w:rsidR="00B61693" w:rsidRPr="00AA3594" w:rsidRDefault="00A14BE1">
      <w:pPr>
        <w:spacing w:before="240" w:after="24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A3594">
        <w:rPr>
          <w:rFonts w:ascii="Times New Roman" w:hAnsi="Times New Roman" w:cs="Times New Roman"/>
          <w:b/>
          <w:color w:val="222222"/>
          <w:sz w:val="24"/>
          <w:szCs w:val="24"/>
        </w:rPr>
        <w:t>Klíčová</w:t>
      </w:r>
      <w:r w:rsidRPr="00AA35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A3594">
        <w:rPr>
          <w:rFonts w:ascii="Times New Roman" w:hAnsi="Times New Roman" w:cs="Times New Roman"/>
          <w:b/>
          <w:color w:val="222222"/>
          <w:sz w:val="24"/>
          <w:szCs w:val="24"/>
        </w:rPr>
        <w:t>slova:</w:t>
      </w:r>
      <w:r w:rsidRPr="00AA3594">
        <w:rPr>
          <w:rFonts w:ascii="Times New Roman" w:hAnsi="Times New Roman" w:cs="Times New Roman"/>
          <w:color w:val="222222"/>
          <w:sz w:val="24"/>
          <w:szCs w:val="24"/>
        </w:rPr>
        <w:t xml:space="preserve"> opětovné použití vody, plodiny ovocných stromů, přemístění bakterií, </w:t>
      </w:r>
      <w:r w:rsidRPr="00AA3594">
        <w:rPr>
          <w:rFonts w:ascii="Times New Roman" w:hAnsi="Times New Roman" w:cs="Times New Roman"/>
          <w:i/>
          <w:color w:val="222222"/>
          <w:sz w:val="24"/>
          <w:szCs w:val="24"/>
        </w:rPr>
        <w:t>E. coli</w:t>
      </w:r>
      <w:r w:rsidRPr="00AA3594">
        <w:rPr>
          <w:rFonts w:ascii="Times New Roman" w:hAnsi="Times New Roman" w:cs="Times New Roman"/>
          <w:color w:val="222222"/>
          <w:sz w:val="24"/>
          <w:szCs w:val="24"/>
        </w:rPr>
        <w:t>, těžké kovy</w:t>
      </w:r>
    </w:p>
    <w:p w14:paraId="6E5CF450" w14:textId="5E732BD1" w:rsidR="00B61693" w:rsidRPr="00AA3594" w:rsidRDefault="00A14BE1">
      <w:pPr>
        <w:spacing w:before="240" w:after="240"/>
        <w:jc w:val="both"/>
        <w:rPr>
          <w:rFonts w:ascii="Times New Roman" w:hAnsi="Times New Roman" w:cs="Times New Roman"/>
          <w:color w:val="4472C4"/>
          <w:sz w:val="24"/>
          <w:szCs w:val="24"/>
        </w:rPr>
      </w:pPr>
      <w:r w:rsidRPr="00AA3594">
        <w:rPr>
          <w:rFonts w:ascii="Times New Roman" w:hAnsi="Times New Roman" w:cs="Times New Roman"/>
          <w:b/>
          <w:color w:val="222222"/>
          <w:sz w:val="24"/>
          <w:szCs w:val="24"/>
        </w:rPr>
        <w:t>Dostupný:</w:t>
      </w:r>
      <w:r w:rsidRPr="00AA359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E32C1">
        <w:rPr>
          <w:rFonts w:ascii="Times New Roman" w:hAnsi="Times New Roman" w:cs="Times New Roman"/>
          <w:sz w:val="24"/>
          <w:szCs w:val="24"/>
        </w:rPr>
        <w:t>https://www.sciencedirect.com/science/article/abs/pii/S0378377420307563</w:t>
      </w:r>
    </w:p>
    <w:p w14:paraId="6E5CF451" w14:textId="77777777" w:rsidR="00B61693" w:rsidRPr="00AA3594" w:rsidRDefault="00A14BE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AA3594">
        <w:rPr>
          <w:rFonts w:ascii="Times New Roman" w:hAnsi="Times New Roman" w:cs="Times New Roman"/>
          <w:sz w:val="24"/>
          <w:szCs w:val="24"/>
        </w:rPr>
        <w:t xml:space="preserve">Využití sekundárně vyčištěné odpadní vody pro zavlažování je považováno za strategii ke zmírnění nedostatku vody v letních obdobích. Využití odpadní vody v zemědělství bohužel není oproštěno od environmentálních a zdravotních rizik, protože je potenciálním zdrojem toxických chemikálií (např. těžkých kovů) a lidských patogenních mikroorganismů (např. </w:t>
      </w:r>
      <w:proofErr w:type="spellStart"/>
      <w:r w:rsidRPr="00AA3594">
        <w:rPr>
          <w:rFonts w:ascii="Times New Roman" w:hAnsi="Times New Roman" w:cs="Times New Roman"/>
          <w:i/>
          <w:sz w:val="24"/>
          <w:szCs w:val="24"/>
        </w:rPr>
        <w:t>Salmonella</w:t>
      </w:r>
      <w:proofErr w:type="spellEnd"/>
      <w:r w:rsidRPr="00AA3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594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AA3594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AA3594">
        <w:rPr>
          <w:rFonts w:ascii="Times New Roman" w:hAnsi="Times New Roman" w:cs="Times New Roman"/>
          <w:i/>
          <w:sz w:val="24"/>
          <w:szCs w:val="24"/>
        </w:rPr>
        <w:t>Escherichia</w:t>
      </w:r>
      <w:proofErr w:type="spellEnd"/>
      <w:r w:rsidRPr="00AA3594">
        <w:rPr>
          <w:rFonts w:ascii="Times New Roman" w:hAnsi="Times New Roman" w:cs="Times New Roman"/>
          <w:i/>
          <w:sz w:val="24"/>
          <w:szCs w:val="24"/>
        </w:rPr>
        <w:t xml:space="preserve"> coli</w:t>
      </w:r>
      <w:r w:rsidRPr="00AA3594">
        <w:rPr>
          <w:rFonts w:ascii="Times New Roman" w:hAnsi="Times New Roman" w:cs="Times New Roman"/>
          <w:sz w:val="24"/>
          <w:szCs w:val="24"/>
        </w:rPr>
        <w:t>). Cílem této práce bylo ověřit, zda zavlažování jabloní a nektarinek pomocí sekundárně vyčištěné odpadní vody může vést ke kontaminaci těžkými kovy a mikroorganismy v p</w:t>
      </w:r>
      <w:r w:rsidR="00557278" w:rsidRPr="00AA3594">
        <w:rPr>
          <w:rFonts w:ascii="Times New Roman" w:hAnsi="Times New Roman" w:cs="Times New Roman"/>
          <w:sz w:val="24"/>
          <w:szCs w:val="24"/>
        </w:rPr>
        <w:t>letivech výhonů, listů a plodů.</w:t>
      </w:r>
    </w:p>
    <w:p w14:paraId="6E5CF452" w14:textId="77777777" w:rsidR="00B61693" w:rsidRPr="00AA3594" w:rsidRDefault="00A14BE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AA3594">
        <w:rPr>
          <w:rFonts w:ascii="Times New Roman" w:hAnsi="Times New Roman" w:cs="Times New Roman"/>
          <w:sz w:val="24"/>
          <w:szCs w:val="24"/>
        </w:rPr>
        <w:t xml:space="preserve">Tříleté stromy byly pěstovány v květináčích a zavlažovány odděleně, po dobu jedné sezóny, za použití vodovodní vody nebo sekundárně vyčištěné odpadní vody. Závlaha odpadní vodou neovlivnila negativně koncentraci těžkých kovů a stopových prvků (např. bor, sodík, zinek) v listech, ani v plodech obou druhů rostlin, kdy koncentrace těžkých kovů v ovoci byly nižší, než udávají mezinárodní limity pro lidskou spotřebu. Celkový počet mikroorganizmů kontaminujících výhony obou druhů rostlin v případě závlahy odpadní vodou téměř dvojnásobně převýšil počet mikroorganizmů nalezených na rostlinách zavlažovaných vodovodní vodou. Ve výhonech, ani na plodech však nebyla nalezena žádná bakterie </w:t>
      </w:r>
      <w:r w:rsidRPr="00AA3594">
        <w:rPr>
          <w:rFonts w:ascii="Times New Roman" w:hAnsi="Times New Roman" w:cs="Times New Roman"/>
          <w:i/>
          <w:sz w:val="24"/>
          <w:szCs w:val="24"/>
        </w:rPr>
        <w:t>E. coli</w:t>
      </w:r>
      <w:r w:rsidRPr="00AA3594">
        <w:rPr>
          <w:rFonts w:ascii="Times New Roman" w:hAnsi="Times New Roman" w:cs="Times New Roman"/>
          <w:sz w:val="24"/>
          <w:szCs w:val="24"/>
        </w:rPr>
        <w:t xml:space="preserve">. Pouze v pletivech výhonů a plodů nektarinek byly detekovány koliformní bakterie v počtech hluboko pod evropskými mikrobiologickými limity pro potraviny. Nakonec byl také proveden laboratorní pokus, jehož cílem bylo zhodnocení možnosti přesunu </w:t>
      </w:r>
      <w:r w:rsidRPr="00AA3594">
        <w:rPr>
          <w:rFonts w:ascii="Times New Roman" w:hAnsi="Times New Roman" w:cs="Times New Roman"/>
          <w:i/>
          <w:sz w:val="24"/>
          <w:szCs w:val="24"/>
        </w:rPr>
        <w:t>E. coli</w:t>
      </w:r>
      <w:r w:rsidRPr="00AA3594">
        <w:rPr>
          <w:rFonts w:ascii="Times New Roman" w:hAnsi="Times New Roman" w:cs="Times New Roman"/>
          <w:sz w:val="24"/>
          <w:szCs w:val="24"/>
        </w:rPr>
        <w:t xml:space="preserve"> dovnitř do rostlin. Broskvoňové podnože (GF 677) staré 3 měsíce byly uměle naočkovány dvěma kmeny bakterie </w:t>
      </w:r>
      <w:r w:rsidRPr="00AA3594">
        <w:rPr>
          <w:rFonts w:ascii="Times New Roman" w:hAnsi="Times New Roman" w:cs="Times New Roman"/>
          <w:i/>
          <w:sz w:val="24"/>
          <w:szCs w:val="24"/>
        </w:rPr>
        <w:t>E. coli</w:t>
      </w:r>
      <w:r w:rsidRPr="00AA3594">
        <w:rPr>
          <w:rFonts w:ascii="Times New Roman" w:hAnsi="Times New Roman" w:cs="Times New Roman"/>
          <w:sz w:val="24"/>
          <w:szCs w:val="24"/>
        </w:rPr>
        <w:t xml:space="preserve"> (</w:t>
      </w:r>
      <w:r w:rsidRPr="00AA3594">
        <w:rPr>
          <w:rFonts w:ascii="Times New Roman" w:hAnsi="Times New Roman" w:cs="Times New Roman"/>
          <w:i/>
          <w:sz w:val="24"/>
          <w:szCs w:val="24"/>
        </w:rPr>
        <w:t>E. coli</w:t>
      </w:r>
      <w:r w:rsidRPr="00AA3594">
        <w:rPr>
          <w:rFonts w:ascii="Times New Roman" w:hAnsi="Times New Roman" w:cs="Times New Roman"/>
          <w:sz w:val="24"/>
          <w:szCs w:val="24"/>
        </w:rPr>
        <w:t xml:space="preserve"> DH5α a </w:t>
      </w:r>
      <w:r w:rsidRPr="00AA3594">
        <w:rPr>
          <w:rFonts w:ascii="Times New Roman" w:hAnsi="Times New Roman" w:cs="Times New Roman"/>
          <w:i/>
          <w:sz w:val="24"/>
          <w:szCs w:val="24"/>
        </w:rPr>
        <w:t>E. coli</w:t>
      </w:r>
      <w:r w:rsidRPr="00AA3594">
        <w:rPr>
          <w:rFonts w:ascii="Times New Roman" w:hAnsi="Times New Roman" w:cs="Times New Roman"/>
          <w:sz w:val="24"/>
          <w:szCs w:val="24"/>
        </w:rPr>
        <w:t xml:space="preserve"> 1576). Zpětně byly populace obou kmenů </w:t>
      </w:r>
      <w:r w:rsidRPr="00AA3594">
        <w:rPr>
          <w:rFonts w:ascii="Times New Roman" w:hAnsi="Times New Roman" w:cs="Times New Roman"/>
          <w:i/>
          <w:sz w:val="24"/>
          <w:szCs w:val="24"/>
        </w:rPr>
        <w:t>E. coli</w:t>
      </w:r>
      <w:r w:rsidRPr="00AA3594">
        <w:rPr>
          <w:rFonts w:ascii="Times New Roman" w:hAnsi="Times New Roman" w:cs="Times New Roman"/>
          <w:sz w:val="24"/>
          <w:szCs w:val="24"/>
        </w:rPr>
        <w:t xml:space="preserve">  izolovány pouze z pletiv kořene: povrchového pletiva (epifytický růst bakterií) i z vnitřních pletiv kořene (endofytický růst). Kolonizace nadzemních částí rostlin nebyla pozorována </w:t>
      </w:r>
      <w:r w:rsidR="00557278" w:rsidRPr="00AA3594">
        <w:rPr>
          <w:rFonts w:ascii="Times New Roman" w:hAnsi="Times New Roman" w:cs="Times New Roman"/>
          <w:sz w:val="24"/>
          <w:szCs w:val="24"/>
        </w:rPr>
        <w:t>v žádném z testovaných případů.</w:t>
      </w:r>
    </w:p>
    <w:p w14:paraId="6E5CF453" w14:textId="77777777" w:rsidR="00B61693" w:rsidRPr="00AA3594" w:rsidRDefault="00A14BE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AA3594">
        <w:rPr>
          <w:rFonts w:ascii="Times New Roman" w:hAnsi="Times New Roman" w:cs="Times New Roman"/>
          <w:sz w:val="24"/>
          <w:szCs w:val="24"/>
        </w:rPr>
        <w:t>Tyto výsledky jsou slibné pro rozšíření možnosti využití sekundárně vyčištěné odpadní vody, zejména pro kapkové závlahové systémy, kde voda nesmáčí korunu stromu a následně ani plody.</w:t>
      </w:r>
    </w:p>
    <w:p w14:paraId="6E5CF454" w14:textId="77777777" w:rsidR="00B61693" w:rsidRPr="00AA3594" w:rsidRDefault="00B61693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6E5CF455" w14:textId="77777777" w:rsidR="00B61693" w:rsidRPr="00AA3594" w:rsidRDefault="00A14BE1">
      <w:pPr>
        <w:spacing w:before="240" w:after="24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A3594">
        <w:rPr>
          <w:rFonts w:ascii="Times New Roman" w:hAnsi="Times New Roman" w:cs="Times New Roman"/>
          <w:b/>
          <w:color w:val="222222"/>
          <w:sz w:val="24"/>
          <w:szCs w:val="24"/>
        </w:rPr>
        <w:t>Zpracovala:</w:t>
      </w:r>
      <w:r w:rsidRPr="00AA3594">
        <w:rPr>
          <w:rFonts w:ascii="Times New Roman" w:hAnsi="Times New Roman" w:cs="Times New Roman"/>
          <w:color w:val="222222"/>
          <w:sz w:val="24"/>
          <w:szCs w:val="24"/>
        </w:rPr>
        <w:t xml:space="preserve"> RNDr. Petra Lišková, Ph.D., VÝZKUMNÝ A ŠLECHTITELSKÝ ÚSTAV OVOCNÁŘSKÝ HOLOVOUSY s.r.o., petra.liskova@vsuo.cz</w:t>
      </w:r>
    </w:p>
    <w:sectPr w:rsidR="00B61693" w:rsidRPr="00AA359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B3F3" w14:textId="77777777" w:rsidR="000852A0" w:rsidRDefault="000852A0" w:rsidP="00A14BE1">
      <w:pPr>
        <w:spacing w:line="240" w:lineRule="auto"/>
      </w:pPr>
      <w:r>
        <w:separator/>
      </w:r>
    </w:p>
  </w:endnote>
  <w:endnote w:type="continuationSeparator" w:id="0">
    <w:p w14:paraId="70818430" w14:textId="77777777" w:rsidR="000852A0" w:rsidRDefault="000852A0" w:rsidP="00A14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E2BA" w14:textId="77777777" w:rsidR="000852A0" w:rsidRDefault="000852A0" w:rsidP="00A14BE1">
      <w:pPr>
        <w:spacing w:line="240" w:lineRule="auto"/>
      </w:pPr>
      <w:r>
        <w:separator/>
      </w:r>
    </w:p>
  </w:footnote>
  <w:footnote w:type="continuationSeparator" w:id="0">
    <w:p w14:paraId="1DAC284A" w14:textId="77777777" w:rsidR="000852A0" w:rsidRDefault="000852A0" w:rsidP="00A14B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93"/>
    <w:rsid w:val="000657A8"/>
    <w:rsid w:val="000852A0"/>
    <w:rsid w:val="00174057"/>
    <w:rsid w:val="00557278"/>
    <w:rsid w:val="00A14BE1"/>
    <w:rsid w:val="00AA3594"/>
    <w:rsid w:val="00B61693"/>
    <w:rsid w:val="00E96156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F44B"/>
  <w15:docId w15:val="{9E61D5B0-FF19-4043-89FC-B17F64E2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A14BE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BE1"/>
  </w:style>
  <w:style w:type="paragraph" w:styleId="Zpat">
    <w:name w:val="footer"/>
    <w:basedOn w:val="Normln"/>
    <w:link w:val="ZpatChar"/>
    <w:uiPriority w:val="99"/>
    <w:unhideWhenUsed/>
    <w:rsid w:val="00A14BE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Lukáčová</dc:creator>
  <cp:lastModifiedBy>Kateřina Lukáčová</cp:lastModifiedBy>
  <cp:revision>5</cp:revision>
  <dcterms:created xsi:type="dcterms:W3CDTF">2023-12-08T18:02:00Z</dcterms:created>
  <dcterms:modified xsi:type="dcterms:W3CDTF">2024-01-18T08:27:00Z</dcterms:modified>
</cp:coreProperties>
</file>