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25D8" w14:textId="651AFFD5" w:rsidR="00AC52CE" w:rsidRDefault="00087744" w:rsidP="0012225D">
      <w:pPr>
        <w:spacing w:after="120" w:line="240" w:lineRule="auto"/>
        <w:jc w:val="both"/>
        <w:rPr>
          <w:rFonts w:ascii="Times New Roman" w:hAnsi="Times New Roman" w:cs="Times New Roman"/>
          <w:b/>
          <w:sz w:val="24"/>
        </w:rPr>
      </w:pPr>
      <w:r w:rsidRPr="00087744">
        <w:rPr>
          <w:rFonts w:ascii="Times New Roman" w:hAnsi="Times New Roman" w:cs="Times New Roman"/>
          <w:b/>
          <w:noProof/>
          <w:sz w:val="24"/>
        </w:rPr>
        <w:t>Pohledy farmářů na polní roboty</w:t>
      </w:r>
      <w:r w:rsidR="00123A11">
        <w:rPr>
          <w:rFonts w:ascii="Times New Roman" w:hAnsi="Times New Roman" w:cs="Times New Roman"/>
          <w:b/>
          <w:noProof/>
          <w:sz w:val="24"/>
        </w:rPr>
        <w:t xml:space="preserve"> </w:t>
      </w:r>
      <w:r w:rsidRPr="00087744">
        <w:rPr>
          <w:rFonts w:ascii="Times New Roman" w:hAnsi="Times New Roman" w:cs="Times New Roman"/>
          <w:b/>
          <w:noProof/>
          <w:sz w:val="24"/>
        </w:rPr>
        <w:t xml:space="preserve">– </w:t>
      </w:r>
      <w:r w:rsidR="00123A11">
        <w:rPr>
          <w:rFonts w:ascii="Times New Roman" w:hAnsi="Times New Roman" w:cs="Times New Roman"/>
          <w:b/>
          <w:noProof/>
          <w:sz w:val="24"/>
        </w:rPr>
        <w:t>příklad</w:t>
      </w:r>
      <w:r w:rsidRPr="00087744">
        <w:rPr>
          <w:rFonts w:ascii="Times New Roman" w:hAnsi="Times New Roman" w:cs="Times New Roman"/>
          <w:b/>
          <w:noProof/>
          <w:sz w:val="24"/>
        </w:rPr>
        <w:t xml:space="preserve"> z Bavorska, Německo</w:t>
      </w:r>
      <w:r w:rsidR="0027089D">
        <w:rPr>
          <w:rFonts w:ascii="Times New Roman" w:hAnsi="Times New Roman" w:cs="Times New Roman"/>
          <w:b/>
          <w:noProof/>
          <w:sz w:val="24"/>
        </w:rPr>
        <w:t>.</w:t>
      </w:r>
    </w:p>
    <w:p w14:paraId="5E4525D9" w14:textId="57D58A16" w:rsidR="00AC52CE" w:rsidRPr="0036036F" w:rsidRDefault="00087744" w:rsidP="00087744">
      <w:pPr>
        <w:spacing w:after="120" w:line="240" w:lineRule="auto"/>
        <w:jc w:val="both"/>
        <w:rPr>
          <w:rStyle w:val="value"/>
          <w:rFonts w:ascii="Times New Roman" w:hAnsi="Times New Roman" w:cs="Times New Roman"/>
          <w:b/>
          <w:sz w:val="24"/>
        </w:rPr>
      </w:pPr>
      <w:bookmarkStart w:id="0" w:name="_Hlk145500990"/>
      <w:bookmarkStart w:id="1" w:name="_Hlk142481543"/>
      <w:proofErr w:type="spellStart"/>
      <w:r w:rsidRPr="00087744">
        <w:rPr>
          <w:rFonts w:ascii="Times New Roman" w:hAnsi="Times New Roman" w:cs="Times New Roman"/>
          <w:b/>
          <w:sz w:val="24"/>
        </w:rPr>
        <w:t>Farmers</w:t>
      </w:r>
      <w:proofErr w:type="spellEnd"/>
      <w:r w:rsidRPr="00087744">
        <w:rPr>
          <w:rFonts w:ascii="Times New Roman" w:hAnsi="Times New Roman" w:cs="Times New Roman"/>
          <w:b/>
          <w:sz w:val="24"/>
        </w:rPr>
        <w:t xml:space="preserve">’ </w:t>
      </w:r>
      <w:proofErr w:type="spellStart"/>
      <w:r w:rsidRPr="00087744">
        <w:rPr>
          <w:rFonts w:ascii="Times New Roman" w:hAnsi="Times New Roman" w:cs="Times New Roman"/>
          <w:b/>
          <w:sz w:val="24"/>
        </w:rPr>
        <w:t>perspectives</w:t>
      </w:r>
      <w:proofErr w:type="spellEnd"/>
      <w:r w:rsidRPr="00087744">
        <w:rPr>
          <w:rFonts w:ascii="Times New Roman" w:hAnsi="Times New Roman" w:cs="Times New Roman"/>
          <w:b/>
          <w:sz w:val="24"/>
        </w:rPr>
        <w:t xml:space="preserve"> on </w:t>
      </w:r>
      <w:proofErr w:type="spellStart"/>
      <w:r w:rsidRPr="00087744">
        <w:rPr>
          <w:rFonts w:ascii="Times New Roman" w:hAnsi="Times New Roman" w:cs="Times New Roman"/>
          <w:b/>
          <w:sz w:val="24"/>
        </w:rPr>
        <w:t>field</w:t>
      </w:r>
      <w:proofErr w:type="spellEnd"/>
      <w:r w:rsidRPr="00087744">
        <w:rPr>
          <w:rFonts w:ascii="Times New Roman" w:hAnsi="Times New Roman" w:cs="Times New Roman"/>
          <w:b/>
          <w:sz w:val="24"/>
        </w:rPr>
        <w:t xml:space="preserve"> </w:t>
      </w:r>
      <w:proofErr w:type="spellStart"/>
      <w:r w:rsidRPr="00087744">
        <w:rPr>
          <w:rFonts w:ascii="Times New Roman" w:hAnsi="Times New Roman" w:cs="Times New Roman"/>
          <w:b/>
          <w:sz w:val="24"/>
        </w:rPr>
        <w:t>crop</w:t>
      </w:r>
      <w:proofErr w:type="spellEnd"/>
      <w:r w:rsidRPr="00087744">
        <w:rPr>
          <w:rFonts w:ascii="Times New Roman" w:hAnsi="Times New Roman" w:cs="Times New Roman"/>
          <w:b/>
          <w:sz w:val="24"/>
        </w:rPr>
        <w:t xml:space="preserve"> </w:t>
      </w:r>
      <w:proofErr w:type="spellStart"/>
      <w:r w:rsidRPr="00087744">
        <w:rPr>
          <w:rFonts w:ascii="Times New Roman" w:hAnsi="Times New Roman" w:cs="Times New Roman"/>
          <w:b/>
          <w:sz w:val="24"/>
        </w:rPr>
        <w:t>robots</w:t>
      </w:r>
      <w:proofErr w:type="spellEnd"/>
      <w:r w:rsidRPr="00087744">
        <w:rPr>
          <w:rFonts w:ascii="Times New Roman" w:hAnsi="Times New Roman" w:cs="Times New Roman"/>
          <w:b/>
          <w:sz w:val="24"/>
        </w:rPr>
        <w:t xml:space="preserve"> – Evidence </w:t>
      </w:r>
      <w:proofErr w:type="spellStart"/>
      <w:r w:rsidRPr="00087744">
        <w:rPr>
          <w:rFonts w:ascii="Times New Roman" w:hAnsi="Times New Roman" w:cs="Times New Roman"/>
          <w:b/>
          <w:sz w:val="24"/>
        </w:rPr>
        <w:t>from</w:t>
      </w:r>
      <w:proofErr w:type="spellEnd"/>
      <w:r>
        <w:rPr>
          <w:rFonts w:ascii="Times New Roman" w:hAnsi="Times New Roman" w:cs="Times New Roman"/>
          <w:b/>
          <w:sz w:val="24"/>
        </w:rPr>
        <w:t xml:space="preserve"> </w:t>
      </w:r>
      <w:proofErr w:type="spellStart"/>
      <w:r w:rsidRPr="00087744">
        <w:rPr>
          <w:rFonts w:ascii="Times New Roman" w:hAnsi="Times New Roman" w:cs="Times New Roman"/>
          <w:b/>
          <w:sz w:val="24"/>
        </w:rPr>
        <w:t>Bavaria</w:t>
      </w:r>
      <w:proofErr w:type="spellEnd"/>
      <w:r w:rsidRPr="00087744">
        <w:rPr>
          <w:rFonts w:ascii="Times New Roman" w:hAnsi="Times New Roman" w:cs="Times New Roman"/>
          <w:b/>
          <w:sz w:val="24"/>
        </w:rPr>
        <w:t>, Germany</w:t>
      </w:r>
      <w:bookmarkEnd w:id="0"/>
      <w:bookmarkEnd w:id="1"/>
    </w:p>
    <w:p w14:paraId="5E4525DA" w14:textId="248127EB" w:rsidR="00AC52CE" w:rsidRPr="00AC52CE" w:rsidRDefault="00123A11" w:rsidP="0012225D">
      <w:pPr>
        <w:spacing w:after="120" w:line="240" w:lineRule="auto"/>
        <w:jc w:val="both"/>
        <w:rPr>
          <w:rFonts w:ascii="Times New Roman" w:hAnsi="Times New Roman" w:cs="Times New Roman"/>
          <w:b/>
          <w:color w:val="000000"/>
          <w:sz w:val="24"/>
          <w:szCs w:val="24"/>
          <w:shd w:val="clear" w:color="auto" w:fill="FFFFFF"/>
        </w:rPr>
      </w:pPr>
      <w:proofErr w:type="spellStart"/>
      <w:r w:rsidRPr="00123A11">
        <w:rPr>
          <w:rFonts w:ascii="Times New Roman" w:hAnsi="Times New Roman" w:cs="Times New Roman"/>
          <w:sz w:val="24"/>
          <w:szCs w:val="24"/>
        </w:rPr>
        <w:t>Spykman</w:t>
      </w:r>
      <w:proofErr w:type="spellEnd"/>
      <w:r>
        <w:rPr>
          <w:rFonts w:ascii="Times New Roman" w:hAnsi="Times New Roman" w:cs="Times New Roman"/>
          <w:sz w:val="24"/>
          <w:szCs w:val="24"/>
        </w:rPr>
        <w:t>, O,</w:t>
      </w:r>
      <w:r w:rsidRPr="00123A11">
        <w:rPr>
          <w:rFonts w:ascii="Times New Roman" w:hAnsi="Times New Roman" w:cs="Times New Roman"/>
          <w:sz w:val="24"/>
          <w:szCs w:val="24"/>
        </w:rPr>
        <w:t xml:space="preserve"> Gabriel</w:t>
      </w:r>
      <w:r>
        <w:rPr>
          <w:rFonts w:ascii="Times New Roman" w:hAnsi="Times New Roman" w:cs="Times New Roman"/>
          <w:sz w:val="24"/>
          <w:szCs w:val="24"/>
        </w:rPr>
        <w:t xml:space="preserve">, A, </w:t>
      </w:r>
      <w:proofErr w:type="spellStart"/>
      <w:r w:rsidRPr="00123A11">
        <w:rPr>
          <w:rFonts w:ascii="Times New Roman" w:hAnsi="Times New Roman" w:cs="Times New Roman"/>
          <w:sz w:val="24"/>
          <w:szCs w:val="24"/>
        </w:rPr>
        <w:t>Ptacek</w:t>
      </w:r>
      <w:proofErr w:type="spellEnd"/>
      <w:r>
        <w:rPr>
          <w:rFonts w:ascii="Times New Roman" w:hAnsi="Times New Roman" w:cs="Times New Roman"/>
          <w:sz w:val="24"/>
          <w:szCs w:val="24"/>
        </w:rPr>
        <w:t xml:space="preserve">, M, </w:t>
      </w:r>
      <w:proofErr w:type="spellStart"/>
      <w:r w:rsidRPr="00123A11">
        <w:rPr>
          <w:rFonts w:ascii="Times New Roman" w:hAnsi="Times New Roman" w:cs="Times New Roman"/>
          <w:sz w:val="24"/>
          <w:szCs w:val="24"/>
        </w:rPr>
        <w:t>Gandorfer</w:t>
      </w:r>
      <w:proofErr w:type="spellEnd"/>
      <w:r>
        <w:rPr>
          <w:rFonts w:ascii="Times New Roman" w:hAnsi="Times New Roman" w:cs="Times New Roman"/>
          <w:sz w:val="24"/>
          <w:szCs w:val="24"/>
        </w:rPr>
        <w:t>, M.</w:t>
      </w:r>
      <w:r w:rsidRPr="00123A11">
        <w:rPr>
          <w:rFonts w:ascii="Times New Roman" w:hAnsi="Times New Roman" w:cs="Times New Roman"/>
          <w:sz w:val="24"/>
          <w:szCs w:val="24"/>
        </w:rPr>
        <w:t xml:space="preserve"> </w:t>
      </w:r>
      <w:r w:rsidR="0036036F">
        <w:rPr>
          <w:rFonts w:ascii="Times New Roman" w:hAnsi="Times New Roman" w:cs="Times New Roman"/>
          <w:sz w:val="24"/>
          <w:szCs w:val="24"/>
        </w:rPr>
        <w:t>202</w:t>
      </w:r>
      <w:r>
        <w:rPr>
          <w:rFonts w:ascii="Times New Roman" w:hAnsi="Times New Roman" w:cs="Times New Roman"/>
          <w:sz w:val="24"/>
          <w:szCs w:val="24"/>
        </w:rPr>
        <w:t>1</w:t>
      </w:r>
      <w:r w:rsidR="005C3E03">
        <w:rPr>
          <w:rFonts w:ascii="Times New Roman" w:hAnsi="Times New Roman" w:cs="Times New Roman"/>
          <w:sz w:val="24"/>
          <w:szCs w:val="24"/>
        </w:rPr>
        <w:t>.</w:t>
      </w:r>
      <w:r w:rsidR="00AC52CE" w:rsidRPr="00AC52CE">
        <w:rPr>
          <w:rFonts w:ascii="Times New Roman" w:hAnsi="Times New Roman" w:cs="Times New Roman"/>
          <w:sz w:val="24"/>
          <w:szCs w:val="24"/>
        </w:rPr>
        <w:t xml:space="preserve"> </w:t>
      </w:r>
      <w:proofErr w:type="spellStart"/>
      <w:r w:rsidRPr="00123A11">
        <w:rPr>
          <w:rFonts w:ascii="Times New Roman" w:hAnsi="Times New Roman" w:cs="Times New Roman"/>
          <w:sz w:val="24"/>
          <w:szCs w:val="24"/>
        </w:rPr>
        <w:t>Farmers</w:t>
      </w:r>
      <w:proofErr w:type="spellEnd"/>
      <w:r w:rsidRPr="00123A11">
        <w:rPr>
          <w:rFonts w:ascii="Times New Roman" w:hAnsi="Times New Roman" w:cs="Times New Roman"/>
          <w:sz w:val="24"/>
          <w:szCs w:val="24"/>
        </w:rPr>
        <w:t xml:space="preserve">’ </w:t>
      </w:r>
      <w:proofErr w:type="spellStart"/>
      <w:r w:rsidRPr="00123A11">
        <w:rPr>
          <w:rFonts w:ascii="Times New Roman" w:hAnsi="Times New Roman" w:cs="Times New Roman"/>
          <w:sz w:val="24"/>
          <w:szCs w:val="24"/>
        </w:rPr>
        <w:t>perspectives</w:t>
      </w:r>
      <w:proofErr w:type="spellEnd"/>
      <w:r w:rsidRPr="00123A11">
        <w:rPr>
          <w:rFonts w:ascii="Times New Roman" w:hAnsi="Times New Roman" w:cs="Times New Roman"/>
          <w:sz w:val="24"/>
          <w:szCs w:val="24"/>
        </w:rPr>
        <w:t xml:space="preserve"> on </w:t>
      </w:r>
      <w:proofErr w:type="spellStart"/>
      <w:r w:rsidRPr="00123A11">
        <w:rPr>
          <w:rFonts w:ascii="Times New Roman" w:hAnsi="Times New Roman" w:cs="Times New Roman"/>
          <w:sz w:val="24"/>
          <w:szCs w:val="24"/>
        </w:rPr>
        <w:t>field</w:t>
      </w:r>
      <w:proofErr w:type="spellEnd"/>
      <w:r w:rsidRPr="00123A11">
        <w:rPr>
          <w:rFonts w:ascii="Times New Roman" w:hAnsi="Times New Roman" w:cs="Times New Roman"/>
          <w:sz w:val="24"/>
          <w:szCs w:val="24"/>
        </w:rPr>
        <w:t xml:space="preserve"> </w:t>
      </w:r>
      <w:proofErr w:type="spellStart"/>
      <w:r w:rsidRPr="00123A11">
        <w:rPr>
          <w:rFonts w:ascii="Times New Roman" w:hAnsi="Times New Roman" w:cs="Times New Roman"/>
          <w:sz w:val="24"/>
          <w:szCs w:val="24"/>
        </w:rPr>
        <w:t>crop</w:t>
      </w:r>
      <w:proofErr w:type="spellEnd"/>
      <w:r w:rsidRPr="00123A11">
        <w:rPr>
          <w:rFonts w:ascii="Times New Roman" w:hAnsi="Times New Roman" w:cs="Times New Roman"/>
          <w:sz w:val="24"/>
          <w:szCs w:val="24"/>
        </w:rPr>
        <w:t xml:space="preserve"> </w:t>
      </w:r>
      <w:proofErr w:type="spellStart"/>
      <w:r w:rsidRPr="00123A11">
        <w:rPr>
          <w:rFonts w:ascii="Times New Roman" w:hAnsi="Times New Roman" w:cs="Times New Roman"/>
          <w:sz w:val="24"/>
          <w:szCs w:val="24"/>
        </w:rPr>
        <w:t>robots</w:t>
      </w:r>
      <w:proofErr w:type="spellEnd"/>
      <w:r w:rsidRPr="00123A11">
        <w:rPr>
          <w:rFonts w:ascii="Times New Roman" w:hAnsi="Times New Roman" w:cs="Times New Roman"/>
          <w:sz w:val="24"/>
          <w:szCs w:val="24"/>
        </w:rPr>
        <w:t xml:space="preserve"> – Evidence </w:t>
      </w:r>
      <w:proofErr w:type="spellStart"/>
      <w:r w:rsidRPr="00123A11">
        <w:rPr>
          <w:rFonts w:ascii="Times New Roman" w:hAnsi="Times New Roman" w:cs="Times New Roman"/>
          <w:sz w:val="24"/>
          <w:szCs w:val="24"/>
        </w:rPr>
        <w:t>from</w:t>
      </w:r>
      <w:proofErr w:type="spellEnd"/>
      <w:r w:rsidRPr="00123A11">
        <w:rPr>
          <w:rFonts w:ascii="Times New Roman" w:hAnsi="Times New Roman" w:cs="Times New Roman"/>
          <w:sz w:val="24"/>
          <w:szCs w:val="24"/>
        </w:rPr>
        <w:t xml:space="preserve"> </w:t>
      </w:r>
      <w:proofErr w:type="spellStart"/>
      <w:r w:rsidRPr="00123A11">
        <w:rPr>
          <w:rFonts w:ascii="Times New Roman" w:hAnsi="Times New Roman" w:cs="Times New Roman"/>
          <w:sz w:val="24"/>
          <w:szCs w:val="24"/>
        </w:rPr>
        <w:t>Bavaria</w:t>
      </w:r>
      <w:proofErr w:type="spellEnd"/>
      <w:r w:rsidRPr="00123A11">
        <w:rPr>
          <w:rFonts w:ascii="Times New Roman" w:hAnsi="Times New Roman" w:cs="Times New Roman"/>
          <w:sz w:val="24"/>
          <w:szCs w:val="24"/>
        </w:rPr>
        <w:t>, Germany</w:t>
      </w:r>
      <w:r>
        <w:rPr>
          <w:rFonts w:ascii="Times New Roman" w:hAnsi="Times New Roman" w:cs="Times New Roman"/>
          <w:sz w:val="24"/>
          <w:szCs w:val="24"/>
        </w:rPr>
        <w:t>.</w:t>
      </w:r>
      <w:r w:rsidR="00AC52CE" w:rsidRPr="00AC52CE">
        <w:rPr>
          <w:rFonts w:ascii="Times New Roman" w:hAnsi="Times New Roman" w:cs="Times New Roman"/>
          <w:sz w:val="24"/>
        </w:rPr>
        <w:t xml:space="preserve"> </w:t>
      </w:r>
      <w:proofErr w:type="spellStart"/>
      <w:r w:rsidR="007F2BCE" w:rsidRPr="007F2BCE">
        <w:rPr>
          <w:rFonts w:ascii="Times New Roman" w:hAnsi="Times New Roman" w:cs="Times New Roman"/>
          <w:sz w:val="24"/>
        </w:rPr>
        <w:t>Computers</w:t>
      </w:r>
      <w:proofErr w:type="spellEnd"/>
      <w:r w:rsidR="007F2BCE" w:rsidRPr="007F2BCE">
        <w:rPr>
          <w:rFonts w:ascii="Times New Roman" w:hAnsi="Times New Roman" w:cs="Times New Roman"/>
          <w:sz w:val="24"/>
        </w:rPr>
        <w:t xml:space="preserve"> and Electronics in </w:t>
      </w:r>
      <w:proofErr w:type="spellStart"/>
      <w:r w:rsidR="007F2BCE" w:rsidRPr="007F2BCE">
        <w:rPr>
          <w:rFonts w:ascii="Times New Roman" w:hAnsi="Times New Roman" w:cs="Times New Roman"/>
          <w:sz w:val="24"/>
        </w:rPr>
        <w:t>Agriculture</w:t>
      </w:r>
      <w:proofErr w:type="spellEnd"/>
      <w:r w:rsidR="007F2BCE" w:rsidRPr="007F2BCE">
        <w:rPr>
          <w:rFonts w:ascii="Times New Roman" w:hAnsi="Times New Roman" w:cs="Times New Roman"/>
          <w:sz w:val="24"/>
        </w:rPr>
        <w:t xml:space="preserve"> </w:t>
      </w:r>
      <w:r>
        <w:rPr>
          <w:rFonts w:ascii="Times New Roman" w:hAnsi="Times New Roman" w:cs="Times New Roman"/>
          <w:sz w:val="24"/>
        </w:rPr>
        <w:t>186</w:t>
      </w:r>
      <w:r w:rsidR="00AC52CE">
        <w:rPr>
          <w:rFonts w:ascii="Times New Roman" w:hAnsi="Times New Roman" w:cs="Times New Roman"/>
          <w:sz w:val="24"/>
        </w:rPr>
        <w:t xml:space="preserve">, </w:t>
      </w:r>
      <w:r>
        <w:rPr>
          <w:rFonts w:ascii="Times New Roman" w:hAnsi="Times New Roman" w:cs="Times New Roman"/>
          <w:sz w:val="24"/>
        </w:rPr>
        <w:t>106176</w:t>
      </w:r>
      <w:r w:rsidR="00056ADA">
        <w:rPr>
          <w:rFonts w:ascii="Times New Roman" w:hAnsi="Times New Roman" w:cs="Times New Roman"/>
          <w:sz w:val="24"/>
        </w:rPr>
        <w:t>.</w:t>
      </w:r>
    </w:p>
    <w:p w14:paraId="3C0E0727" w14:textId="49792F34" w:rsidR="0027089D" w:rsidRPr="001714EF" w:rsidRDefault="00AC52CE" w:rsidP="0012225D">
      <w:pPr>
        <w:spacing w:after="120" w:line="240" w:lineRule="auto"/>
        <w:jc w:val="both"/>
        <w:rPr>
          <w:rFonts w:ascii="Times New Roman" w:hAnsi="Times New Roman"/>
          <w:sz w:val="24"/>
          <w:szCs w:val="24"/>
        </w:rPr>
      </w:pPr>
      <w:r w:rsidRPr="00341E57">
        <w:rPr>
          <w:rFonts w:ascii="Times New Roman" w:hAnsi="Times New Roman"/>
          <w:b/>
          <w:sz w:val="24"/>
          <w:szCs w:val="24"/>
        </w:rPr>
        <w:t>Klíčová slova:</w:t>
      </w:r>
      <w:r>
        <w:rPr>
          <w:rFonts w:ascii="Times New Roman" w:hAnsi="Times New Roman"/>
          <w:sz w:val="24"/>
          <w:szCs w:val="24"/>
        </w:rPr>
        <w:t xml:space="preserve"> </w:t>
      </w:r>
      <w:r w:rsidR="00123A11">
        <w:rPr>
          <w:rFonts w:ascii="Times New Roman" w:hAnsi="Times New Roman"/>
          <w:sz w:val="24"/>
          <w:szCs w:val="24"/>
        </w:rPr>
        <w:t>průzkum mezi farmáři</w:t>
      </w:r>
      <w:r w:rsidR="0079338A">
        <w:rPr>
          <w:rFonts w:ascii="Times New Roman" w:hAnsi="Times New Roman"/>
          <w:sz w:val="24"/>
          <w:szCs w:val="24"/>
        </w:rPr>
        <w:t xml:space="preserve">; </w:t>
      </w:r>
      <w:r w:rsidR="00123A11">
        <w:rPr>
          <w:rFonts w:ascii="Times New Roman" w:hAnsi="Times New Roman"/>
          <w:sz w:val="24"/>
          <w:szCs w:val="24"/>
        </w:rPr>
        <w:t>postoj</w:t>
      </w:r>
      <w:r w:rsidR="0079338A">
        <w:rPr>
          <w:rFonts w:ascii="Times New Roman" w:hAnsi="Times New Roman"/>
          <w:sz w:val="24"/>
          <w:szCs w:val="24"/>
        </w:rPr>
        <w:t xml:space="preserve">; </w:t>
      </w:r>
      <w:r w:rsidR="00123A11">
        <w:rPr>
          <w:rFonts w:ascii="Times New Roman" w:hAnsi="Times New Roman"/>
          <w:sz w:val="24"/>
          <w:szCs w:val="24"/>
        </w:rPr>
        <w:t>autonomní</w:t>
      </w:r>
      <w:r w:rsidR="0079338A">
        <w:rPr>
          <w:rFonts w:ascii="Times New Roman" w:hAnsi="Times New Roman"/>
          <w:sz w:val="24"/>
          <w:szCs w:val="24"/>
        </w:rPr>
        <w:t xml:space="preserve">; </w:t>
      </w:r>
      <w:r w:rsidR="00123A11">
        <w:rPr>
          <w:rFonts w:ascii="Times New Roman" w:hAnsi="Times New Roman"/>
          <w:sz w:val="24"/>
          <w:szCs w:val="24"/>
        </w:rPr>
        <w:t>digitalizace</w:t>
      </w:r>
      <w:r w:rsidR="0079338A">
        <w:rPr>
          <w:rFonts w:ascii="Times New Roman" w:hAnsi="Times New Roman"/>
          <w:sz w:val="24"/>
          <w:szCs w:val="24"/>
        </w:rPr>
        <w:t xml:space="preserve">; </w:t>
      </w:r>
      <w:r w:rsidR="00123A11">
        <w:rPr>
          <w:rFonts w:ascii="Times New Roman" w:hAnsi="Times New Roman"/>
          <w:sz w:val="24"/>
          <w:szCs w:val="24"/>
        </w:rPr>
        <w:t>polní roboty</w:t>
      </w:r>
      <w:r w:rsidR="001801CB">
        <w:rPr>
          <w:rFonts w:ascii="Times New Roman" w:hAnsi="Times New Roman"/>
          <w:sz w:val="24"/>
          <w:szCs w:val="24"/>
        </w:rPr>
        <w:t>;</w:t>
      </w:r>
    </w:p>
    <w:p w14:paraId="5E4525DC" w14:textId="1FA9A059" w:rsidR="0079338A" w:rsidRPr="0027089D" w:rsidRDefault="00AC52CE" w:rsidP="0012225D">
      <w:pPr>
        <w:spacing w:after="120" w:line="240" w:lineRule="auto"/>
        <w:jc w:val="both"/>
        <w:rPr>
          <w:rStyle w:val="Hypertextovodkaz"/>
          <w:rFonts w:ascii="Times New Roman" w:hAnsi="Times New Roman" w:cs="Times New Roman"/>
          <w:color w:val="auto"/>
          <w:sz w:val="24"/>
          <w:szCs w:val="24"/>
          <w:shd w:val="clear" w:color="auto" w:fill="FFFFFF"/>
        </w:rPr>
      </w:pPr>
      <w:r w:rsidRPr="00E62621">
        <w:rPr>
          <w:rFonts w:ascii="Times New Roman" w:hAnsi="Times New Roman" w:cs="Times New Roman"/>
          <w:b/>
          <w:sz w:val="24"/>
          <w:szCs w:val="24"/>
        </w:rPr>
        <w:t xml:space="preserve">Dostupný z: </w:t>
      </w:r>
      <w:r w:rsidR="00123A11" w:rsidRPr="00123A11">
        <w:rPr>
          <w:rFonts w:ascii="Times New Roman" w:hAnsi="Times New Roman" w:cs="Times New Roman"/>
          <w:sz w:val="24"/>
          <w:szCs w:val="24"/>
          <w:shd w:val="clear" w:color="auto" w:fill="FFFFFF"/>
        </w:rPr>
        <w:t>https://doi.org/10.1016/j.compag.2021.106176</w:t>
      </w:r>
    </w:p>
    <w:p w14:paraId="72CB16FE" w14:textId="43E181A8" w:rsidR="00104D2C" w:rsidRDefault="0045108C" w:rsidP="00104D2C">
      <w:pPr>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Navzdory rostoucí dostupnosti polních robotů nebyl v minulosti v evropském prostředí hodnocen postoj samotných farmářů k této technologii. </w:t>
      </w:r>
      <w:r w:rsidRPr="0045108C">
        <w:rPr>
          <w:rFonts w:ascii="Times New Roman" w:hAnsi="Times New Roman" w:cs="Times New Roman"/>
          <w:sz w:val="24"/>
          <w:szCs w:val="24"/>
        </w:rPr>
        <w:t>Vzhledem k</w:t>
      </w:r>
      <w:r w:rsidR="0064714B">
        <w:rPr>
          <w:rFonts w:ascii="Times New Roman" w:hAnsi="Times New Roman" w:cs="Times New Roman"/>
          <w:sz w:val="24"/>
          <w:szCs w:val="24"/>
        </w:rPr>
        <w:t xml:space="preserve"> předpokládanému </w:t>
      </w:r>
      <w:r>
        <w:rPr>
          <w:rFonts w:ascii="Times New Roman" w:hAnsi="Times New Roman" w:cs="Times New Roman"/>
          <w:sz w:val="24"/>
          <w:szCs w:val="24"/>
        </w:rPr>
        <w:t>významu</w:t>
      </w:r>
      <w:r w:rsidRPr="0045108C">
        <w:rPr>
          <w:rFonts w:ascii="Times New Roman" w:hAnsi="Times New Roman" w:cs="Times New Roman"/>
          <w:sz w:val="24"/>
          <w:szCs w:val="24"/>
        </w:rPr>
        <w:t xml:space="preserve"> robotů pro drobné </w:t>
      </w:r>
      <w:r>
        <w:rPr>
          <w:rFonts w:ascii="Times New Roman" w:hAnsi="Times New Roman" w:cs="Times New Roman"/>
          <w:sz w:val="24"/>
          <w:szCs w:val="24"/>
        </w:rPr>
        <w:t>zemědělce</w:t>
      </w:r>
      <w:r w:rsidRPr="0045108C">
        <w:rPr>
          <w:rFonts w:ascii="Times New Roman" w:hAnsi="Times New Roman" w:cs="Times New Roman"/>
          <w:sz w:val="24"/>
          <w:szCs w:val="24"/>
        </w:rPr>
        <w:t xml:space="preserve"> je </w:t>
      </w:r>
      <w:r>
        <w:rPr>
          <w:rFonts w:ascii="Times New Roman" w:hAnsi="Times New Roman" w:cs="Times New Roman"/>
          <w:sz w:val="24"/>
          <w:szCs w:val="24"/>
        </w:rPr>
        <w:t>pak</w:t>
      </w:r>
      <w:r w:rsidRPr="0045108C">
        <w:rPr>
          <w:rFonts w:ascii="Times New Roman" w:hAnsi="Times New Roman" w:cs="Times New Roman"/>
          <w:sz w:val="24"/>
          <w:szCs w:val="24"/>
        </w:rPr>
        <w:t xml:space="preserve"> zajímavá jejich přijatelnost v regionech ovládaných drobným zemědělstvím, jako je </w:t>
      </w:r>
      <w:r w:rsidR="0064714B">
        <w:rPr>
          <w:rFonts w:ascii="Times New Roman" w:hAnsi="Times New Roman" w:cs="Times New Roman"/>
          <w:sz w:val="24"/>
          <w:szCs w:val="24"/>
        </w:rPr>
        <w:t xml:space="preserve">např. </w:t>
      </w:r>
      <w:r w:rsidRPr="0045108C">
        <w:rPr>
          <w:rFonts w:ascii="Times New Roman" w:hAnsi="Times New Roman" w:cs="Times New Roman"/>
          <w:sz w:val="24"/>
          <w:szCs w:val="24"/>
        </w:rPr>
        <w:t xml:space="preserve">Bavorsko. Na vzorku 174 zemědělců bylo provedeno průzkumné šetření faktorů ovlivňujících preferenci velkých či malých </w:t>
      </w:r>
      <w:r>
        <w:rPr>
          <w:rFonts w:ascii="Times New Roman" w:hAnsi="Times New Roman" w:cs="Times New Roman"/>
          <w:sz w:val="24"/>
          <w:szCs w:val="24"/>
        </w:rPr>
        <w:t xml:space="preserve">polních </w:t>
      </w:r>
      <w:r w:rsidRPr="0045108C">
        <w:rPr>
          <w:rFonts w:ascii="Times New Roman" w:hAnsi="Times New Roman" w:cs="Times New Roman"/>
          <w:sz w:val="24"/>
          <w:szCs w:val="24"/>
        </w:rPr>
        <w:t>robotů</w:t>
      </w:r>
      <w:r>
        <w:rPr>
          <w:rFonts w:ascii="Times New Roman" w:hAnsi="Times New Roman" w:cs="Times New Roman"/>
          <w:sz w:val="24"/>
          <w:szCs w:val="24"/>
        </w:rPr>
        <w:t>, a to</w:t>
      </w:r>
      <w:r w:rsidRPr="0045108C">
        <w:rPr>
          <w:rFonts w:ascii="Times New Roman" w:hAnsi="Times New Roman" w:cs="Times New Roman"/>
          <w:sz w:val="24"/>
          <w:szCs w:val="24"/>
        </w:rPr>
        <w:t xml:space="preserve"> obecně </w:t>
      </w:r>
      <w:r>
        <w:rPr>
          <w:rFonts w:ascii="Times New Roman" w:hAnsi="Times New Roman" w:cs="Times New Roman"/>
          <w:sz w:val="24"/>
          <w:szCs w:val="24"/>
        </w:rPr>
        <w:t xml:space="preserve">a také </w:t>
      </w:r>
      <w:r w:rsidRPr="0045108C">
        <w:rPr>
          <w:rFonts w:ascii="Times New Roman" w:hAnsi="Times New Roman" w:cs="Times New Roman"/>
          <w:sz w:val="24"/>
          <w:szCs w:val="24"/>
        </w:rPr>
        <w:t>ve specifických podmínkách a způsob</w:t>
      </w:r>
      <w:r w:rsidR="004A56D5">
        <w:rPr>
          <w:rFonts w:ascii="Times New Roman" w:hAnsi="Times New Roman" w:cs="Times New Roman"/>
          <w:sz w:val="24"/>
          <w:szCs w:val="24"/>
        </w:rPr>
        <w:t>ech</w:t>
      </w:r>
      <w:r w:rsidRPr="0045108C">
        <w:rPr>
          <w:rFonts w:ascii="Times New Roman" w:hAnsi="Times New Roman" w:cs="Times New Roman"/>
          <w:sz w:val="24"/>
          <w:szCs w:val="24"/>
        </w:rPr>
        <w:t xml:space="preserve"> provozu. Data byla shromážděna pomocí </w:t>
      </w:r>
      <w:r w:rsidR="004A56D5">
        <w:rPr>
          <w:rFonts w:ascii="Times New Roman" w:hAnsi="Times New Roman" w:cs="Times New Roman"/>
          <w:sz w:val="24"/>
          <w:szCs w:val="24"/>
        </w:rPr>
        <w:t>dotazníkového šetření mezi farmáři během</w:t>
      </w:r>
      <w:r w:rsidRPr="0045108C">
        <w:rPr>
          <w:rFonts w:ascii="Times New Roman" w:hAnsi="Times New Roman" w:cs="Times New Roman"/>
          <w:sz w:val="24"/>
          <w:szCs w:val="24"/>
        </w:rPr>
        <w:t xml:space="preserve"> </w:t>
      </w:r>
      <w:r w:rsidR="00A242B5">
        <w:rPr>
          <w:rFonts w:ascii="Times New Roman" w:hAnsi="Times New Roman" w:cs="Times New Roman"/>
          <w:sz w:val="24"/>
          <w:szCs w:val="24"/>
        </w:rPr>
        <w:t xml:space="preserve">předváděcích </w:t>
      </w:r>
      <w:r w:rsidRPr="0045108C">
        <w:rPr>
          <w:rFonts w:ascii="Times New Roman" w:hAnsi="Times New Roman" w:cs="Times New Roman"/>
          <w:sz w:val="24"/>
          <w:szCs w:val="24"/>
        </w:rPr>
        <w:t xml:space="preserve">akcí </w:t>
      </w:r>
      <w:r w:rsidR="004A56D5">
        <w:rPr>
          <w:rFonts w:ascii="Times New Roman" w:hAnsi="Times New Roman" w:cs="Times New Roman"/>
          <w:sz w:val="24"/>
          <w:szCs w:val="24"/>
        </w:rPr>
        <w:t>s</w:t>
      </w:r>
      <w:r w:rsidRPr="0045108C">
        <w:rPr>
          <w:rFonts w:ascii="Times New Roman" w:hAnsi="Times New Roman" w:cs="Times New Roman"/>
          <w:sz w:val="24"/>
          <w:szCs w:val="24"/>
        </w:rPr>
        <w:t xml:space="preserve"> přednáš</w:t>
      </w:r>
      <w:r w:rsidR="004A56D5">
        <w:rPr>
          <w:rFonts w:ascii="Times New Roman" w:hAnsi="Times New Roman" w:cs="Times New Roman"/>
          <w:sz w:val="24"/>
          <w:szCs w:val="24"/>
        </w:rPr>
        <w:t>kami</w:t>
      </w:r>
      <w:r w:rsidRPr="0045108C">
        <w:rPr>
          <w:rFonts w:ascii="Times New Roman" w:hAnsi="Times New Roman" w:cs="Times New Roman"/>
          <w:sz w:val="24"/>
          <w:szCs w:val="24"/>
        </w:rPr>
        <w:t xml:space="preserve"> a terénní</w:t>
      </w:r>
      <w:r w:rsidR="004A56D5">
        <w:rPr>
          <w:rFonts w:ascii="Times New Roman" w:hAnsi="Times New Roman" w:cs="Times New Roman"/>
          <w:sz w:val="24"/>
          <w:szCs w:val="24"/>
        </w:rPr>
        <w:t>mi</w:t>
      </w:r>
      <w:r w:rsidRPr="0045108C">
        <w:rPr>
          <w:rFonts w:ascii="Times New Roman" w:hAnsi="Times New Roman" w:cs="Times New Roman"/>
          <w:sz w:val="24"/>
          <w:szCs w:val="24"/>
        </w:rPr>
        <w:t xml:space="preserve"> ukáz</w:t>
      </w:r>
      <w:r w:rsidR="004A56D5">
        <w:rPr>
          <w:rFonts w:ascii="Times New Roman" w:hAnsi="Times New Roman" w:cs="Times New Roman"/>
          <w:sz w:val="24"/>
          <w:szCs w:val="24"/>
        </w:rPr>
        <w:t>kami</w:t>
      </w:r>
      <w:r w:rsidR="00A242B5">
        <w:rPr>
          <w:rFonts w:ascii="Times New Roman" w:hAnsi="Times New Roman" w:cs="Times New Roman"/>
          <w:sz w:val="24"/>
          <w:szCs w:val="24"/>
        </w:rPr>
        <w:t xml:space="preserve"> </w:t>
      </w:r>
      <w:r w:rsidR="0064714B">
        <w:rPr>
          <w:rFonts w:ascii="Times New Roman" w:hAnsi="Times New Roman" w:cs="Times New Roman"/>
          <w:sz w:val="24"/>
          <w:szCs w:val="24"/>
        </w:rPr>
        <w:t xml:space="preserve">moderních technologií včetně </w:t>
      </w:r>
      <w:r w:rsidR="00A242B5">
        <w:rPr>
          <w:rFonts w:ascii="Times New Roman" w:hAnsi="Times New Roman" w:cs="Times New Roman"/>
          <w:sz w:val="24"/>
          <w:szCs w:val="24"/>
        </w:rPr>
        <w:t xml:space="preserve">polních robotů </w:t>
      </w:r>
      <w:r w:rsidRPr="0045108C">
        <w:rPr>
          <w:rFonts w:ascii="Times New Roman" w:hAnsi="Times New Roman" w:cs="Times New Roman"/>
          <w:sz w:val="24"/>
          <w:szCs w:val="24"/>
        </w:rPr>
        <w:t xml:space="preserve">a </w:t>
      </w:r>
      <w:r w:rsidR="004A56D5">
        <w:rPr>
          <w:rFonts w:ascii="Times New Roman" w:hAnsi="Times New Roman" w:cs="Times New Roman"/>
          <w:sz w:val="24"/>
          <w:szCs w:val="24"/>
        </w:rPr>
        <w:t xml:space="preserve">následně byla </w:t>
      </w:r>
      <w:r w:rsidRPr="0045108C">
        <w:rPr>
          <w:rFonts w:ascii="Times New Roman" w:hAnsi="Times New Roman" w:cs="Times New Roman"/>
          <w:sz w:val="24"/>
          <w:szCs w:val="24"/>
        </w:rPr>
        <w:t xml:space="preserve">analyzována pomocí </w:t>
      </w:r>
      <w:proofErr w:type="spellStart"/>
      <w:r w:rsidRPr="0045108C">
        <w:rPr>
          <w:rFonts w:ascii="Times New Roman" w:hAnsi="Times New Roman" w:cs="Times New Roman"/>
          <w:sz w:val="24"/>
          <w:szCs w:val="24"/>
        </w:rPr>
        <w:t>bivariačních</w:t>
      </w:r>
      <w:proofErr w:type="spellEnd"/>
      <w:r w:rsidRPr="0045108C">
        <w:rPr>
          <w:rFonts w:ascii="Times New Roman" w:hAnsi="Times New Roman" w:cs="Times New Roman"/>
          <w:sz w:val="24"/>
          <w:szCs w:val="24"/>
        </w:rPr>
        <w:t xml:space="preserve"> testů. </w:t>
      </w:r>
      <w:r w:rsidR="004A56D5">
        <w:rPr>
          <w:rFonts w:ascii="Times New Roman" w:hAnsi="Times New Roman" w:cs="Times New Roman"/>
          <w:sz w:val="24"/>
          <w:szCs w:val="24"/>
        </w:rPr>
        <w:t>R</w:t>
      </w:r>
      <w:r w:rsidR="004A56D5" w:rsidRPr="0045108C">
        <w:rPr>
          <w:rFonts w:ascii="Times New Roman" w:hAnsi="Times New Roman" w:cs="Times New Roman"/>
          <w:sz w:val="24"/>
          <w:szCs w:val="24"/>
        </w:rPr>
        <w:t xml:space="preserve">elevantními atributy ovlivňujícími hodnocení výhod a nevýhod </w:t>
      </w:r>
      <w:r w:rsidR="004A56D5">
        <w:rPr>
          <w:rFonts w:ascii="Times New Roman" w:hAnsi="Times New Roman" w:cs="Times New Roman"/>
          <w:sz w:val="24"/>
          <w:szCs w:val="24"/>
        </w:rPr>
        <w:t xml:space="preserve">polních </w:t>
      </w:r>
      <w:r w:rsidR="004A56D5" w:rsidRPr="0045108C">
        <w:rPr>
          <w:rFonts w:ascii="Times New Roman" w:hAnsi="Times New Roman" w:cs="Times New Roman"/>
          <w:sz w:val="24"/>
          <w:szCs w:val="24"/>
        </w:rPr>
        <w:t xml:space="preserve">robotů </w:t>
      </w:r>
      <w:r w:rsidR="004A56D5">
        <w:rPr>
          <w:rFonts w:ascii="Times New Roman" w:hAnsi="Times New Roman" w:cs="Times New Roman"/>
          <w:sz w:val="24"/>
          <w:szCs w:val="24"/>
        </w:rPr>
        <w:t>byly</w:t>
      </w:r>
      <w:r w:rsidR="004A56D5" w:rsidRPr="0045108C">
        <w:rPr>
          <w:rFonts w:ascii="Times New Roman" w:hAnsi="Times New Roman" w:cs="Times New Roman"/>
          <w:sz w:val="24"/>
          <w:szCs w:val="24"/>
        </w:rPr>
        <w:t xml:space="preserve"> </w:t>
      </w:r>
      <w:r w:rsidR="004A56D5">
        <w:rPr>
          <w:rFonts w:ascii="Times New Roman" w:hAnsi="Times New Roman" w:cs="Times New Roman"/>
          <w:sz w:val="24"/>
          <w:szCs w:val="24"/>
        </w:rPr>
        <w:t>v</w:t>
      </w:r>
      <w:r w:rsidRPr="0045108C">
        <w:rPr>
          <w:rFonts w:ascii="Times New Roman" w:hAnsi="Times New Roman" w:cs="Times New Roman"/>
          <w:sz w:val="24"/>
          <w:szCs w:val="24"/>
        </w:rPr>
        <w:t>elikost farmy, systém hospodaření (ekologický/konvenční) a profesní struktura (částečný/plný úvazek).</w:t>
      </w:r>
    </w:p>
    <w:p w14:paraId="6CFD54E6" w14:textId="645A0E0F" w:rsidR="00630064" w:rsidRDefault="004F799E" w:rsidP="0012225D">
      <w:pPr>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Jestliže ve výhledu příštích deseti let farmáři obecně upřednostňují pro provoz na vlastních farmách malé polní roboty před velkými autonomními traktory, jako hlavní (ne-li jedinou) možnost jejich využití vidí</w:t>
      </w:r>
      <w:r w:rsidR="0064714B">
        <w:rPr>
          <w:rFonts w:ascii="Times New Roman" w:hAnsi="Times New Roman" w:cs="Times New Roman"/>
          <w:sz w:val="24"/>
          <w:szCs w:val="24"/>
        </w:rPr>
        <w:t xml:space="preserve"> pro</w:t>
      </w:r>
      <w:r>
        <w:rPr>
          <w:rFonts w:ascii="Times New Roman" w:hAnsi="Times New Roman" w:cs="Times New Roman"/>
          <w:sz w:val="24"/>
          <w:szCs w:val="24"/>
        </w:rPr>
        <w:t xml:space="preserve"> ochranu rostlin. Téměř ve všech ostatních případech dávají přednost autonomním traktorům nebo řešením bez využití robotiky.</w:t>
      </w:r>
      <w:r w:rsidR="004006A7">
        <w:rPr>
          <w:rFonts w:ascii="Times New Roman" w:hAnsi="Times New Roman" w:cs="Times New Roman"/>
          <w:sz w:val="24"/>
          <w:szCs w:val="24"/>
        </w:rPr>
        <w:t xml:space="preserve"> Porovnání</w:t>
      </w:r>
      <w:r w:rsidR="004006A7" w:rsidRPr="004006A7">
        <w:rPr>
          <w:rFonts w:ascii="Times New Roman" w:hAnsi="Times New Roman" w:cs="Times New Roman"/>
          <w:sz w:val="24"/>
          <w:szCs w:val="24"/>
        </w:rPr>
        <w:t xml:space="preserve"> vnímaných výhod a nevýhod tato zjištění dále podporují, i když ne </w:t>
      </w:r>
      <w:r w:rsidR="004006A7">
        <w:rPr>
          <w:rFonts w:ascii="Times New Roman" w:hAnsi="Times New Roman" w:cs="Times New Roman"/>
          <w:sz w:val="24"/>
          <w:szCs w:val="24"/>
        </w:rPr>
        <w:t>všechno</w:t>
      </w:r>
      <w:r w:rsidR="004006A7" w:rsidRPr="004006A7">
        <w:rPr>
          <w:rFonts w:ascii="Times New Roman" w:hAnsi="Times New Roman" w:cs="Times New Roman"/>
          <w:sz w:val="24"/>
          <w:szCs w:val="24"/>
        </w:rPr>
        <w:t xml:space="preserve"> odpovíd</w:t>
      </w:r>
      <w:r w:rsidR="004006A7">
        <w:rPr>
          <w:rFonts w:ascii="Times New Roman" w:hAnsi="Times New Roman" w:cs="Times New Roman"/>
          <w:sz w:val="24"/>
          <w:szCs w:val="24"/>
        </w:rPr>
        <w:t>á</w:t>
      </w:r>
      <w:r w:rsidR="004006A7" w:rsidRPr="004006A7">
        <w:rPr>
          <w:rFonts w:ascii="Times New Roman" w:hAnsi="Times New Roman" w:cs="Times New Roman"/>
          <w:sz w:val="24"/>
          <w:szCs w:val="24"/>
        </w:rPr>
        <w:t xml:space="preserve"> existující literatuře. </w:t>
      </w:r>
      <w:r w:rsidR="004006A7">
        <w:rPr>
          <w:rFonts w:ascii="Times New Roman" w:hAnsi="Times New Roman" w:cs="Times New Roman"/>
          <w:sz w:val="24"/>
          <w:szCs w:val="24"/>
        </w:rPr>
        <w:t>Využití malých polních robotů na pletí u ekologických zemědělců podporuje z</w:t>
      </w:r>
      <w:r w:rsidR="004006A7" w:rsidRPr="004006A7">
        <w:rPr>
          <w:rFonts w:ascii="Times New Roman" w:hAnsi="Times New Roman" w:cs="Times New Roman"/>
          <w:sz w:val="24"/>
          <w:szCs w:val="24"/>
        </w:rPr>
        <w:t>ejména význam</w:t>
      </w:r>
      <w:r w:rsidR="004006A7">
        <w:rPr>
          <w:rFonts w:ascii="Times New Roman" w:hAnsi="Times New Roman" w:cs="Times New Roman"/>
          <w:sz w:val="24"/>
          <w:szCs w:val="24"/>
        </w:rPr>
        <w:t>né</w:t>
      </w:r>
      <w:r w:rsidR="004006A7" w:rsidRPr="004006A7">
        <w:rPr>
          <w:rFonts w:ascii="Times New Roman" w:hAnsi="Times New Roman" w:cs="Times New Roman"/>
          <w:sz w:val="24"/>
          <w:szCs w:val="24"/>
        </w:rPr>
        <w:t xml:space="preserve"> snižování pracovní zátěže. Ačkoli malé </w:t>
      </w:r>
      <w:r w:rsidR="004006A7">
        <w:rPr>
          <w:rFonts w:ascii="Times New Roman" w:hAnsi="Times New Roman" w:cs="Times New Roman"/>
          <w:sz w:val="24"/>
          <w:szCs w:val="24"/>
        </w:rPr>
        <w:t xml:space="preserve">polní </w:t>
      </w:r>
      <w:r w:rsidR="004006A7" w:rsidRPr="004006A7">
        <w:rPr>
          <w:rFonts w:ascii="Times New Roman" w:hAnsi="Times New Roman" w:cs="Times New Roman"/>
          <w:sz w:val="24"/>
          <w:szCs w:val="24"/>
        </w:rPr>
        <w:t xml:space="preserve">roboty byly v literatuře pro malé farmy identifikovány jako potenciálně ziskové, drobní zemědělci </w:t>
      </w:r>
      <w:r w:rsidR="004006A7">
        <w:rPr>
          <w:rFonts w:ascii="Times New Roman" w:hAnsi="Times New Roman" w:cs="Times New Roman"/>
          <w:sz w:val="24"/>
          <w:szCs w:val="24"/>
        </w:rPr>
        <w:t xml:space="preserve">ze sledovaného vzorku viděli </w:t>
      </w:r>
      <w:r w:rsidR="0063268E">
        <w:rPr>
          <w:rFonts w:ascii="Times New Roman" w:hAnsi="Times New Roman" w:cs="Times New Roman"/>
          <w:sz w:val="24"/>
          <w:szCs w:val="24"/>
        </w:rPr>
        <w:t xml:space="preserve">ve </w:t>
      </w:r>
      <w:r w:rsidR="004006A7">
        <w:rPr>
          <w:rFonts w:ascii="Times New Roman" w:hAnsi="Times New Roman" w:cs="Times New Roman"/>
          <w:sz w:val="24"/>
          <w:szCs w:val="24"/>
        </w:rPr>
        <w:t>zlepšení zisku v důsledku využití polních robotů daleko menší</w:t>
      </w:r>
      <w:r w:rsidR="0063268E">
        <w:rPr>
          <w:rFonts w:ascii="Times New Roman" w:hAnsi="Times New Roman" w:cs="Times New Roman"/>
          <w:sz w:val="24"/>
          <w:szCs w:val="24"/>
        </w:rPr>
        <w:t xml:space="preserve"> výhodu</w:t>
      </w:r>
      <w:r w:rsidR="004006A7">
        <w:rPr>
          <w:rFonts w:ascii="Times New Roman" w:hAnsi="Times New Roman" w:cs="Times New Roman"/>
          <w:sz w:val="24"/>
          <w:szCs w:val="24"/>
        </w:rPr>
        <w:t xml:space="preserve">. </w:t>
      </w:r>
      <w:r w:rsidR="0063268E">
        <w:rPr>
          <w:rFonts w:ascii="Times New Roman" w:hAnsi="Times New Roman" w:cs="Times New Roman"/>
          <w:sz w:val="24"/>
          <w:szCs w:val="24"/>
        </w:rPr>
        <w:t xml:space="preserve">Ve srovnání s většími konkurenty však za daleko důležitější výhodu považují snížení rizika zhutnění půdy. Drobní zemědělci, jako potenciální kupci této techniky, by proto měli být daleko lépe informováni o ekologických přínosech robotických řešení. </w:t>
      </w:r>
      <w:r w:rsidR="0063268E" w:rsidRPr="0063268E">
        <w:rPr>
          <w:rFonts w:ascii="Times New Roman" w:hAnsi="Times New Roman" w:cs="Times New Roman"/>
          <w:sz w:val="24"/>
          <w:szCs w:val="24"/>
        </w:rPr>
        <w:t xml:space="preserve">Šíření </w:t>
      </w:r>
      <w:r w:rsidR="0063268E">
        <w:rPr>
          <w:rFonts w:ascii="Times New Roman" w:hAnsi="Times New Roman" w:cs="Times New Roman"/>
          <w:sz w:val="24"/>
          <w:szCs w:val="24"/>
        </w:rPr>
        <w:t xml:space="preserve">těchto technologií </w:t>
      </w:r>
      <w:r w:rsidR="0063268E" w:rsidRPr="0063268E">
        <w:rPr>
          <w:rFonts w:ascii="Times New Roman" w:hAnsi="Times New Roman" w:cs="Times New Roman"/>
          <w:sz w:val="24"/>
          <w:szCs w:val="24"/>
        </w:rPr>
        <w:t>by se mělo zaměřit na možnosti sdílen</w:t>
      </w:r>
      <w:r w:rsidR="0063268E">
        <w:rPr>
          <w:rFonts w:ascii="Times New Roman" w:hAnsi="Times New Roman" w:cs="Times New Roman"/>
          <w:sz w:val="24"/>
          <w:szCs w:val="24"/>
        </w:rPr>
        <w:t>í</w:t>
      </w:r>
      <w:r w:rsidR="0063268E" w:rsidRPr="0063268E">
        <w:rPr>
          <w:rFonts w:ascii="Times New Roman" w:hAnsi="Times New Roman" w:cs="Times New Roman"/>
          <w:sz w:val="24"/>
          <w:szCs w:val="24"/>
        </w:rPr>
        <w:t xml:space="preserve">, které by váhavým zemědělcům umožnily </w:t>
      </w:r>
      <w:r w:rsidR="0063268E">
        <w:rPr>
          <w:rFonts w:ascii="Times New Roman" w:hAnsi="Times New Roman" w:cs="Times New Roman"/>
          <w:sz w:val="24"/>
          <w:szCs w:val="24"/>
        </w:rPr>
        <w:t>j</w:t>
      </w:r>
      <w:r w:rsidR="0064714B">
        <w:rPr>
          <w:rFonts w:ascii="Times New Roman" w:hAnsi="Times New Roman" w:cs="Times New Roman"/>
          <w:sz w:val="24"/>
          <w:szCs w:val="24"/>
        </w:rPr>
        <w:t>e</w:t>
      </w:r>
      <w:r w:rsidR="0063268E">
        <w:rPr>
          <w:rFonts w:ascii="Times New Roman" w:hAnsi="Times New Roman" w:cs="Times New Roman"/>
          <w:sz w:val="24"/>
          <w:szCs w:val="24"/>
        </w:rPr>
        <w:t xml:space="preserve"> </w:t>
      </w:r>
      <w:r w:rsidR="0063268E" w:rsidRPr="0063268E">
        <w:rPr>
          <w:rFonts w:ascii="Times New Roman" w:hAnsi="Times New Roman" w:cs="Times New Roman"/>
          <w:sz w:val="24"/>
          <w:szCs w:val="24"/>
        </w:rPr>
        <w:t>otestovat</w:t>
      </w:r>
      <w:r w:rsidR="0063268E">
        <w:rPr>
          <w:rFonts w:ascii="Times New Roman" w:hAnsi="Times New Roman" w:cs="Times New Roman"/>
          <w:sz w:val="24"/>
          <w:szCs w:val="24"/>
        </w:rPr>
        <w:t>.</w:t>
      </w:r>
      <w:r w:rsidR="0063268E" w:rsidRPr="0063268E">
        <w:rPr>
          <w:rFonts w:ascii="Times New Roman" w:hAnsi="Times New Roman" w:cs="Times New Roman"/>
          <w:sz w:val="24"/>
          <w:szCs w:val="24"/>
        </w:rPr>
        <w:t xml:space="preserve"> </w:t>
      </w:r>
      <w:r w:rsidR="0063268E">
        <w:rPr>
          <w:rFonts w:ascii="Times New Roman" w:hAnsi="Times New Roman" w:cs="Times New Roman"/>
          <w:sz w:val="24"/>
          <w:szCs w:val="24"/>
        </w:rPr>
        <w:t>N</w:t>
      </w:r>
      <w:r w:rsidR="0063268E" w:rsidRPr="0063268E">
        <w:rPr>
          <w:rFonts w:ascii="Times New Roman" w:hAnsi="Times New Roman" w:cs="Times New Roman"/>
          <w:sz w:val="24"/>
          <w:szCs w:val="24"/>
        </w:rPr>
        <w:t>edostatečná vyspělost trhu byla označena za hlavní překážku přijetí</w:t>
      </w:r>
      <w:r w:rsidR="0063268E">
        <w:rPr>
          <w:rFonts w:ascii="Times New Roman" w:hAnsi="Times New Roman" w:cs="Times New Roman"/>
          <w:sz w:val="24"/>
          <w:szCs w:val="24"/>
        </w:rPr>
        <w:t xml:space="preserve"> robotických technologií</w:t>
      </w:r>
      <w:r w:rsidR="0063268E" w:rsidRPr="0063268E">
        <w:rPr>
          <w:rFonts w:ascii="Times New Roman" w:hAnsi="Times New Roman" w:cs="Times New Roman"/>
          <w:sz w:val="24"/>
          <w:szCs w:val="24"/>
        </w:rPr>
        <w:t>.</w:t>
      </w:r>
    </w:p>
    <w:p w14:paraId="5373BA03" w14:textId="784AABCF" w:rsidR="00A242B5" w:rsidRDefault="00A242B5" w:rsidP="00A242B5">
      <w:pPr>
        <w:spacing w:after="120" w:line="240" w:lineRule="auto"/>
        <w:contextualSpacing/>
        <w:jc w:val="both"/>
        <w:rPr>
          <w:rFonts w:ascii="Times New Roman" w:hAnsi="Times New Roman" w:cs="Times New Roman"/>
          <w:sz w:val="24"/>
          <w:szCs w:val="24"/>
        </w:rPr>
      </w:pPr>
      <w:r w:rsidRPr="00A242B5">
        <w:rPr>
          <w:rFonts w:ascii="Times New Roman" w:hAnsi="Times New Roman" w:cs="Times New Roman"/>
          <w:sz w:val="24"/>
          <w:szCs w:val="24"/>
        </w:rPr>
        <w:t xml:space="preserve">Přestože průzkum probíhal v Bavorsku, spolkové zemi Německa známé svým drobným zemědělstvím, tři čtvrtiny účastníků terénních demonstračních akcí </w:t>
      </w:r>
      <w:r>
        <w:rPr>
          <w:rFonts w:ascii="Times New Roman" w:hAnsi="Times New Roman" w:cs="Times New Roman"/>
          <w:sz w:val="24"/>
          <w:szCs w:val="24"/>
        </w:rPr>
        <w:t>překračovali</w:t>
      </w:r>
      <w:r w:rsidRPr="00A242B5">
        <w:rPr>
          <w:rFonts w:ascii="Times New Roman" w:hAnsi="Times New Roman" w:cs="Times New Roman"/>
          <w:sz w:val="24"/>
          <w:szCs w:val="24"/>
        </w:rPr>
        <w:t xml:space="preserve"> průměrnou velikost bavorských farem, což naznačuje, že výsledky nereprezentují </w:t>
      </w:r>
      <w:r w:rsidR="0064714B">
        <w:rPr>
          <w:rFonts w:ascii="Times New Roman" w:hAnsi="Times New Roman" w:cs="Times New Roman"/>
          <w:sz w:val="24"/>
          <w:szCs w:val="24"/>
        </w:rPr>
        <w:t xml:space="preserve">přesně </w:t>
      </w:r>
      <w:r w:rsidRPr="00A242B5">
        <w:rPr>
          <w:rFonts w:ascii="Times New Roman" w:hAnsi="Times New Roman" w:cs="Times New Roman"/>
          <w:sz w:val="24"/>
          <w:szCs w:val="24"/>
        </w:rPr>
        <w:t>názory této spolkové země</w:t>
      </w:r>
      <w:r>
        <w:rPr>
          <w:rFonts w:ascii="Times New Roman" w:hAnsi="Times New Roman" w:cs="Times New Roman"/>
          <w:sz w:val="24"/>
          <w:szCs w:val="24"/>
        </w:rPr>
        <w:t xml:space="preserve"> </w:t>
      </w:r>
      <w:r w:rsidRPr="00A242B5">
        <w:rPr>
          <w:rFonts w:ascii="Times New Roman" w:hAnsi="Times New Roman" w:cs="Times New Roman"/>
          <w:sz w:val="24"/>
          <w:szCs w:val="24"/>
        </w:rPr>
        <w:t>převážně drobn</w:t>
      </w:r>
      <w:r>
        <w:rPr>
          <w:rFonts w:ascii="Times New Roman" w:hAnsi="Times New Roman" w:cs="Times New Roman"/>
          <w:sz w:val="24"/>
          <w:szCs w:val="24"/>
        </w:rPr>
        <w:t>ých</w:t>
      </w:r>
      <w:r w:rsidRPr="00A242B5">
        <w:rPr>
          <w:rFonts w:ascii="Times New Roman" w:hAnsi="Times New Roman" w:cs="Times New Roman"/>
          <w:sz w:val="24"/>
          <w:szCs w:val="24"/>
        </w:rPr>
        <w:t xml:space="preserve"> zemědělc</w:t>
      </w:r>
      <w:r>
        <w:rPr>
          <w:rFonts w:ascii="Times New Roman" w:hAnsi="Times New Roman" w:cs="Times New Roman"/>
          <w:sz w:val="24"/>
          <w:szCs w:val="24"/>
        </w:rPr>
        <w:t>ů</w:t>
      </w:r>
      <w:r w:rsidRPr="00A242B5">
        <w:rPr>
          <w:rFonts w:ascii="Times New Roman" w:hAnsi="Times New Roman" w:cs="Times New Roman"/>
          <w:sz w:val="24"/>
          <w:szCs w:val="24"/>
        </w:rPr>
        <w:t xml:space="preserve">. Poměrně nízká návštěvnost drobných zemědělců naznačuje, že prezentované technologie, včetně </w:t>
      </w:r>
      <w:r>
        <w:rPr>
          <w:rFonts w:ascii="Times New Roman" w:hAnsi="Times New Roman" w:cs="Times New Roman"/>
          <w:sz w:val="24"/>
          <w:szCs w:val="24"/>
        </w:rPr>
        <w:t xml:space="preserve">polních </w:t>
      </w:r>
      <w:r w:rsidRPr="00A242B5">
        <w:rPr>
          <w:rFonts w:ascii="Times New Roman" w:hAnsi="Times New Roman" w:cs="Times New Roman"/>
          <w:sz w:val="24"/>
          <w:szCs w:val="24"/>
        </w:rPr>
        <w:t xml:space="preserve">robotů, nemusí ve svém podnikatelském kontextu vnímat jako realistické. </w:t>
      </w:r>
      <w:r>
        <w:rPr>
          <w:rFonts w:ascii="Times New Roman" w:hAnsi="Times New Roman" w:cs="Times New Roman"/>
          <w:sz w:val="24"/>
          <w:szCs w:val="24"/>
        </w:rPr>
        <w:t>D</w:t>
      </w:r>
      <w:r w:rsidRPr="00A242B5">
        <w:rPr>
          <w:rFonts w:ascii="Times New Roman" w:hAnsi="Times New Roman" w:cs="Times New Roman"/>
          <w:sz w:val="24"/>
          <w:szCs w:val="24"/>
        </w:rPr>
        <w:t>robní farmáři, kteří se zúčastnili, se výrazně méně</w:t>
      </w:r>
      <w:r>
        <w:rPr>
          <w:rFonts w:ascii="Times New Roman" w:hAnsi="Times New Roman" w:cs="Times New Roman"/>
          <w:sz w:val="24"/>
          <w:szCs w:val="24"/>
        </w:rPr>
        <w:t>,</w:t>
      </w:r>
      <w:r w:rsidRPr="00A242B5">
        <w:rPr>
          <w:rFonts w:ascii="Times New Roman" w:hAnsi="Times New Roman" w:cs="Times New Roman"/>
          <w:sz w:val="24"/>
          <w:szCs w:val="24"/>
        </w:rPr>
        <w:t xml:space="preserve"> než velcí farmáři</w:t>
      </w:r>
      <w:r>
        <w:rPr>
          <w:rFonts w:ascii="Times New Roman" w:hAnsi="Times New Roman" w:cs="Times New Roman"/>
          <w:sz w:val="24"/>
          <w:szCs w:val="24"/>
        </w:rPr>
        <w:t xml:space="preserve"> zajímali o</w:t>
      </w:r>
      <w:r w:rsidRPr="00A242B5">
        <w:rPr>
          <w:rFonts w:ascii="Times New Roman" w:hAnsi="Times New Roman" w:cs="Times New Roman"/>
          <w:sz w:val="24"/>
          <w:szCs w:val="24"/>
        </w:rPr>
        <w:t xml:space="preserve"> zlepšováním zisku </w:t>
      </w:r>
      <w:r>
        <w:rPr>
          <w:rFonts w:ascii="Times New Roman" w:hAnsi="Times New Roman" w:cs="Times New Roman"/>
          <w:sz w:val="24"/>
          <w:szCs w:val="24"/>
        </w:rPr>
        <w:t>využitím polních</w:t>
      </w:r>
      <w:r w:rsidRPr="00A242B5">
        <w:rPr>
          <w:rFonts w:ascii="Times New Roman" w:hAnsi="Times New Roman" w:cs="Times New Roman"/>
          <w:sz w:val="24"/>
          <w:szCs w:val="24"/>
        </w:rPr>
        <w:t xml:space="preserve"> robotů. Naopak velcí zemědělci, kromě toho, že jsou četnější na polních demonstračních a přednáškových akcích, se více zajímají o ekonomické a právní aspekty </w:t>
      </w:r>
      <w:r w:rsidR="0064714B">
        <w:rPr>
          <w:rFonts w:ascii="Times New Roman" w:hAnsi="Times New Roman" w:cs="Times New Roman"/>
          <w:sz w:val="24"/>
          <w:szCs w:val="24"/>
        </w:rPr>
        <w:t xml:space="preserve">provozu </w:t>
      </w:r>
      <w:r>
        <w:rPr>
          <w:rFonts w:ascii="Times New Roman" w:hAnsi="Times New Roman" w:cs="Times New Roman"/>
          <w:sz w:val="24"/>
          <w:szCs w:val="24"/>
        </w:rPr>
        <w:t xml:space="preserve">polních </w:t>
      </w:r>
      <w:r w:rsidRPr="00A242B5">
        <w:rPr>
          <w:rFonts w:ascii="Times New Roman" w:hAnsi="Times New Roman" w:cs="Times New Roman"/>
          <w:sz w:val="24"/>
          <w:szCs w:val="24"/>
        </w:rPr>
        <w:t>robotů</w:t>
      </w:r>
      <w:r>
        <w:rPr>
          <w:rFonts w:ascii="Times New Roman" w:hAnsi="Times New Roman" w:cs="Times New Roman"/>
          <w:sz w:val="24"/>
          <w:szCs w:val="24"/>
        </w:rPr>
        <w:t>.</w:t>
      </w:r>
      <w:r w:rsidRPr="00A242B5">
        <w:rPr>
          <w:rFonts w:ascii="Times New Roman" w:hAnsi="Times New Roman" w:cs="Times New Roman"/>
          <w:sz w:val="24"/>
          <w:szCs w:val="24"/>
        </w:rPr>
        <w:t xml:space="preserve"> </w:t>
      </w:r>
      <w:r>
        <w:rPr>
          <w:rFonts w:ascii="Times New Roman" w:hAnsi="Times New Roman" w:cs="Times New Roman"/>
          <w:sz w:val="24"/>
          <w:szCs w:val="24"/>
        </w:rPr>
        <w:t>To</w:t>
      </w:r>
      <w:r w:rsidRPr="00A242B5">
        <w:rPr>
          <w:rFonts w:ascii="Times New Roman" w:hAnsi="Times New Roman" w:cs="Times New Roman"/>
          <w:sz w:val="24"/>
          <w:szCs w:val="24"/>
        </w:rPr>
        <w:t xml:space="preserve"> naznačuje, že již investovali více času do poznávání podrobností o </w:t>
      </w:r>
      <w:r>
        <w:rPr>
          <w:rFonts w:ascii="Times New Roman" w:hAnsi="Times New Roman" w:cs="Times New Roman"/>
          <w:sz w:val="24"/>
          <w:szCs w:val="24"/>
        </w:rPr>
        <w:t>provozu polních robotů.</w:t>
      </w:r>
      <w:r w:rsidRPr="00A242B5">
        <w:rPr>
          <w:rFonts w:ascii="Times New Roman" w:hAnsi="Times New Roman" w:cs="Times New Roman"/>
          <w:sz w:val="24"/>
          <w:szCs w:val="24"/>
        </w:rPr>
        <w:t xml:space="preserve"> Tyto úvahy podtrhují potřebu lepší </w:t>
      </w:r>
      <w:r>
        <w:rPr>
          <w:rFonts w:ascii="Times New Roman" w:hAnsi="Times New Roman" w:cs="Times New Roman"/>
          <w:sz w:val="24"/>
          <w:szCs w:val="24"/>
        </w:rPr>
        <w:t>informovanosti</w:t>
      </w:r>
      <w:r w:rsidRPr="00A242B5">
        <w:rPr>
          <w:rFonts w:ascii="Times New Roman" w:hAnsi="Times New Roman" w:cs="Times New Roman"/>
          <w:sz w:val="24"/>
          <w:szCs w:val="24"/>
        </w:rPr>
        <w:t xml:space="preserve"> mezi drobnými zemědělci, ale také naznačují, že skupina inovátorů a prvních osvojitelů </w:t>
      </w:r>
      <w:r w:rsidR="00553317">
        <w:rPr>
          <w:rFonts w:ascii="Times New Roman" w:hAnsi="Times New Roman" w:cs="Times New Roman"/>
          <w:sz w:val="24"/>
          <w:szCs w:val="24"/>
        </w:rPr>
        <w:t xml:space="preserve">polních </w:t>
      </w:r>
      <w:r w:rsidRPr="00A242B5">
        <w:rPr>
          <w:rFonts w:ascii="Times New Roman" w:hAnsi="Times New Roman" w:cs="Times New Roman"/>
          <w:sz w:val="24"/>
          <w:szCs w:val="24"/>
        </w:rPr>
        <w:t>robotů bude pravděpodobně</w:t>
      </w:r>
      <w:r>
        <w:rPr>
          <w:rFonts w:ascii="Times New Roman" w:hAnsi="Times New Roman" w:cs="Times New Roman"/>
          <w:sz w:val="24"/>
          <w:szCs w:val="24"/>
        </w:rPr>
        <w:t xml:space="preserve"> </w:t>
      </w:r>
      <w:r w:rsidRPr="00A242B5">
        <w:rPr>
          <w:rFonts w:ascii="Times New Roman" w:hAnsi="Times New Roman" w:cs="Times New Roman"/>
          <w:sz w:val="24"/>
          <w:szCs w:val="24"/>
        </w:rPr>
        <w:t>složen</w:t>
      </w:r>
      <w:r>
        <w:rPr>
          <w:rFonts w:ascii="Times New Roman" w:hAnsi="Times New Roman" w:cs="Times New Roman"/>
          <w:sz w:val="24"/>
          <w:szCs w:val="24"/>
        </w:rPr>
        <w:t>a</w:t>
      </w:r>
      <w:r w:rsidRPr="00A242B5">
        <w:rPr>
          <w:rFonts w:ascii="Times New Roman" w:hAnsi="Times New Roman" w:cs="Times New Roman"/>
          <w:sz w:val="24"/>
          <w:szCs w:val="24"/>
        </w:rPr>
        <w:t xml:space="preserve"> z</w:t>
      </w:r>
      <w:r w:rsidR="00553317">
        <w:rPr>
          <w:rFonts w:ascii="Times New Roman" w:hAnsi="Times New Roman" w:cs="Times New Roman"/>
          <w:sz w:val="24"/>
          <w:szCs w:val="24"/>
        </w:rPr>
        <w:t> velkých zemědělců</w:t>
      </w:r>
      <w:r w:rsidRPr="00A242B5">
        <w:rPr>
          <w:rFonts w:ascii="Times New Roman" w:hAnsi="Times New Roman" w:cs="Times New Roman"/>
          <w:sz w:val="24"/>
          <w:szCs w:val="24"/>
        </w:rPr>
        <w:t>.</w:t>
      </w:r>
    </w:p>
    <w:p w14:paraId="65FB339A" w14:textId="604EF88E" w:rsidR="00553317" w:rsidRDefault="00553317" w:rsidP="00850DB0">
      <w:pPr>
        <w:spacing w:after="120" w:line="240" w:lineRule="auto"/>
        <w:contextualSpacing/>
        <w:jc w:val="both"/>
        <w:rPr>
          <w:rFonts w:ascii="Times New Roman" w:hAnsi="Times New Roman" w:cs="Times New Roman"/>
          <w:sz w:val="24"/>
          <w:szCs w:val="24"/>
        </w:rPr>
      </w:pPr>
      <w:r w:rsidRPr="00553317">
        <w:rPr>
          <w:rFonts w:ascii="Times New Roman" w:hAnsi="Times New Roman" w:cs="Times New Roman"/>
          <w:sz w:val="24"/>
          <w:szCs w:val="24"/>
        </w:rPr>
        <w:t xml:space="preserve">Obecně se respondenti z větších farem </w:t>
      </w:r>
      <w:r>
        <w:rPr>
          <w:rFonts w:ascii="Times New Roman" w:hAnsi="Times New Roman" w:cs="Times New Roman"/>
          <w:sz w:val="24"/>
          <w:szCs w:val="24"/>
        </w:rPr>
        <w:t>zaměřovali</w:t>
      </w:r>
      <w:r w:rsidRPr="00553317">
        <w:rPr>
          <w:rFonts w:ascii="Times New Roman" w:hAnsi="Times New Roman" w:cs="Times New Roman"/>
          <w:sz w:val="24"/>
          <w:szCs w:val="24"/>
        </w:rPr>
        <w:t xml:space="preserve"> spíše na finanční benefity z</w:t>
      </w:r>
      <w:r>
        <w:rPr>
          <w:rFonts w:ascii="Times New Roman" w:hAnsi="Times New Roman" w:cs="Times New Roman"/>
          <w:sz w:val="24"/>
          <w:szCs w:val="24"/>
        </w:rPr>
        <w:t xml:space="preserve"> využití </w:t>
      </w:r>
      <w:r w:rsidRPr="00553317">
        <w:rPr>
          <w:rFonts w:ascii="Times New Roman" w:hAnsi="Times New Roman" w:cs="Times New Roman"/>
          <w:sz w:val="24"/>
          <w:szCs w:val="24"/>
        </w:rPr>
        <w:t xml:space="preserve">robotů a preferují velké autonomní traktory. </w:t>
      </w:r>
      <w:r w:rsidR="00850DB0" w:rsidRPr="00850DB0">
        <w:rPr>
          <w:rFonts w:ascii="Times New Roman" w:hAnsi="Times New Roman" w:cs="Times New Roman"/>
          <w:sz w:val="24"/>
          <w:szCs w:val="24"/>
        </w:rPr>
        <w:t xml:space="preserve">Naopak drobní nebo ekologičtí zemědělci považují environmentální přínosy robotů pro polní plodiny za důležitější a upřednostňují malé roboty. </w:t>
      </w:r>
      <w:r w:rsidR="00850DB0" w:rsidRPr="00850DB0">
        <w:rPr>
          <w:rFonts w:ascii="Times New Roman" w:hAnsi="Times New Roman" w:cs="Times New Roman"/>
          <w:sz w:val="24"/>
          <w:szCs w:val="24"/>
        </w:rPr>
        <w:lastRenderedPageBreak/>
        <w:t xml:space="preserve">Ekologické zemědělství také pozitivně koreluje se záměrem pořídit </w:t>
      </w:r>
      <w:r w:rsidR="00850DB0">
        <w:rPr>
          <w:rFonts w:ascii="Times New Roman" w:hAnsi="Times New Roman" w:cs="Times New Roman"/>
          <w:sz w:val="24"/>
          <w:szCs w:val="24"/>
        </w:rPr>
        <w:t xml:space="preserve">si </w:t>
      </w:r>
      <w:r w:rsidR="00850DB0" w:rsidRPr="00850DB0">
        <w:rPr>
          <w:rFonts w:ascii="Times New Roman" w:hAnsi="Times New Roman" w:cs="Times New Roman"/>
          <w:sz w:val="24"/>
          <w:szCs w:val="24"/>
        </w:rPr>
        <w:t xml:space="preserve">v příštích pěti letech </w:t>
      </w:r>
      <w:r w:rsidR="00850DB0">
        <w:rPr>
          <w:rFonts w:ascii="Times New Roman" w:hAnsi="Times New Roman" w:cs="Times New Roman"/>
          <w:sz w:val="24"/>
          <w:szCs w:val="24"/>
        </w:rPr>
        <w:t xml:space="preserve">polní </w:t>
      </w:r>
      <w:r w:rsidR="00850DB0" w:rsidRPr="00850DB0">
        <w:rPr>
          <w:rFonts w:ascii="Times New Roman" w:hAnsi="Times New Roman" w:cs="Times New Roman"/>
          <w:sz w:val="24"/>
          <w:szCs w:val="24"/>
        </w:rPr>
        <w:t xml:space="preserve">roboty. Více zemědělců si obecně dokáže představit, že by za deset let vlastnili malé roboty na rozdíl od autonomního traktoru, ale zároveň vidí autonomní traktory jako vhodnější pro většinu agronomických úkolů. Upřednostňované způsoby nasazení robotů představují možnosti bez nákupu, jako jsou smluvní služby </w:t>
      </w:r>
      <w:r w:rsidR="00850DB0">
        <w:rPr>
          <w:rFonts w:ascii="Times New Roman" w:hAnsi="Times New Roman" w:cs="Times New Roman"/>
          <w:sz w:val="24"/>
          <w:szCs w:val="24"/>
        </w:rPr>
        <w:t>či</w:t>
      </w:r>
      <w:r w:rsidR="00850DB0" w:rsidRPr="00850DB0">
        <w:rPr>
          <w:rFonts w:ascii="Times New Roman" w:hAnsi="Times New Roman" w:cs="Times New Roman"/>
          <w:sz w:val="24"/>
          <w:szCs w:val="24"/>
        </w:rPr>
        <w:t xml:space="preserve"> sdílení strojů.</w:t>
      </w:r>
    </w:p>
    <w:p w14:paraId="1B0957A8" w14:textId="77777777" w:rsidR="004006A7" w:rsidRDefault="004006A7" w:rsidP="0012225D">
      <w:pPr>
        <w:spacing w:after="120" w:line="240" w:lineRule="auto"/>
        <w:contextualSpacing/>
        <w:jc w:val="both"/>
        <w:rPr>
          <w:rFonts w:ascii="Times New Roman" w:hAnsi="Times New Roman" w:cs="Times New Roman"/>
          <w:sz w:val="24"/>
          <w:szCs w:val="24"/>
        </w:rPr>
      </w:pPr>
    </w:p>
    <w:p w14:paraId="1311E514" w14:textId="4914B28F" w:rsidR="0007046C" w:rsidRPr="00E00A55" w:rsidRDefault="0007046C" w:rsidP="0012225D">
      <w:pPr>
        <w:spacing w:after="120" w:line="240" w:lineRule="auto"/>
        <w:jc w:val="both"/>
        <w:rPr>
          <w:rFonts w:ascii="Times New Roman" w:hAnsi="Times New Roman" w:cs="Times New Roman"/>
          <w:sz w:val="24"/>
          <w:szCs w:val="24"/>
        </w:rPr>
      </w:pPr>
      <w:r w:rsidRPr="00E00A55">
        <w:rPr>
          <w:rFonts w:ascii="Times New Roman" w:hAnsi="Times New Roman" w:cs="Times New Roman"/>
          <w:b/>
          <w:bCs/>
          <w:sz w:val="24"/>
          <w:szCs w:val="24"/>
        </w:rPr>
        <w:t>Zpracoval:</w:t>
      </w:r>
      <w:r w:rsidRPr="00E00A55">
        <w:rPr>
          <w:rFonts w:ascii="Times New Roman" w:hAnsi="Times New Roman" w:cs="Times New Roman"/>
          <w:sz w:val="24"/>
          <w:szCs w:val="24"/>
        </w:rPr>
        <w:t xml:space="preserve"> </w:t>
      </w:r>
      <w:r w:rsidR="00AE10EA">
        <w:rPr>
          <w:rFonts w:ascii="Times New Roman" w:hAnsi="Times New Roman" w:cs="Times New Roman"/>
          <w:sz w:val="24"/>
          <w:szCs w:val="24"/>
        </w:rPr>
        <w:t xml:space="preserve">prof. Dr. </w:t>
      </w:r>
      <w:r w:rsidRPr="00E00A55">
        <w:rPr>
          <w:rFonts w:ascii="Times New Roman" w:hAnsi="Times New Roman" w:cs="Times New Roman"/>
          <w:sz w:val="24"/>
          <w:szCs w:val="24"/>
        </w:rPr>
        <w:t xml:space="preserve">Ing. </w:t>
      </w:r>
      <w:r w:rsidR="00AE10EA">
        <w:rPr>
          <w:rFonts w:ascii="Times New Roman" w:hAnsi="Times New Roman" w:cs="Times New Roman"/>
          <w:sz w:val="24"/>
          <w:szCs w:val="24"/>
        </w:rPr>
        <w:t>František Kumhála</w:t>
      </w:r>
      <w:r w:rsidRPr="00E00A55">
        <w:rPr>
          <w:rFonts w:ascii="Times New Roman" w:hAnsi="Times New Roman" w:cs="Times New Roman"/>
          <w:sz w:val="24"/>
          <w:szCs w:val="24"/>
        </w:rPr>
        <w:t xml:space="preserve">, </w:t>
      </w:r>
      <w:r w:rsidR="00AE10EA">
        <w:rPr>
          <w:rFonts w:ascii="Times New Roman" w:hAnsi="Times New Roman" w:cs="Times New Roman"/>
          <w:sz w:val="24"/>
          <w:szCs w:val="24"/>
        </w:rPr>
        <w:t>Česká zemědělská univerzita v Praze</w:t>
      </w:r>
      <w:r>
        <w:rPr>
          <w:rFonts w:ascii="Times New Roman" w:hAnsi="Times New Roman" w:cs="Times New Roman"/>
          <w:sz w:val="24"/>
          <w:szCs w:val="24"/>
        </w:rPr>
        <w:t xml:space="preserve">, </w:t>
      </w:r>
      <w:r w:rsidR="00AE10EA">
        <w:rPr>
          <w:rFonts w:ascii="Times New Roman" w:hAnsi="Times New Roman" w:cs="Times New Roman"/>
          <w:sz w:val="24"/>
          <w:szCs w:val="24"/>
        </w:rPr>
        <w:t>kumhala</w:t>
      </w:r>
      <w:r w:rsidRPr="00E00A55">
        <w:rPr>
          <w:rFonts w:ascii="Times New Roman" w:hAnsi="Times New Roman" w:cs="Times New Roman"/>
          <w:sz w:val="24"/>
          <w:szCs w:val="24"/>
        </w:rPr>
        <w:t>@</w:t>
      </w:r>
      <w:r w:rsidR="00AE10EA">
        <w:rPr>
          <w:rFonts w:ascii="Times New Roman" w:hAnsi="Times New Roman" w:cs="Times New Roman"/>
          <w:sz w:val="24"/>
          <w:szCs w:val="24"/>
        </w:rPr>
        <w:t>tf</w:t>
      </w:r>
      <w:r w:rsidRPr="00E00A55">
        <w:rPr>
          <w:rFonts w:ascii="Times New Roman" w:hAnsi="Times New Roman" w:cs="Times New Roman"/>
          <w:sz w:val="24"/>
          <w:szCs w:val="24"/>
        </w:rPr>
        <w:t>.</w:t>
      </w:r>
      <w:r w:rsidR="00AE10EA">
        <w:rPr>
          <w:rFonts w:ascii="Times New Roman" w:hAnsi="Times New Roman" w:cs="Times New Roman"/>
          <w:sz w:val="24"/>
          <w:szCs w:val="24"/>
        </w:rPr>
        <w:t>czu</w:t>
      </w:r>
      <w:r w:rsidRPr="00E00A55">
        <w:rPr>
          <w:rFonts w:ascii="Times New Roman" w:hAnsi="Times New Roman" w:cs="Times New Roman"/>
          <w:sz w:val="24"/>
          <w:szCs w:val="24"/>
        </w:rPr>
        <w:t>.cz</w:t>
      </w:r>
    </w:p>
    <w:p w14:paraId="5E4525E5" w14:textId="77777777" w:rsidR="009B28FA" w:rsidRPr="00A21A3D" w:rsidRDefault="009B28FA" w:rsidP="0012225D">
      <w:pPr>
        <w:spacing w:after="240" w:line="240" w:lineRule="auto"/>
        <w:contextualSpacing/>
        <w:jc w:val="both"/>
        <w:rPr>
          <w:rFonts w:ascii="Times New Roman" w:hAnsi="Times New Roman" w:cs="Times New Roman"/>
          <w:sz w:val="24"/>
          <w:szCs w:val="24"/>
        </w:rPr>
      </w:pPr>
    </w:p>
    <w:sectPr w:rsidR="009B28FA" w:rsidRPr="00A21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CE"/>
    <w:rsid w:val="00056ADA"/>
    <w:rsid w:val="00056C43"/>
    <w:rsid w:val="0007046C"/>
    <w:rsid w:val="00087744"/>
    <w:rsid w:val="00094924"/>
    <w:rsid w:val="000C38EA"/>
    <w:rsid w:val="00104D2C"/>
    <w:rsid w:val="0011393D"/>
    <w:rsid w:val="0012225D"/>
    <w:rsid w:val="00123A11"/>
    <w:rsid w:val="0014069E"/>
    <w:rsid w:val="00141449"/>
    <w:rsid w:val="001714EF"/>
    <w:rsid w:val="001801CB"/>
    <w:rsid w:val="001A618D"/>
    <w:rsid w:val="001B75C2"/>
    <w:rsid w:val="0027089D"/>
    <w:rsid w:val="00295050"/>
    <w:rsid w:val="0029786C"/>
    <w:rsid w:val="002B4D79"/>
    <w:rsid w:val="002D7C2D"/>
    <w:rsid w:val="00315A98"/>
    <w:rsid w:val="0036036F"/>
    <w:rsid w:val="003756D5"/>
    <w:rsid w:val="003A157A"/>
    <w:rsid w:val="004006A7"/>
    <w:rsid w:val="0045108C"/>
    <w:rsid w:val="004A56D5"/>
    <w:rsid w:val="004B2487"/>
    <w:rsid w:val="004F799E"/>
    <w:rsid w:val="00534767"/>
    <w:rsid w:val="00553317"/>
    <w:rsid w:val="00582281"/>
    <w:rsid w:val="005A0232"/>
    <w:rsid w:val="005C3E03"/>
    <w:rsid w:val="005F2616"/>
    <w:rsid w:val="00602CB1"/>
    <w:rsid w:val="00630064"/>
    <w:rsid w:val="0063268E"/>
    <w:rsid w:val="0064714B"/>
    <w:rsid w:val="0066008C"/>
    <w:rsid w:val="00683B6B"/>
    <w:rsid w:val="006A4883"/>
    <w:rsid w:val="006C41F0"/>
    <w:rsid w:val="006F4E54"/>
    <w:rsid w:val="0071019B"/>
    <w:rsid w:val="00711A4C"/>
    <w:rsid w:val="00733A1F"/>
    <w:rsid w:val="0075233B"/>
    <w:rsid w:val="00773F3C"/>
    <w:rsid w:val="0079338A"/>
    <w:rsid w:val="007B6459"/>
    <w:rsid w:val="007E4692"/>
    <w:rsid w:val="007E5F4F"/>
    <w:rsid w:val="007F2BCE"/>
    <w:rsid w:val="00842010"/>
    <w:rsid w:val="00850DB0"/>
    <w:rsid w:val="008631E7"/>
    <w:rsid w:val="00874157"/>
    <w:rsid w:val="008A6B95"/>
    <w:rsid w:val="008B0247"/>
    <w:rsid w:val="008F4573"/>
    <w:rsid w:val="00902875"/>
    <w:rsid w:val="0092462B"/>
    <w:rsid w:val="009462A2"/>
    <w:rsid w:val="00947001"/>
    <w:rsid w:val="00990058"/>
    <w:rsid w:val="009B28FA"/>
    <w:rsid w:val="00A21A3D"/>
    <w:rsid w:val="00A242B5"/>
    <w:rsid w:val="00A36238"/>
    <w:rsid w:val="00A96572"/>
    <w:rsid w:val="00AB4286"/>
    <w:rsid w:val="00AC52CE"/>
    <w:rsid w:val="00AE10EA"/>
    <w:rsid w:val="00AE3236"/>
    <w:rsid w:val="00AF00B8"/>
    <w:rsid w:val="00B03BF7"/>
    <w:rsid w:val="00B406D0"/>
    <w:rsid w:val="00B433DD"/>
    <w:rsid w:val="00B55707"/>
    <w:rsid w:val="00B77879"/>
    <w:rsid w:val="00B852F2"/>
    <w:rsid w:val="00B928B9"/>
    <w:rsid w:val="00BE272B"/>
    <w:rsid w:val="00C24035"/>
    <w:rsid w:val="00C95D93"/>
    <w:rsid w:val="00CF3DDB"/>
    <w:rsid w:val="00D27470"/>
    <w:rsid w:val="00D77BDA"/>
    <w:rsid w:val="00DA4013"/>
    <w:rsid w:val="00E93793"/>
    <w:rsid w:val="00E95806"/>
    <w:rsid w:val="00EB010F"/>
    <w:rsid w:val="00EC5F5D"/>
    <w:rsid w:val="00EE678A"/>
    <w:rsid w:val="00F5501D"/>
    <w:rsid w:val="00F569CA"/>
    <w:rsid w:val="00F8317D"/>
    <w:rsid w:val="00F84B3D"/>
    <w:rsid w:val="00FC0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5D8"/>
  <w15:chartTrackingRefBased/>
  <w15:docId w15:val="{48342EFC-3612-45CC-8102-3AC9227E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C52CE"/>
    <w:rPr>
      <w:color w:val="0000FF"/>
      <w:u w:val="single"/>
    </w:rPr>
  </w:style>
  <w:style w:type="character" w:customStyle="1" w:styleId="value">
    <w:name w:val="value"/>
    <w:basedOn w:val="Standardnpsmoodstavce"/>
    <w:rsid w:val="00AC52CE"/>
  </w:style>
  <w:style w:type="character" w:customStyle="1" w:styleId="ng-star-inserted">
    <w:name w:val="ng-star-inserted"/>
    <w:basedOn w:val="Standardnpsmoodstavce"/>
    <w:rsid w:val="00AC52CE"/>
  </w:style>
  <w:style w:type="character" w:customStyle="1" w:styleId="font-size-14">
    <w:name w:val="font-size-14"/>
    <w:basedOn w:val="Standardnpsmoodstavce"/>
    <w:rsid w:val="00AC52CE"/>
  </w:style>
  <w:style w:type="character" w:styleId="Sledovanodkaz">
    <w:name w:val="FollowedHyperlink"/>
    <w:basedOn w:val="Standardnpsmoodstavce"/>
    <w:uiPriority w:val="99"/>
    <w:semiHidden/>
    <w:unhideWhenUsed/>
    <w:rsid w:val="0079338A"/>
    <w:rPr>
      <w:color w:val="954F72" w:themeColor="followedHyperlink"/>
      <w:u w:val="single"/>
    </w:rPr>
  </w:style>
  <w:style w:type="paragraph" w:styleId="Revize">
    <w:name w:val="Revision"/>
    <w:hidden/>
    <w:uiPriority w:val="99"/>
    <w:semiHidden/>
    <w:rsid w:val="00B92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2C62-BE1F-41A5-A612-2C22F658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3839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Evička</dc:creator>
  <cp:keywords/>
  <dc:description/>
  <cp:lastModifiedBy>Kateřina Lukáčová</cp:lastModifiedBy>
  <cp:revision>3</cp:revision>
  <dcterms:created xsi:type="dcterms:W3CDTF">2024-01-12T09:45:00Z</dcterms:created>
  <dcterms:modified xsi:type="dcterms:W3CDTF">2024-01-18T08:38:00Z</dcterms:modified>
</cp:coreProperties>
</file>