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305F" w14:textId="77777777" w:rsidR="006626E2" w:rsidRPr="002348A0" w:rsidRDefault="006626E2" w:rsidP="002348A0">
      <w:pPr>
        <w:spacing w:before="240" w:after="240" w:line="240" w:lineRule="auto"/>
        <w:jc w:val="both"/>
        <w:rPr>
          <w:rFonts w:ascii="Times New Roman" w:eastAsia="Times New Roman" w:hAnsi="Times New Roman" w:cs="Times New Roman"/>
          <w:b/>
          <w:bCs/>
          <w:color w:val="000000"/>
          <w:sz w:val="24"/>
          <w:szCs w:val="24"/>
          <w:lang w:eastAsia="cs-CZ"/>
        </w:rPr>
      </w:pPr>
      <w:r w:rsidRPr="002348A0">
        <w:rPr>
          <w:rFonts w:ascii="Times New Roman" w:eastAsia="Times New Roman" w:hAnsi="Times New Roman" w:cs="Times New Roman"/>
          <w:b/>
          <w:bCs/>
          <w:color w:val="000000"/>
          <w:sz w:val="24"/>
          <w:szCs w:val="24"/>
          <w:lang w:eastAsia="cs-CZ"/>
        </w:rPr>
        <w:t>Vliv ustájení na užitkovost skotu</w:t>
      </w:r>
    </w:p>
    <w:p w14:paraId="57A1A5AB" w14:textId="77777777" w:rsidR="006626E2" w:rsidRPr="002348A0" w:rsidRDefault="006626E2" w:rsidP="002348A0">
      <w:pPr>
        <w:spacing w:before="240" w:after="24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Codl, R.</w:t>
      </w:r>
      <w:r w:rsidR="002E12CB" w:rsidRPr="002348A0">
        <w:rPr>
          <w:rFonts w:ascii="Times New Roman" w:eastAsia="Times New Roman" w:hAnsi="Times New Roman" w:cs="Times New Roman"/>
          <w:sz w:val="24"/>
          <w:szCs w:val="24"/>
          <w:lang w:eastAsia="cs-CZ"/>
        </w:rPr>
        <w:t>,</w:t>
      </w:r>
      <w:r w:rsidRPr="002348A0">
        <w:rPr>
          <w:rFonts w:ascii="Times New Roman" w:eastAsia="Times New Roman" w:hAnsi="Times New Roman" w:cs="Times New Roman"/>
          <w:sz w:val="24"/>
          <w:szCs w:val="24"/>
          <w:lang w:eastAsia="cs-CZ"/>
        </w:rPr>
        <w:t xml:space="preserve"> </w:t>
      </w:r>
      <w:r w:rsidR="002E12CB" w:rsidRPr="002348A0">
        <w:rPr>
          <w:rFonts w:ascii="Times New Roman" w:eastAsia="Times New Roman" w:hAnsi="Times New Roman" w:cs="Times New Roman"/>
          <w:sz w:val="24"/>
          <w:szCs w:val="24"/>
          <w:lang w:eastAsia="cs-CZ"/>
        </w:rPr>
        <w:t>Pytlík, J.</w:t>
      </w:r>
    </w:p>
    <w:p w14:paraId="6F5D8662" w14:textId="7493CF3C" w:rsidR="002E12CB" w:rsidRDefault="009A3B0C" w:rsidP="002348A0">
      <w:pPr>
        <w:spacing w:before="240" w:after="240" w:line="240" w:lineRule="auto"/>
        <w:jc w:val="both"/>
        <w:rPr>
          <w:rFonts w:ascii="Times New Roman" w:eastAsia="Times New Roman" w:hAnsi="Times New Roman" w:cs="Times New Roman"/>
          <w:b/>
          <w:bCs/>
          <w:sz w:val="24"/>
          <w:szCs w:val="24"/>
          <w:lang w:eastAsia="cs-CZ"/>
        </w:rPr>
      </w:pPr>
      <w:r w:rsidRPr="009A3B0C">
        <w:rPr>
          <w:rFonts w:ascii="Times New Roman" w:eastAsia="Times New Roman" w:hAnsi="Times New Roman" w:cs="Times New Roman"/>
          <w:b/>
          <w:bCs/>
          <w:sz w:val="24"/>
          <w:szCs w:val="24"/>
          <w:lang w:eastAsia="cs-CZ"/>
        </w:rPr>
        <w:t>Úvod</w:t>
      </w:r>
    </w:p>
    <w:p w14:paraId="37E8EF3B" w14:textId="302A31FE" w:rsidR="00ED17C9" w:rsidRDefault="00ED17C9" w:rsidP="002348A0">
      <w:pPr>
        <w:spacing w:before="240" w:after="240" w:line="240" w:lineRule="auto"/>
        <w:jc w:val="both"/>
        <w:rPr>
          <w:rFonts w:ascii="Times New Roman" w:eastAsia="Times New Roman" w:hAnsi="Times New Roman" w:cs="Times New Roman"/>
          <w:color w:val="000000"/>
          <w:sz w:val="24"/>
          <w:szCs w:val="24"/>
          <w:lang w:eastAsia="cs-CZ"/>
        </w:rPr>
      </w:pPr>
      <w:r w:rsidRPr="00ED17C9">
        <w:rPr>
          <w:rFonts w:ascii="Times New Roman" w:eastAsia="Times New Roman" w:hAnsi="Times New Roman" w:cs="Times New Roman"/>
          <w:color w:val="000000"/>
          <w:sz w:val="24"/>
          <w:szCs w:val="24"/>
          <w:lang w:eastAsia="cs-CZ"/>
        </w:rPr>
        <w:t xml:space="preserve">Česká republika se řadí mezi země, kde dominují systémy volného ustájení dojnic, v současnosti, z hlediska </w:t>
      </w:r>
      <w:proofErr w:type="spellStart"/>
      <w:r w:rsidRPr="00ED17C9">
        <w:rPr>
          <w:rFonts w:ascii="Times New Roman" w:eastAsia="Times New Roman" w:hAnsi="Times New Roman" w:cs="Times New Roman"/>
          <w:color w:val="000000"/>
          <w:sz w:val="24"/>
          <w:szCs w:val="24"/>
          <w:lang w:eastAsia="cs-CZ"/>
        </w:rPr>
        <w:t>welfare</w:t>
      </w:r>
      <w:proofErr w:type="spellEnd"/>
      <w:r w:rsidRPr="00ED17C9">
        <w:rPr>
          <w:rFonts w:ascii="Times New Roman" w:eastAsia="Times New Roman" w:hAnsi="Times New Roman" w:cs="Times New Roman"/>
          <w:color w:val="000000"/>
          <w:sz w:val="24"/>
          <w:szCs w:val="24"/>
          <w:lang w:eastAsia="cs-CZ"/>
        </w:rPr>
        <w:t xml:space="preserve">, preferované formy ustájení. Existuje ovšem celá řada vyspělých států světa (USA, Kanada, Švýcarsko, Rakousko), kde jsou velkou měrou zastoupeny (nebo dokonce převažují) systémy vazného ustájení. Oba zmíněné systémy různou měrou ovlivňují způsoby, jakými se kráva může pohybovat a komunikovat s prostředím. Hlavním důvodem je vymezenost a uspořádání vnitřního prostoru oproti volnému prostranství při pastevním chovu. Volné stáje ovšem představují vhodný kompromis mezi přirozeným pastevním chovem a poskytnutím příhodných podmínek spjatých s úrovní výživy, kontroly a péčí o vysoce užitková zvířata. Převážná část vědecké obce se shoduje nad tím, že volný typ ustájení poskytuje adekvátní prostředí pro projev etologických projevů a dobré </w:t>
      </w:r>
      <w:proofErr w:type="spellStart"/>
      <w:r w:rsidRPr="00ED17C9">
        <w:rPr>
          <w:rFonts w:ascii="Times New Roman" w:eastAsia="Times New Roman" w:hAnsi="Times New Roman" w:cs="Times New Roman"/>
          <w:color w:val="000000"/>
          <w:sz w:val="24"/>
          <w:szCs w:val="24"/>
          <w:lang w:eastAsia="cs-CZ"/>
        </w:rPr>
        <w:t>welfare</w:t>
      </w:r>
      <w:proofErr w:type="spellEnd"/>
      <w:r w:rsidRPr="00ED17C9">
        <w:rPr>
          <w:rFonts w:ascii="Times New Roman" w:eastAsia="Times New Roman" w:hAnsi="Times New Roman" w:cs="Times New Roman"/>
          <w:color w:val="000000"/>
          <w:sz w:val="24"/>
          <w:szCs w:val="24"/>
          <w:lang w:eastAsia="cs-CZ"/>
        </w:rPr>
        <w:t xml:space="preserve"> (</w:t>
      </w:r>
      <w:proofErr w:type="spellStart"/>
      <w:r w:rsidRPr="00ED17C9">
        <w:rPr>
          <w:rFonts w:ascii="Times New Roman" w:eastAsia="Times New Roman" w:hAnsi="Times New Roman" w:cs="Times New Roman"/>
          <w:color w:val="000000"/>
          <w:sz w:val="24"/>
          <w:szCs w:val="24"/>
          <w:lang w:eastAsia="cs-CZ"/>
        </w:rPr>
        <w:t>Shepley</w:t>
      </w:r>
      <w:proofErr w:type="spellEnd"/>
      <w:r w:rsidRPr="00ED17C9">
        <w:rPr>
          <w:rFonts w:ascii="Times New Roman" w:eastAsia="Times New Roman" w:hAnsi="Times New Roman" w:cs="Times New Roman"/>
          <w:color w:val="000000"/>
          <w:sz w:val="24"/>
          <w:szCs w:val="24"/>
          <w:lang w:eastAsia="cs-CZ"/>
        </w:rPr>
        <w:t xml:space="preserve"> et al.</w:t>
      </w:r>
      <w:r w:rsidR="008564F3">
        <w:rPr>
          <w:rFonts w:ascii="Times New Roman" w:eastAsia="Times New Roman" w:hAnsi="Times New Roman" w:cs="Times New Roman"/>
          <w:color w:val="000000"/>
          <w:sz w:val="24"/>
          <w:szCs w:val="24"/>
          <w:lang w:eastAsia="cs-CZ"/>
        </w:rPr>
        <w:t>,</w:t>
      </w:r>
      <w:r w:rsidRPr="00ED17C9">
        <w:rPr>
          <w:rFonts w:ascii="Times New Roman" w:eastAsia="Times New Roman" w:hAnsi="Times New Roman" w:cs="Times New Roman"/>
          <w:color w:val="000000"/>
          <w:sz w:val="24"/>
          <w:szCs w:val="24"/>
          <w:lang w:eastAsia="cs-CZ"/>
        </w:rPr>
        <w:t xml:space="preserve"> 2020; </w:t>
      </w:r>
      <w:proofErr w:type="spellStart"/>
      <w:r w:rsidRPr="00ED17C9">
        <w:rPr>
          <w:rFonts w:ascii="Times New Roman" w:eastAsia="Times New Roman" w:hAnsi="Times New Roman" w:cs="Times New Roman"/>
          <w:color w:val="000000"/>
          <w:sz w:val="24"/>
          <w:szCs w:val="24"/>
          <w:lang w:eastAsia="cs-CZ"/>
        </w:rPr>
        <w:t>Beaver</w:t>
      </w:r>
      <w:proofErr w:type="spellEnd"/>
      <w:r w:rsidRPr="00ED17C9">
        <w:rPr>
          <w:rFonts w:ascii="Times New Roman" w:eastAsia="Times New Roman" w:hAnsi="Times New Roman" w:cs="Times New Roman"/>
          <w:color w:val="000000"/>
          <w:sz w:val="24"/>
          <w:szCs w:val="24"/>
          <w:lang w:eastAsia="cs-CZ"/>
        </w:rPr>
        <w:t xml:space="preserve"> et al.</w:t>
      </w:r>
      <w:r w:rsidR="008564F3">
        <w:rPr>
          <w:rFonts w:ascii="Times New Roman" w:eastAsia="Times New Roman" w:hAnsi="Times New Roman" w:cs="Times New Roman"/>
          <w:color w:val="000000"/>
          <w:sz w:val="24"/>
          <w:szCs w:val="24"/>
          <w:lang w:eastAsia="cs-CZ"/>
        </w:rPr>
        <w:t>,</w:t>
      </w:r>
      <w:r w:rsidRPr="00ED17C9">
        <w:rPr>
          <w:rFonts w:ascii="Times New Roman" w:eastAsia="Times New Roman" w:hAnsi="Times New Roman" w:cs="Times New Roman"/>
          <w:color w:val="000000"/>
          <w:sz w:val="24"/>
          <w:szCs w:val="24"/>
          <w:lang w:eastAsia="cs-CZ"/>
        </w:rPr>
        <w:t xml:space="preserve"> 2021).</w:t>
      </w:r>
      <w:r w:rsidR="006B7C98">
        <w:rPr>
          <w:rFonts w:ascii="Times New Roman" w:eastAsia="Times New Roman" w:hAnsi="Times New Roman" w:cs="Times New Roman"/>
          <w:color w:val="000000"/>
          <w:sz w:val="24"/>
          <w:szCs w:val="24"/>
          <w:lang w:eastAsia="cs-CZ"/>
        </w:rPr>
        <w:t xml:space="preserve"> </w:t>
      </w:r>
      <w:r w:rsidR="008564F3">
        <w:rPr>
          <w:rFonts w:ascii="Times New Roman" w:eastAsia="Times New Roman" w:hAnsi="Times New Roman" w:cs="Times New Roman"/>
          <w:color w:val="000000"/>
          <w:sz w:val="24"/>
          <w:szCs w:val="24"/>
          <w:lang w:eastAsia="cs-CZ"/>
        </w:rPr>
        <w:t>Díky stále se rozšiřujícímu poznání o potřebách skotu se v posledních letech ustájení dojnic (v chovatelsky vyspělých zemích) s převažující měrou proměnilo na volné (</w:t>
      </w:r>
      <w:proofErr w:type="spellStart"/>
      <w:r w:rsidR="008564F3">
        <w:rPr>
          <w:rFonts w:ascii="Times New Roman" w:eastAsia="Times New Roman" w:hAnsi="Times New Roman" w:cs="Times New Roman"/>
          <w:color w:val="000000"/>
          <w:sz w:val="24"/>
          <w:szCs w:val="24"/>
          <w:lang w:eastAsia="cs-CZ"/>
        </w:rPr>
        <w:t>Dimov</w:t>
      </w:r>
      <w:proofErr w:type="spellEnd"/>
      <w:r w:rsidR="008564F3">
        <w:rPr>
          <w:rFonts w:ascii="Times New Roman" w:eastAsia="Times New Roman" w:hAnsi="Times New Roman" w:cs="Times New Roman"/>
          <w:color w:val="000000"/>
          <w:sz w:val="24"/>
          <w:szCs w:val="24"/>
          <w:lang w:eastAsia="cs-CZ"/>
        </w:rPr>
        <w:t xml:space="preserve"> a </w:t>
      </w:r>
      <w:proofErr w:type="spellStart"/>
      <w:r w:rsidR="008564F3">
        <w:rPr>
          <w:rFonts w:ascii="Times New Roman" w:eastAsia="Times New Roman" w:hAnsi="Times New Roman" w:cs="Times New Roman"/>
          <w:color w:val="000000"/>
          <w:sz w:val="24"/>
          <w:szCs w:val="24"/>
          <w:lang w:eastAsia="cs-CZ"/>
        </w:rPr>
        <w:t>Marinov</w:t>
      </w:r>
      <w:proofErr w:type="spellEnd"/>
      <w:r w:rsidR="008564F3">
        <w:rPr>
          <w:rFonts w:ascii="Times New Roman" w:eastAsia="Times New Roman" w:hAnsi="Times New Roman" w:cs="Times New Roman"/>
          <w:color w:val="000000"/>
          <w:sz w:val="24"/>
          <w:szCs w:val="24"/>
          <w:lang w:eastAsia="cs-CZ"/>
        </w:rPr>
        <w:t>, 2019).</w:t>
      </w:r>
    </w:p>
    <w:p w14:paraId="4AEAC249" w14:textId="5CEC7FE0" w:rsidR="00ED17C9" w:rsidRPr="00ED17C9" w:rsidRDefault="00ED17C9" w:rsidP="002348A0">
      <w:pPr>
        <w:spacing w:before="240" w:after="240" w:line="240" w:lineRule="auto"/>
        <w:jc w:val="both"/>
        <w:rPr>
          <w:rFonts w:ascii="Times New Roman" w:eastAsia="Times New Roman" w:hAnsi="Times New Roman" w:cs="Times New Roman"/>
          <w:color w:val="000000"/>
          <w:sz w:val="24"/>
          <w:szCs w:val="24"/>
          <w:lang w:eastAsia="cs-CZ"/>
        </w:rPr>
      </w:pPr>
    </w:p>
    <w:p w14:paraId="05586477" w14:textId="01EAD00A" w:rsidR="006626E2" w:rsidRDefault="006626E2" w:rsidP="002348A0">
      <w:pPr>
        <w:spacing w:before="240" w:after="240" w:line="240" w:lineRule="auto"/>
        <w:jc w:val="both"/>
        <w:rPr>
          <w:rFonts w:ascii="Times New Roman" w:eastAsia="Times New Roman" w:hAnsi="Times New Roman" w:cs="Times New Roman"/>
          <w:b/>
          <w:bCs/>
          <w:color w:val="000000"/>
          <w:sz w:val="24"/>
          <w:szCs w:val="24"/>
          <w:lang w:eastAsia="cs-CZ"/>
        </w:rPr>
      </w:pPr>
      <w:r w:rsidRPr="004D75A1">
        <w:rPr>
          <w:rFonts w:ascii="Times New Roman" w:eastAsia="Times New Roman" w:hAnsi="Times New Roman" w:cs="Times New Roman"/>
          <w:b/>
          <w:bCs/>
          <w:color w:val="000000"/>
          <w:sz w:val="24"/>
          <w:szCs w:val="24"/>
          <w:lang w:eastAsia="cs-CZ"/>
        </w:rPr>
        <w:t xml:space="preserve">Vliv ustájení </w:t>
      </w:r>
      <w:r w:rsidR="00ED17C9">
        <w:rPr>
          <w:rFonts w:ascii="Times New Roman" w:eastAsia="Times New Roman" w:hAnsi="Times New Roman" w:cs="Times New Roman"/>
          <w:b/>
          <w:bCs/>
          <w:color w:val="000000"/>
          <w:sz w:val="24"/>
          <w:szCs w:val="24"/>
          <w:lang w:eastAsia="cs-CZ"/>
        </w:rPr>
        <w:t xml:space="preserve">na </w:t>
      </w:r>
      <w:proofErr w:type="spellStart"/>
      <w:r w:rsidRPr="004D75A1">
        <w:rPr>
          <w:rFonts w:ascii="Times New Roman" w:eastAsia="Times New Roman" w:hAnsi="Times New Roman" w:cs="Times New Roman"/>
          <w:b/>
          <w:bCs/>
          <w:color w:val="000000"/>
          <w:sz w:val="24"/>
          <w:szCs w:val="24"/>
          <w:lang w:eastAsia="cs-CZ"/>
        </w:rPr>
        <w:t>welfare</w:t>
      </w:r>
      <w:proofErr w:type="spellEnd"/>
      <w:r w:rsidRPr="004D75A1">
        <w:rPr>
          <w:rFonts w:ascii="Times New Roman" w:eastAsia="Times New Roman" w:hAnsi="Times New Roman" w:cs="Times New Roman"/>
          <w:b/>
          <w:bCs/>
          <w:color w:val="000000"/>
          <w:sz w:val="24"/>
          <w:szCs w:val="24"/>
          <w:lang w:eastAsia="cs-CZ"/>
        </w:rPr>
        <w:t xml:space="preserve"> </w:t>
      </w:r>
      <w:r w:rsidR="00945B82">
        <w:rPr>
          <w:rFonts w:ascii="Times New Roman" w:eastAsia="Times New Roman" w:hAnsi="Times New Roman" w:cs="Times New Roman"/>
          <w:b/>
          <w:bCs/>
          <w:color w:val="000000"/>
          <w:sz w:val="24"/>
          <w:szCs w:val="24"/>
          <w:lang w:eastAsia="cs-CZ"/>
        </w:rPr>
        <w:t xml:space="preserve">a užitkovost </w:t>
      </w:r>
      <w:r w:rsidRPr="004D75A1">
        <w:rPr>
          <w:rFonts w:ascii="Times New Roman" w:eastAsia="Times New Roman" w:hAnsi="Times New Roman" w:cs="Times New Roman"/>
          <w:b/>
          <w:bCs/>
          <w:color w:val="000000"/>
          <w:sz w:val="24"/>
          <w:szCs w:val="24"/>
          <w:lang w:eastAsia="cs-CZ"/>
        </w:rPr>
        <w:t>dojnic</w:t>
      </w:r>
    </w:p>
    <w:p w14:paraId="283BBEFD" w14:textId="77777777" w:rsidR="00266A4E" w:rsidRPr="004D75A1" w:rsidRDefault="00266A4E" w:rsidP="002348A0">
      <w:pPr>
        <w:spacing w:before="240" w:after="240" w:line="240" w:lineRule="auto"/>
        <w:jc w:val="both"/>
        <w:rPr>
          <w:rFonts w:ascii="Times New Roman" w:eastAsia="Times New Roman" w:hAnsi="Times New Roman" w:cs="Times New Roman"/>
          <w:sz w:val="24"/>
          <w:szCs w:val="24"/>
          <w:lang w:eastAsia="cs-CZ"/>
        </w:rPr>
      </w:pPr>
    </w:p>
    <w:p w14:paraId="5C6C7A1E" w14:textId="4573A557" w:rsidR="00ED17C9" w:rsidRDefault="00266A4E" w:rsidP="00ED17C9">
      <w:pPr>
        <w:spacing w:before="240" w:after="240" w:line="240" w:lineRule="auto"/>
        <w:ind w:firstLine="708"/>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 xml:space="preserve">Vhodný </w:t>
      </w:r>
      <w:proofErr w:type="spellStart"/>
      <w:r w:rsidRPr="00266A4E">
        <w:rPr>
          <w:rFonts w:ascii="Times New Roman" w:eastAsia="Times New Roman" w:hAnsi="Times New Roman" w:cs="Times New Roman"/>
          <w:color w:val="000000"/>
          <w:sz w:val="24"/>
          <w:szCs w:val="24"/>
          <w:lang w:eastAsia="cs-CZ"/>
        </w:rPr>
        <w:t>ustajovací</w:t>
      </w:r>
      <w:proofErr w:type="spellEnd"/>
      <w:r w:rsidRPr="00266A4E">
        <w:rPr>
          <w:rFonts w:ascii="Times New Roman" w:eastAsia="Times New Roman" w:hAnsi="Times New Roman" w:cs="Times New Roman"/>
          <w:color w:val="000000"/>
          <w:sz w:val="24"/>
          <w:szCs w:val="24"/>
          <w:lang w:eastAsia="cs-CZ"/>
        </w:rPr>
        <w:t xml:space="preserve"> systém a vybraná technologická řešení jsou nutná k dosažení potřebné užitkovosti, reprodukční úrovně, ale i </w:t>
      </w:r>
      <w:proofErr w:type="spellStart"/>
      <w:r w:rsidRPr="00266A4E">
        <w:rPr>
          <w:rFonts w:ascii="Times New Roman" w:eastAsia="Times New Roman" w:hAnsi="Times New Roman" w:cs="Times New Roman"/>
          <w:color w:val="000000"/>
          <w:sz w:val="24"/>
          <w:szCs w:val="24"/>
          <w:lang w:eastAsia="cs-CZ"/>
        </w:rPr>
        <w:t>welfare</w:t>
      </w:r>
      <w:proofErr w:type="spellEnd"/>
      <w:r w:rsidRPr="00266A4E">
        <w:rPr>
          <w:rFonts w:ascii="Times New Roman" w:eastAsia="Times New Roman" w:hAnsi="Times New Roman" w:cs="Times New Roman"/>
          <w:color w:val="000000"/>
          <w:sz w:val="24"/>
          <w:szCs w:val="24"/>
          <w:lang w:eastAsia="cs-CZ"/>
        </w:rPr>
        <w:t xml:space="preserve"> dojnic, tedy stavu, kdy nepociťují mentální ani tělesný diskomfort. Taková zvířata nejsou přitom nemocná, zraněná a nečelí stresu či bolesti. </w:t>
      </w:r>
      <w:proofErr w:type="spellStart"/>
      <w:r w:rsidRPr="00266A4E">
        <w:rPr>
          <w:rFonts w:ascii="Times New Roman" w:eastAsia="Times New Roman" w:hAnsi="Times New Roman" w:cs="Times New Roman"/>
          <w:color w:val="000000"/>
          <w:sz w:val="24"/>
          <w:szCs w:val="24"/>
          <w:lang w:eastAsia="cs-CZ"/>
        </w:rPr>
        <w:t>Welfare</w:t>
      </w:r>
      <w:proofErr w:type="spellEnd"/>
      <w:r w:rsidRPr="00266A4E">
        <w:rPr>
          <w:rFonts w:ascii="Times New Roman" w:eastAsia="Times New Roman" w:hAnsi="Times New Roman" w:cs="Times New Roman"/>
          <w:color w:val="000000"/>
          <w:sz w:val="24"/>
          <w:szCs w:val="24"/>
          <w:lang w:eastAsia="cs-CZ"/>
        </w:rPr>
        <w:t xml:space="preserve"> nepřímo zlepšuje zdravotní stav a obranyschopnost proti nemocem (</w:t>
      </w:r>
      <w:proofErr w:type="spellStart"/>
      <w:r w:rsidRPr="00266A4E">
        <w:rPr>
          <w:rFonts w:ascii="Times New Roman" w:eastAsia="Times New Roman" w:hAnsi="Times New Roman" w:cs="Times New Roman"/>
          <w:color w:val="000000"/>
          <w:sz w:val="24"/>
          <w:szCs w:val="24"/>
          <w:lang w:eastAsia="cs-CZ"/>
        </w:rPr>
        <w:t>Thomsen</w:t>
      </w:r>
      <w:proofErr w:type="spellEnd"/>
      <w:r w:rsidRPr="00266A4E">
        <w:rPr>
          <w:rFonts w:ascii="Times New Roman" w:eastAsia="Times New Roman" w:hAnsi="Times New Roman" w:cs="Times New Roman"/>
          <w:color w:val="000000"/>
          <w:sz w:val="24"/>
          <w:szCs w:val="24"/>
          <w:lang w:eastAsia="cs-CZ"/>
        </w:rPr>
        <w:t xml:space="preserve"> a </w:t>
      </w:r>
      <w:proofErr w:type="spellStart"/>
      <w:r w:rsidRPr="00266A4E">
        <w:rPr>
          <w:rFonts w:ascii="Times New Roman" w:eastAsia="Times New Roman" w:hAnsi="Times New Roman" w:cs="Times New Roman"/>
          <w:color w:val="000000"/>
          <w:sz w:val="24"/>
          <w:szCs w:val="24"/>
          <w:lang w:eastAsia="cs-CZ"/>
        </w:rPr>
        <w:t>Houe</w:t>
      </w:r>
      <w:proofErr w:type="spellEnd"/>
      <w:r w:rsidR="008564F3">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2018; </w:t>
      </w:r>
      <w:proofErr w:type="spellStart"/>
      <w:r w:rsidRPr="00266A4E">
        <w:rPr>
          <w:rFonts w:ascii="Times New Roman" w:eastAsia="Times New Roman" w:hAnsi="Times New Roman" w:cs="Times New Roman"/>
          <w:color w:val="000000"/>
          <w:sz w:val="24"/>
          <w:szCs w:val="24"/>
          <w:lang w:eastAsia="cs-CZ"/>
        </w:rPr>
        <w:t>Krueger</w:t>
      </w:r>
      <w:proofErr w:type="spellEnd"/>
      <w:r w:rsidRPr="00266A4E">
        <w:rPr>
          <w:rFonts w:ascii="Times New Roman" w:eastAsia="Times New Roman" w:hAnsi="Times New Roman" w:cs="Times New Roman"/>
          <w:color w:val="000000"/>
          <w:sz w:val="24"/>
          <w:szCs w:val="24"/>
          <w:lang w:eastAsia="cs-CZ"/>
        </w:rPr>
        <w:t xml:space="preserve"> et al</w:t>
      </w:r>
      <w:r w:rsidR="008564F3">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2020; </w:t>
      </w:r>
      <w:proofErr w:type="spellStart"/>
      <w:r w:rsidRPr="00266A4E">
        <w:rPr>
          <w:rFonts w:ascii="Times New Roman" w:eastAsia="Times New Roman" w:hAnsi="Times New Roman" w:cs="Times New Roman"/>
          <w:color w:val="000000"/>
          <w:sz w:val="24"/>
          <w:szCs w:val="24"/>
          <w:lang w:eastAsia="cs-CZ"/>
        </w:rPr>
        <w:t>Witkowska</w:t>
      </w:r>
      <w:proofErr w:type="spellEnd"/>
      <w:r w:rsidRPr="00266A4E">
        <w:rPr>
          <w:rFonts w:ascii="Times New Roman" w:eastAsia="Times New Roman" w:hAnsi="Times New Roman" w:cs="Times New Roman"/>
          <w:color w:val="000000"/>
          <w:sz w:val="24"/>
          <w:szCs w:val="24"/>
          <w:lang w:eastAsia="cs-CZ"/>
        </w:rPr>
        <w:t xml:space="preserve"> a </w:t>
      </w:r>
      <w:proofErr w:type="spellStart"/>
      <w:r w:rsidRPr="00266A4E">
        <w:rPr>
          <w:rFonts w:ascii="Times New Roman" w:eastAsia="Times New Roman" w:hAnsi="Times New Roman" w:cs="Times New Roman"/>
          <w:color w:val="000000"/>
          <w:sz w:val="24"/>
          <w:szCs w:val="24"/>
          <w:lang w:eastAsia="cs-CZ"/>
        </w:rPr>
        <w:t>Poniewaź</w:t>
      </w:r>
      <w:proofErr w:type="spellEnd"/>
      <w:r w:rsidR="008564F3">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2022).</w:t>
      </w:r>
    </w:p>
    <w:p w14:paraId="4716EB3E" w14:textId="31F7F34D" w:rsidR="006626E2" w:rsidRPr="00266A4E" w:rsidRDefault="006626E2" w:rsidP="00266A4E">
      <w:pPr>
        <w:spacing w:before="240" w:after="24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color w:val="000000"/>
          <w:sz w:val="24"/>
          <w:szCs w:val="24"/>
          <w:lang w:eastAsia="cs-CZ"/>
        </w:rPr>
        <w:t xml:space="preserve">Ustájení dojnic působí na mnoho faktorů ovlivňující život a produkci dojnic. Odpovídající doba ležení dojnice, je často považována jako důležitý aspekt </w:t>
      </w:r>
      <w:proofErr w:type="spellStart"/>
      <w:r w:rsidRPr="002348A0">
        <w:rPr>
          <w:rFonts w:ascii="Times New Roman" w:eastAsia="Times New Roman" w:hAnsi="Times New Roman" w:cs="Times New Roman"/>
          <w:color w:val="000000"/>
          <w:sz w:val="24"/>
          <w:szCs w:val="24"/>
          <w:lang w:eastAsia="cs-CZ"/>
        </w:rPr>
        <w:t>welfare</w:t>
      </w:r>
      <w:proofErr w:type="spellEnd"/>
      <w:r w:rsidRPr="002348A0">
        <w:rPr>
          <w:rFonts w:ascii="Times New Roman" w:eastAsia="Times New Roman" w:hAnsi="Times New Roman" w:cs="Times New Roman"/>
          <w:color w:val="000000"/>
          <w:sz w:val="24"/>
          <w:szCs w:val="24"/>
          <w:lang w:eastAsia="cs-CZ"/>
        </w:rPr>
        <w:t xml:space="preserve">. Pro toto hodnocení můžeme využít </w:t>
      </w:r>
      <w:proofErr w:type="spellStart"/>
      <w:r w:rsidRPr="002348A0">
        <w:rPr>
          <w:rFonts w:ascii="Times New Roman" w:eastAsia="Times New Roman" w:hAnsi="Times New Roman" w:cs="Times New Roman"/>
          <w:color w:val="000000"/>
          <w:sz w:val="24"/>
          <w:szCs w:val="24"/>
          <w:lang w:eastAsia="cs-CZ"/>
        </w:rPr>
        <w:t>Cow</w:t>
      </w:r>
      <w:proofErr w:type="spellEnd"/>
      <w:r w:rsidRPr="002348A0">
        <w:rPr>
          <w:rFonts w:ascii="Times New Roman" w:eastAsia="Times New Roman" w:hAnsi="Times New Roman" w:cs="Times New Roman"/>
          <w:color w:val="000000"/>
          <w:sz w:val="24"/>
          <w:szCs w:val="24"/>
          <w:lang w:eastAsia="cs-CZ"/>
        </w:rPr>
        <w:t xml:space="preserve"> </w:t>
      </w:r>
      <w:proofErr w:type="spellStart"/>
      <w:r w:rsidRPr="002348A0">
        <w:rPr>
          <w:rFonts w:ascii="Times New Roman" w:eastAsia="Times New Roman" w:hAnsi="Times New Roman" w:cs="Times New Roman"/>
          <w:color w:val="000000"/>
          <w:sz w:val="24"/>
          <w:szCs w:val="24"/>
          <w:lang w:eastAsia="cs-CZ"/>
        </w:rPr>
        <w:t>Comfort</w:t>
      </w:r>
      <w:proofErr w:type="spellEnd"/>
      <w:r w:rsidRPr="002348A0">
        <w:rPr>
          <w:rFonts w:ascii="Times New Roman" w:eastAsia="Times New Roman" w:hAnsi="Times New Roman" w:cs="Times New Roman"/>
          <w:color w:val="000000"/>
          <w:sz w:val="24"/>
          <w:szCs w:val="24"/>
          <w:lang w:eastAsia="cs-CZ"/>
        </w:rPr>
        <w:t xml:space="preserve"> Index (CCI), </w:t>
      </w:r>
      <w:r w:rsidRPr="00266A4E">
        <w:rPr>
          <w:rFonts w:ascii="Times New Roman" w:eastAsia="Times New Roman" w:hAnsi="Times New Roman" w:cs="Times New Roman"/>
          <w:color w:val="000000"/>
          <w:sz w:val="24"/>
          <w:szCs w:val="24"/>
          <w:lang w:eastAsia="cs-CZ"/>
        </w:rPr>
        <w:t>který hodnotí počet ležících dojnic ve stádě. Cílem je</w:t>
      </w:r>
      <w:r w:rsidR="006B7C98">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aby leželo více než 85 % stáda hodinu po raním dojení. Už jen existence Indexu CCI naznačuje důležitost doby ležení v životě dojnice</w:t>
      </w:r>
      <w:r w:rsidR="00330B7B" w:rsidRPr="00266A4E">
        <w:rPr>
          <w:rFonts w:ascii="Times New Roman" w:eastAsia="Times New Roman" w:hAnsi="Times New Roman" w:cs="Times New Roman"/>
          <w:color w:val="000000"/>
          <w:sz w:val="24"/>
          <w:szCs w:val="24"/>
          <w:lang w:eastAsia="cs-CZ"/>
        </w:rPr>
        <w:t xml:space="preserve"> (</w:t>
      </w:r>
      <w:proofErr w:type="spellStart"/>
      <w:r w:rsidR="00330B7B" w:rsidRPr="00266A4E">
        <w:rPr>
          <w:rFonts w:ascii="Times New Roman" w:eastAsia="Times New Roman" w:hAnsi="Times New Roman" w:cs="Times New Roman"/>
          <w:color w:val="000000"/>
          <w:sz w:val="24"/>
          <w:szCs w:val="24"/>
          <w:lang w:eastAsia="cs-CZ"/>
        </w:rPr>
        <w:t>Dimov</w:t>
      </w:r>
      <w:proofErr w:type="spellEnd"/>
      <w:r w:rsidR="002E12CB" w:rsidRPr="00266A4E">
        <w:rPr>
          <w:rFonts w:ascii="Times New Roman" w:eastAsia="Times New Roman" w:hAnsi="Times New Roman" w:cs="Times New Roman"/>
          <w:color w:val="000000"/>
          <w:sz w:val="24"/>
          <w:szCs w:val="24"/>
          <w:lang w:eastAsia="cs-CZ"/>
        </w:rPr>
        <w:t xml:space="preserve"> </w:t>
      </w:r>
      <w:r w:rsidR="008564F3">
        <w:rPr>
          <w:rFonts w:ascii="Times New Roman" w:eastAsia="Times New Roman" w:hAnsi="Times New Roman" w:cs="Times New Roman"/>
          <w:color w:val="000000"/>
          <w:sz w:val="24"/>
          <w:szCs w:val="24"/>
          <w:lang w:eastAsia="cs-CZ"/>
        </w:rPr>
        <w:t>e</w:t>
      </w:r>
      <w:r w:rsidR="002E12CB" w:rsidRPr="00266A4E">
        <w:rPr>
          <w:rFonts w:ascii="Times New Roman" w:eastAsia="Times New Roman" w:hAnsi="Times New Roman" w:cs="Times New Roman"/>
          <w:color w:val="000000"/>
          <w:sz w:val="24"/>
          <w:szCs w:val="24"/>
          <w:lang w:eastAsia="cs-CZ"/>
        </w:rPr>
        <w:t>t al., 2019)</w:t>
      </w:r>
      <w:r w:rsidRPr="00266A4E">
        <w:rPr>
          <w:rFonts w:ascii="Times New Roman" w:eastAsia="Times New Roman" w:hAnsi="Times New Roman" w:cs="Times New Roman"/>
          <w:color w:val="000000"/>
          <w:sz w:val="24"/>
          <w:szCs w:val="24"/>
          <w:lang w:eastAsia="cs-CZ"/>
        </w:rPr>
        <w:t>. Dojnice jsou vysoce motivovány k ležení.  Pokud jsou dojnice vystaveny nucenému stání, volí ulehnutí před ostatními činnostmi jako jsou například socializace, žraní a pití. V případě, že jim bude zamezeno po delší dobu v ležení, mohou začít projevovat známky frustrace</w:t>
      </w:r>
      <w:r w:rsidR="00F64E48" w:rsidRPr="00266A4E">
        <w:rPr>
          <w:rFonts w:ascii="Times New Roman" w:eastAsia="Times New Roman" w:hAnsi="Times New Roman" w:cs="Times New Roman"/>
          <w:color w:val="000000"/>
          <w:sz w:val="24"/>
          <w:szCs w:val="24"/>
          <w:lang w:eastAsia="cs-CZ"/>
        </w:rPr>
        <w:t xml:space="preserve"> (</w:t>
      </w:r>
      <w:proofErr w:type="spellStart"/>
      <w:r w:rsidR="00F64E48" w:rsidRPr="00266A4E">
        <w:rPr>
          <w:rFonts w:ascii="Times New Roman" w:eastAsia="Times New Roman" w:hAnsi="Times New Roman" w:cs="Times New Roman"/>
          <w:sz w:val="24"/>
          <w:szCs w:val="24"/>
          <w:lang w:eastAsia="cs-CZ"/>
        </w:rPr>
        <w:t>Munksgaard</w:t>
      </w:r>
      <w:proofErr w:type="spellEnd"/>
      <w:r w:rsidR="00F64E48" w:rsidRPr="00266A4E">
        <w:rPr>
          <w:rFonts w:ascii="Times New Roman" w:eastAsia="Times New Roman" w:hAnsi="Times New Roman" w:cs="Times New Roman"/>
          <w:color w:val="000000"/>
          <w:sz w:val="24"/>
          <w:szCs w:val="24"/>
          <w:lang w:eastAsia="cs-CZ"/>
        </w:rPr>
        <w:t xml:space="preserve"> et al., 2005)</w:t>
      </w:r>
      <w:r w:rsidRPr="00266A4E">
        <w:rPr>
          <w:rFonts w:ascii="Times New Roman" w:eastAsia="Times New Roman" w:hAnsi="Times New Roman" w:cs="Times New Roman"/>
          <w:color w:val="000000"/>
          <w:sz w:val="24"/>
          <w:szCs w:val="24"/>
          <w:lang w:eastAsia="cs-CZ"/>
        </w:rPr>
        <w:t>. Některé důkazy naznačují, že riziko kulhání se zvyšuje v prostředí, které poskytuje nepříznivé podmínky pro ležení krav a kde jsou krávy nuceny stát. Kulhání samo o sobě může mít za následek delší dobu ležení, zatímco mastitida ji zkracuje. Na dobu ležení mají vliv faktory jako je reprodukční stav, věk a úroveň produkce mléka. Výzkumy napříč různými farmami naznačují vliv ustájení na dobu ležení dojnic</w:t>
      </w:r>
      <w:r w:rsidR="002E12CB" w:rsidRPr="00266A4E">
        <w:rPr>
          <w:rFonts w:ascii="Times New Roman" w:eastAsia="Times New Roman" w:hAnsi="Times New Roman" w:cs="Times New Roman"/>
          <w:color w:val="000000"/>
          <w:sz w:val="24"/>
          <w:szCs w:val="24"/>
          <w:lang w:eastAsia="cs-CZ"/>
        </w:rPr>
        <w:t xml:space="preserve"> (</w:t>
      </w:r>
      <w:proofErr w:type="spellStart"/>
      <w:r w:rsidR="002E12CB" w:rsidRPr="00266A4E">
        <w:rPr>
          <w:rFonts w:ascii="Times New Roman" w:eastAsia="Times New Roman" w:hAnsi="Times New Roman" w:cs="Times New Roman"/>
          <w:color w:val="000000"/>
          <w:sz w:val="24"/>
          <w:szCs w:val="24"/>
          <w:lang w:eastAsia="cs-CZ"/>
        </w:rPr>
        <w:t>Tucker</w:t>
      </w:r>
      <w:proofErr w:type="spellEnd"/>
      <w:r w:rsidR="002E12CB" w:rsidRPr="00266A4E">
        <w:rPr>
          <w:rFonts w:ascii="Times New Roman" w:eastAsia="Times New Roman" w:hAnsi="Times New Roman" w:cs="Times New Roman"/>
          <w:color w:val="000000"/>
          <w:sz w:val="24"/>
          <w:szCs w:val="24"/>
          <w:lang w:eastAsia="cs-CZ"/>
        </w:rPr>
        <w:t xml:space="preserve"> et al., 2021)</w:t>
      </w:r>
      <w:r w:rsidRPr="00266A4E">
        <w:rPr>
          <w:rFonts w:ascii="Times New Roman" w:eastAsia="Times New Roman" w:hAnsi="Times New Roman" w:cs="Times New Roman"/>
          <w:color w:val="000000"/>
          <w:sz w:val="24"/>
          <w:szCs w:val="24"/>
          <w:lang w:eastAsia="cs-CZ"/>
        </w:rPr>
        <w:t>. V</w:t>
      </w:r>
      <w:r w:rsidR="006B7C98">
        <w:rPr>
          <w:rFonts w:ascii="Times New Roman" w:eastAsia="Times New Roman" w:hAnsi="Times New Roman" w:cs="Times New Roman"/>
          <w:color w:val="000000"/>
          <w:sz w:val="24"/>
          <w:szCs w:val="24"/>
          <w:lang w:eastAsia="cs-CZ"/>
        </w:rPr>
        <w:t> </w:t>
      </w:r>
      <w:r w:rsidRPr="00266A4E">
        <w:rPr>
          <w:rFonts w:ascii="Times New Roman" w:eastAsia="Times New Roman" w:hAnsi="Times New Roman" w:cs="Times New Roman"/>
          <w:color w:val="000000"/>
          <w:sz w:val="24"/>
          <w:szCs w:val="24"/>
          <w:lang w:eastAsia="cs-CZ"/>
        </w:rPr>
        <w:t>systémech</w:t>
      </w:r>
      <w:r w:rsidR="006B7C98">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kde jsou dojnice paseny tráví dojnice zhruba 9 hodin za den ležením, oproti tomu v systémech boxového ustájení tráví dojnice více času ležením, a to 10 až 12 hodin za den. Mezi nepříznivé podmínky lze řadit malý počet lehacích boxů, nevhodné podestýlky, tvrdý nebo mokrý povrch lože, tak i špatně dimenzované boxová lože z hlediska délky a šířky.  Dobu ležení mohou ovlivnit i časová omezení, jako je krmení nebo dojení. K pochopení vlivu nízké doby ležení na pohodu zvířat je však zapotřebí </w:t>
      </w:r>
      <w:r w:rsidRPr="00266A4E">
        <w:rPr>
          <w:rFonts w:ascii="Times New Roman" w:eastAsia="Times New Roman" w:hAnsi="Times New Roman" w:cs="Times New Roman"/>
          <w:color w:val="000000"/>
          <w:sz w:val="24"/>
          <w:szCs w:val="24"/>
          <w:lang w:eastAsia="cs-CZ"/>
        </w:rPr>
        <w:lastRenderedPageBreak/>
        <w:t>více informací o důsledcích zprostředkujících faktorů, jako je vliv povrchu stání (beton, pastvina nebo jiné povrchy) a chování krav při stání (např. zadržování, chůze, pastva). Přestože vyšší doba ležení často odpovídá pohodlí krav a nižší doba ležení se projevuje v nepříznivých podmínkách, vyskytují se výjimky, a to</w:t>
      </w:r>
      <w:r w:rsidR="008564F3">
        <w:rPr>
          <w:rFonts w:ascii="Times New Roman" w:eastAsia="Times New Roman" w:hAnsi="Times New Roman" w:cs="Times New Roman"/>
          <w:color w:val="000000"/>
          <w:sz w:val="24"/>
          <w:szCs w:val="24"/>
          <w:lang w:eastAsia="cs-CZ"/>
        </w:rPr>
        <w:t xml:space="preserve">, </w:t>
      </w:r>
      <w:r w:rsidRPr="00266A4E">
        <w:rPr>
          <w:rFonts w:ascii="Times New Roman" w:eastAsia="Times New Roman" w:hAnsi="Times New Roman" w:cs="Times New Roman"/>
          <w:color w:val="000000"/>
          <w:sz w:val="24"/>
          <w:szCs w:val="24"/>
          <w:lang w:eastAsia="cs-CZ"/>
        </w:rPr>
        <w:t>když krávy leží déle z důvodu nemoci nebo když tráví více času ve stoje kvůli říji nebo porodu nebo aby se zapojily do jiného chování</w:t>
      </w:r>
      <w:r w:rsidR="0092475C" w:rsidRPr="00266A4E">
        <w:rPr>
          <w:rFonts w:ascii="Times New Roman" w:eastAsia="Times New Roman" w:hAnsi="Times New Roman" w:cs="Times New Roman"/>
          <w:color w:val="000000"/>
          <w:sz w:val="24"/>
          <w:szCs w:val="24"/>
          <w:lang w:eastAsia="cs-CZ"/>
        </w:rPr>
        <w:t xml:space="preserve"> </w:t>
      </w:r>
      <w:r w:rsidR="002E12CB" w:rsidRPr="00266A4E">
        <w:rPr>
          <w:rFonts w:ascii="Times New Roman" w:eastAsia="Times New Roman" w:hAnsi="Times New Roman" w:cs="Times New Roman"/>
          <w:color w:val="000000"/>
          <w:sz w:val="24"/>
          <w:szCs w:val="24"/>
          <w:lang w:eastAsia="cs-CZ"/>
        </w:rPr>
        <w:t>(</w:t>
      </w:r>
      <w:proofErr w:type="spellStart"/>
      <w:r w:rsidR="002E12CB" w:rsidRPr="00266A4E">
        <w:rPr>
          <w:rFonts w:ascii="Times New Roman" w:eastAsia="Times New Roman" w:hAnsi="Times New Roman" w:cs="Times New Roman"/>
          <w:color w:val="000000"/>
          <w:sz w:val="24"/>
          <w:szCs w:val="24"/>
          <w:lang w:eastAsia="cs-CZ"/>
        </w:rPr>
        <w:t>Tucker</w:t>
      </w:r>
      <w:proofErr w:type="spellEnd"/>
      <w:r w:rsidR="002E12CB" w:rsidRPr="00266A4E">
        <w:rPr>
          <w:rFonts w:ascii="Times New Roman" w:eastAsia="Times New Roman" w:hAnsi="Times New Roman" w:cs="Times New Roman"/>
          <w:color w:val="000000"/>
          <w:sz w:val="24"/>
          <w:szCs w:val="24"/>
          <w:lang w:eastAsia="cs-CZ"/>
        </w:rPr>
        <w:t xml:space="preserve"> et al., 2021)</w:t>
      </w:r>
      <w:r w:rsidRPr="00266A4E">
        <w:rPr>
          <w:rFonts w:ascii="Times New Roman" w:eastAsia="Times New Roman" w:hAnsi="Times New Roman" w:cs="Times New Roman"/>
          <w:color w:val="000000"/>
          <w:sz w:val="24"/>
          <w:szCs w:val="24"/>
          <w:lang w:eastAsia="cs-CZ"/>
        </w:rPr>
        <w:t>.</w:t>
      </w:r>
    </w:p>
    <w:p w14:paraId="554B944C" w14:textId="1514F54C" w:rsidR="006626E2" w:rsidRPr="00266A4E" w:rsidRDefault="006626E2" w:rsidP="002348A0">
      <w:pPr>
        <w:spacing w:before="240" w:after="240" w:line="240" w:lineRule="auto"/>
        <w:jc w:val="both"/>
        <w:rPr>
          <w:rFonts w:ascii="Times New Roman" w:eastAsia="Times New Roman" w:hAnsi="Times New Roman" w:cs="Times New Roman"/>
          <w:sz w:val="24"/>
          <w:szCs w:val="24"/>
          <w:lang w:eastAsia="cs-CZ"/>
        </w:rPr>
      </w:pPr>
      <w:r w:rsidRPr="00266A4E">
        <w:rPr>
          <w:rFonts w:ascii="Times New Roman" w:eastAsia="Times New Roman" w:hAnsi="Times New Roman" w:cs="Times New Roman"/>
          <w:color w:val="000000"/>
          <w:sz w:val="24"/>
          <w:szCs w:val="24"/>
          <w:lang w:eastAsia="cs-CZ"/>
        </w:rPr>
        <w:t xml:space="preserve">Průměrná doba ležení </w:t>
      </w:r>
      <w:proofErr w:type="spellStart"/>
      <w:r w:rsidRPr="00266A4E">
        <w:rPr>
          <w:rFonts w:ascii="Times New Roman" w:eastAsia="Times New Roman" w:hAnsi="Times New Roman" w:cs="Times New Roman"/>
          <w:color w:val="000000"/>
          <w:sz w:val="24"/>
          <w:szCs w:val="24"/>
          <w:lang w:eastAsia="cs-CZ"/>
        </w:rPr>
        <w:t>laktující</w:t>
      </w:r>
      <w:proofErr w:type="spellEnd"/>
      <w:r w:rsidRPr="00266A4E">
        <w:rPr>
          <w:rFonts w:ascii="Times New Roman" w:eastAsia="Times New Roman" w:hAnsi="Times New Roman" w:cs="Times New Roman"/>
          <w:color w:val="000000"/>
          <w:sz w:val="24"/>
          <w:szCs w:val="24"/>
          <w:lang w:eastAsia="cs-CZ"/>
        </w:rPr>
        <w:t xml:space="preserve"> dojnice je mezi 8 až 13 hodinami za den, přičemž nejčastější uváděné průměry se pohybují mezi 10 až 12 hodinami vi</w:t>
      </w:r>
      <w:r w:rsidR="008564F3">
        <w:rPr>
          <w:rFonts w:ascii="Times New Roman" w:eastAsia="Times New Roman" w:hAnsi="Times New Roman" w:cs="Times New Roman"/>
          <w:color w:val="000000"/>
          <w:sz w:val="24"/>
          <w:szCs w:val="24"/>
          <w:lang w:eastAsia="cs-CZ"/>
        </w:rPr>
        <w:t>z</w:t>
      </w:r>
      <w:r w:rsidRPr="00266A4E">
        <w:rPr>
          <w:rFonts w:ascii="Times New Roman" w:eastAsia="Times New Roman" w:hAnsi="Times New Roman" w:cs="Times New Roman"/>
          <w:color w:val="000000"/>
          <w:sz w:val="24"/>
          <w:szCs w:val="24"/>
          <w:lang w:eastAsia="cs-CZ"/>
        </w:rPr>
        <w:t xml:space="preserve"> (tabulka 1).</w:t>
      </w:r>
    </w:p>
    <w:p w14:paraId="4F84FB3B" w14:textId="77777777" w:rsidR="006626E2"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 xml:space="preserve">Například na obrázku 1 je znázorněno rozložení denní doby ležení u 3 122 krav ve stádech s ustájením a volným ustájením v Kanadě a Spojených státech (údaje kombinované podle </w:t>
      </w:r>
      <w:proofErr w:type="spellStart"/>
      <w:r w:rsidRPr="00266A4E">
        <w:rPr>
          <w:rFonts w:ascii="Times New Roman" w:eastAsia="Times New Roman" w:hAnsi="Times New Roman" w:cs="Times New Roman"/>
          <w:color w:val="000000"/>
          <w:sz w:val="24"/>
          <w:szCs w:val="24"/>
          <w:lang w:eastAsia="cs-CZ"/>
        </w:rPr>
        <w:t>Charlton</w:t>
      </w:r>
      <w:proofErr w:type="spellEnd"/>
      <w:r w:rsidRPr="00266A4E">
        <w:rPr>
          <w:rFonts w:ascii="Times New Roman" w:eastAsia="Times New Roman" w:hAnsi="Times New Roman" w:cs="Times New Roman"/>
          <w:color w:val="000000"/>
          <w:sz w:val="24"/>
          <w:szCs w:val="24"/>
          <w:lang w:eastAsia="cs-CZ"/>
        </w:rPr>
        <w:t xml:space="preserve"> et al., 2014; </w:t>
      </w:r>
      <w:proofErr w:type="spellStart"/>
      <w:r w:rsidRPr="00266A4E">
        <w:rPr>
          <w:rFonts w:ascii="Times New Roman" w:eastAsia="Times New Roman" w:hAnsi="Times New Roman" w:cs="Times New Roman"/>
          <w:color w:val="000000"/>
          <w:sz w:val="24"/>
          <w:szCs w:val="24"/>
          <w:lang w:eastAsia="cs-CZ"/>
        </w:rPr>
        <w:t>Solano</w:t>
      </w:r>
      <w:proofErr w:type="spellEnd"/>
      <w:r w:rsidRPr="00266A4E">
        <w:rPr>
          <w:rFonts w:ascii="Times New Roman" w:eastAsia="Times New Roman" w:hAnsi="Times New Roman" w:cs="Times New Roman"/>
          <w:color w:val="000000"/>
          <w:sz w:val="24"/>
          <w:szCs w:val="24"/>
          <w:lang w:eastAsia="cs-CZ"/>
        </w:rPr>
        <w:t xml:space="preserve"> et al., 2016; Westin et al., 2016). Průměrná denní doba strávená ležením se pohybuje kolem 11 h/d, ale u jednotlivých krav se liší od méně než 6 h/d až po více než 16 h/d (obr. 1).</w:t>
      </w:r>
    </w:p>
    <w:p w14:paraId="3BA6D52F" w14:textId="77777777" w:rsidR="006626E2" w:rsidRPr="00266A4E" w:rsidRDefault="006626E2" w:rsidP="002348A0">
      <w:pPr>
        <w:spacing w:before="240" w:after="240" w:line="240" w:lineRule="auto"/>
        <w:jc w:val="both"/>
        <w:rPr>
          <w:rFonts w:ascii="Times New Roman" w:eastAsia="Times New Roman" w:hAnsi="Times New Roman" w:cs="Times New Roman"/>
          <w:sz w:val="24"/>
          <w:szCs w:val="24"/>
          <w:lang w:eastAsia="cs-CZ"/>
        </w:rPr>
      </w:pPr>
    </w:p>
    <w:p w14:paraId="0A4D423F" w14:textId="77777777" w:rsidR="006626E2" w:rsidRPr="00266A4E" w:rsidRDefault="00C96902" w:rsidP="002348A0">
      <w:pPr>
        <w:spacing w:before="240" w:after="240" w:line="240" w:lineRule="auto"/>
        <w:jc w:val="both"/>
        <w:rPr>
          <w:rFonts w:ascii="Times New Roman" w:eastAsia="Times New Roman" w:hAnsi="Times New Roman" w:cs="Times New Roman"/>
          <w:sz w:val="24"/>
          <w:szCs w:val="24"/>
          <w:lang w:eastAsia="cs-CZ"/>
        </w:rPr>
      </w:pPr>
      <w:r w:rsidRPr="00266A4E">
        <w:rPr>
          <w:rFonts w:ascii="Times New Roman" w:hAnsi="Times New Roman" w:cs="Times New Roman"/>
          <w:noProof/>
          <w:sz w:val="24"/>
          <w:szCs w:val="24"/>
        </w:rPr>
        <w:drawing>
          <wp:inline distT="0" distB="0" distL="0" distR="0" wp14:anchorId="23389209" wp14:editId="4C472BA6">
            <wp:extent cx="4476750" cy="26187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0" cy="2618740"/>
                    </a:xfrm>
                    <a:prstGeom prst="rect">
                      <a:avLst/>
                    </a:prstGeom>
                    <a:noFill/>
                    <a:ln>
                      <a:noFill/>
                    </a:ln>
                  </pic:spPr>
                </pic:pic>
              </a:graphicData>
            </a:graphic>
          </wp:inline>
        </w:drawing>
      </w:r>
    </w:p>
    <w:p w14:paraId="50F31A04" w14:textId="77777777" w:rsidR="006626E2" w:rsidRPr="00266A4E" w:rsidRDefault="006626E2" w:rsidP="002348A0">
      <w:pPr>
        <w:spacing w:after="240" w:line="240" w:lineRule="auto"/>
        <w:jc w:val="both"/>
        <w:rPr>
          <w:rFonts w:ascii="Times New Roman" w:eastAsia="Times New Roman" w:hAnsi="Times New Roman" w:cs="Times New Roman"/>
          <w:sz w:val="24"/>
          <w:szCs w:val="24"/>
          <w:lang w:eastAsia="cs-CZ"/>
        </w:rPr>
      </w:pPr>
    </w:p>
    <w:p w14:paraId="1939EEF6" w14:textId="18D73790" w:rsidR="006626E2" w:rsidRPr="00266A4E" w:rsidRDefault="006626E2" w:rsidP="002348A0">
      <w:pPr>
        <w:spacing w:before="240" w:after="240" w:line="240" w:lineRule="auto"/>
        <w:jc w:val="both"/>
        <w:rPr>
          <w:rFonts w:ascii="Times New Roman" w:eastAsia="Times New Roman" w:hAnsi="Times New Roman" w:cs="Times New Roman"/>
          <w:sz w:val="24"/>
          <w:szCs w:val="24"/>
          <w:lang w:eastAsia="cs-CZ"/>
        </w:rPr>
      </w:pPr>
      <w:r w:rsidRPr="00266A4E">
        <w:rPr>
          <w:rFonts w:ascii="Times New Roman" w:eastAsia="Times New Roman" w:hAnsi="Times New Roman" w:cs="Times New Roman"/>
          <w:color w:val="000000"/>
          <w:sz w:val="24"/>
          <w:szCs w:val="24"/>
          <w:lang w:eastAsia="cs-CZ"/>
        </w:rPr>
        <w:t xml:space="preserve">Ke změně celkové doby ležení může dojít v důsledku změny frekvence odpočinku, změny délky trvání odpočinku nebo obojího. Průměrná frekvence odpočinku se obvykle pohybuje mezi 9 a 11 odpočinky za den, přičemž průměrná doba trvání odpočinku se pohybuje od 60 do 99 min </w:t>
      </w:r>
      <w:r w:rsidR="008F09CF" w:rsidRPr="00266A4E">
        <w:rPr>
          <w:rFonts w:ascii="Times New Roman" w:eastAsia="Times New Roman" w:hAnsi="Times New Roman" w:cs="Times New Roman"/>
          <w:color w:val="000000"/>
          <w:sz w:val="24"/>
          <w:szCs w:val="24"/>
          <w:lang w:eastAsia="cs-CZ"/>
        </w:rPr>
        <w:t>(</w:t>
      </w:r>
      <w:proofErr w:type="spellStart"/>
      <w:r w:rsidRPr="00266A4E">
        <w:rPr>
          <w:rFonts w:ascii="Times New Roman" w:eastAsia="Times New Roman" w:hAnsi="Times New Roman" w:cs="Times New Roman"/>
          <w:color w:val="000000"/>
          <w:sz w:val="24"/>
          <w:szCs w:val="24"/>
          <w:lang w:eastAsia="cs-CZ"/>
        </w:rPr>
        <w:t>Charlton</w:t>
      </w:r>
      <w:proofErr w:type="spellEnd"/>
      <w:r w:rsidRPr="00266A4E">
        <w:rPr>
          <w:rFonts w:ascii="Times New Roman" w:eastAsia="Times New Roman" w:hAnsi="Times New Roman" w:cs="Times New Roman"/>
          <w:color w:val="000000"/>
          <w:sz w:val="24"/>
          <w:szCs w:val="24"/>
          <w:lang w:eastAsia="cs-CZ"/>
        </w:rPr>
        <w:t xml:space="preserve"> et al., 2014; Westin et al., 2016). Mezi kravami však opět existují velké rozdíly ve frekvenci odpočinku a průměrné délce trvání odpočinku. Například Westin et al. (2016) uvádí, že denní frekvence odpočinku se u krav lišila od méně než 5/d do více než 20/d a průměrná doba trvání odpočinku se pohybovala od méně než 20 min do více než 150 min. Délka trvání jednoho odpočinku ležení se může u jednotlivých krav také značně lišit, přičemž nejkratší odpočinky trvají několik minut, zatímco nejdelší mohou být až několikahodinové (</w:t>
      </w:r>
      <w:proofErr w:type="spellStart"/>
      <w:r w:rsidRPr="00266A4E">
        <w:rPr>
          <w:rFonts w:ascii="Times New Roman" w:eastAsia="Times New Roman" w:hAnsi="Times New Roman" w:cs="Times New Roman"/>
          <w:color w:val="000000"/>
          <w:sz w:val="24"/>
          <w:szCs w:val="24"/>
          <w:lang w:eastAsia="cs-CZ"/>
        </w:rPr>
        <w:t>Silper</w:t>
      </w:r>
      <w:proofErr w:type="spellEnd"/>
      <w:r w:rsidRPr="00266A4E">
        <w:rPr>
          <w:rFonts w:ascii="Times New Roman" w:eastAsia="Times New Roman" w:hAnsi="Times New Roman" w:cs="Times New Roman"/>
          <w:color w:val="000000"/>
          <w:sz w:val="24"/>
          <w:szCs w:val="24"/>
          <w:lang w:eastAsia="cs-CZ"/>
        </w:rPr>
        <w:t xml:space="preserve"> et al., 2015), ačkoli důkazy naznačují, že skot je více nakloněn odpočinku, které trvá alespoň 30 min (Jensen et al., 2005). Frekvence odpočinku a průměrná doba trvání odpočinku může být ovlivněna různými faktory: například parita krav pozitivně koreluje s dobou trvání odpočinku, ale negativně koreluje s frekvencí odpočinku (</w:t>
      </w:r>
      <w:proofErr w:type="spellStart"/>
      <w:r w:rsidRPr="00266A4E">
        <w:rPr>
          <w:rFonts w:ascii="Times New Roman" w:eastAsia="Times New Roman" w:hAnsi="Times New Roman" w:cs="Times New Roman"/>
          <w:color w:val="000000"/>
          <w:sz w:val="24"/>
          <w:szCs w:val="24"/>
          <w:lang w:eastAsia="cs-CZ"/>
        </w:rPr>
        <w:t>Vasseur</w:t>
      </w:r>
      <w:proofErr w:type="spellEnd"/>
      <w:r w:rsidRPr="00266A4E">
        <w:rPr>
          <w:rFonts w:ascii="Times New Roman" w:eastAsia="Times New Roman" w:hAnsi="Times New Roman" w:cs="Times New Roman"/>
          <w:color w:val="000000"/>
          <w:sz w:val="24"/>
          <w:szCs w:val="24"/>
          <w:lang w:eastAsia="cs-CZ"/>
        </w:rPr>
        <w:t xml:space="preserve"> et al., 2012), tvrdý povrch ležení vede k delší době trvání odpočinku, ale nižší frekvenci odpočinku a celkové době ležení ve srovnání s měkčím povrchem (</w:t>
      </w:r>
      <w:proofErr w:type="spellStart"/>
      <w:r w:rsidRPr="00266A4E">
        <w:rPr>
          <w:rFonts w:ascii="Times New Roman" w:eastAsia="Times New Roman" w:hAnsi="Times New Roman" w:cs="Times New Roman"/>
          <w:color w:val="000000"/>
          <w:sz w:val="24"/>
          <w:szCs w:val="24"/>
          <w:lang w:eastAsia="cs-CZ"/>
        </w:rPr>
        <w:t>Rushen</w:t>
      </w:r>
      <w:proofErr w:type="spellEnd"/>
      <w:r w:rsidRPr="00266A4E">
        <w:rPr>
          <w:rFonts w:ascii="Times New Roman" w:eastAsia="Times New Roman" w:hAnsi="Times New Roman" w:cs="Times New Roman"/>
          <w:color w:val="000000"/>
          <w:sz w:val="24"/>
          <w:szCs w:val="24"/>
          <w:lang w:eastAsia="cs-CZ"/>
        </w:rPr>
        <w:t xml:space="preserve"> et al., 2007) a vlhká podestýlka vede k menšímu počtu odpočink</w:t>
      </w:r>
      <w:r w:rsidR="00436875" w:rsidRPr="00266A4E">
        <w:rPr>
          <w:rFonts w:ascii="Times New Roman" w:eastAsia="Times New Roman" w:hAnsi="Times New Roman" w:cs="Times New Roman"/>
          <w:color w:val="000000"/>
          <w:sz w:val="24"/>
          <w:szCs w:val="24"/>
          <w:lang w:eastAsia="cs-CZ"/>
        </w:rPr>
        <w:t>ů</w:t>
      </w:r>
      <w:r w:rsidRPr="00266A4E">
        <w:rPr>
          <w:rFonts w:ascii="Times New Roman" w:eastAsia="Times New Roman" w:hAnsi="Times New Roman" w:cs="Times New Roman"/>
          <w:color w:val="000000"/>
          <w:sz w:val="24"/>
          <w:szCs w:val="24"/>
          <w:lang w:eastAsia="cs-CZ"/>
        </w:rPr>
        <w:t xml:space="preserve">, </w:t>
      </w:r>
      <w:r w:rsidRPr="00266A4E">
        <w:rPr>
          <w:rFonts w:ascii="Times New Roman" w:eastAsia="Times New Roman" w:hAnsi="Times New Roman" w:cs="Times New Roman"/>
          <w:color w:val="000000"/>
          <w:sz w:val="24"/>
          <w:szCs w:val="24"/>
          <w:lang w:eastAsia="cs-CZ"/>
        </w:rPr>
        <w:lastRenderedPageBreak/>
        <w:t>ale nemá vliv na dobu trvání odpočinku (Schütz et al., 2019). Pro zachycení chování krav při ležení doporučujeme provádět všechna 3 měření v průběhu 24 h.</w:t>
      </w:r>
    </w:p>
    <w:p w14:paraId="7E024FA7" w14:textId="090498E3" w:rsidR="006626E2"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 xml:space="preserve">Jedním z kriticky důležitých období v životě dojnice je období </w:t>
      </w:r>
      <w:proofErr w:type="spellStart"/>
      <w:r w:rsidRPr="00266A4E">
        <w:rPr>
          <w:rFonts w:ascii="Times New Roman" w:eastAsia="Times New Roman" w:hAnsi="Times New Roman" w:cs="Times New Roman"/>
          <w:color w:val="000000"/>
          <w:sz w:val="24"/>
          <w:szCs w:val="24"/>
          <w:lang w:eastAsia="cs-CZ"/>
        </w:rPr>
        <w:t>okoloporodní</w:t>
      </w:r>
      <w:proofErr w:type="spellEnd"/>
      <w:r w:rsidRPr="00266A4E">
        <w:rPr>
          <w:rFonts w:ascii="Times New Roman" w:eastAsia="Times New Roman" w:hAnsi="Times New Roman" w:cs="Times New Roman"/>
          <w:color w:val="000000"/>
          <w:sz w:val="24"/>
          <w:szCs w:val="24"/>
          <w:lang w:eastAsia="cs-CZ"/>
        </w:rPr>
        <w:t xml:space="preserve">, kdy je zvíře citlivé na změny a náchylné k onemocnění způsobených rostoucí úrovní produkce, která není kryta dostačujícím příjmem živin. Pro zvíře v tomto čase nastává mnoho změn a stresových </w:t>
      </w:r>
      <w:r w:rsidR="003A2C82" w:rsidRPr="00266A4E">
        <w:rPr>
          <w:rFonts w:ascii="Times New Roman" w:eastAsia="Times New Roman" w:hAnsi="Times New Roman" w:cs="Times New Roman"/>
          <w:color w:val="000000"/>
          <w:sz w:val="24"/>
          <w:szCs w:val="24"/>
          <w:lang w:eastAsia="cs-CZ"/>
        </w:rPr>
        <w:t>situací – vyjma</w:t>
      </w:r>
      <w:r w:rsidRPr="00266A4E">
        <w:rPr>
          <w:rFonts w:ascii="Times New Roman" w:eastAsia="Times New Roman" w:hAnsi="Times New Roman" w:cs="Times New Roman"/>
          <w:color w:val="000000"/>
          <w:sz w:val="24"/>
          <w:szCs w:val="24"/>
          <w:lang w:eastAsia="cs-CZ"/>
        </w:rPr>
        <w:t xml:space="preserve"> porodu jde o změnu krmné dávky, změnu sociální skupiny a počátek laktace. Snahou chovatele by mělo být potlačit vliv zmíněných stresorů, které mohou negativně, a to i dlouhodobě, ovlivnit užitkovost a reprodukci, na minimum. Jednou z možností je prodloužit pobyt na stlané porodně až o 2 dny po porodu. Krávy ponechané déle v dosavadní skupině nevykazují negativní změny v </w:t>
      </w:r>
      <w:r w:rsidR="003A2C82" w:rsidRPr="00266A4E">
        <w:rPr>
          <w:rFonts w:ascii="Times New Roman" w:eastAsia="Times New Roman" w:hAnsi="Times New Roman" w:cs="Times New Roman"/>
          <w:color w:val="000000"/>
          <w:sz w:val="24"/>
          <w:szCs w:val="24"/>
          <w:lang w:eastAsia="cs-CZ"/>
        </w:rPr>
        <w:t>chování – délce</w:t>
      </w:r>
      <w:r w:rsidRPr="00266A4E">
        <w:rPr>
          <w:rFonts w:ascii="Times New Roman" w:eastAsia="Times New Roman" w:hAnsi="Times New Roman" w:cs="Times New Roman"/>
          <w:color w:val="000000"/>
          <w:sz w:val="24"/>
          <w:szCs w:val="24"/>
          <w:lang w:eastAsia="cs-CZ"/>
        </w:rPr>
        <w:t xml:space="preserve"> doby ležení, četnosti odpočinku, četnosti návštěv krmného stolu, množství přijatého krmiva či rychlosti žraní, oproti dojnicím přemístěných krátce po otelení do produkční skupiny. Zvířata, která zůstávají na porodně stráví oproti plemenicím v produkční skupině více času ležením a žraním, avšak rychlost příjmu krmiva je menší. Vliv prodlouženého pobytu na porodně naznačuje přínos zejména pro regeneraci zvířat a lepším vyrovnáním se s obdobím plným změn (</w:t>
      </w:r>
      <w:proofErr w:type="spellStart"/>
      <w:r w:rsidRPr="00266A4E">
        <w:rPr>
          <w:rFonts w:ascii="Times New Roman" w:eastAsia="Times New Roman" w:hAnsi="Times New Roman" w:cs="Times New Roman"/>
          <w:color w:val="000000"/>
          <w:sz w:val="24"/>
          <w:szCs w:val="24"/>
          <w:lang w:eastAsia="cs-CZ"/>
        </w:rPr>
        <w:t>Campler</w:t>
      </w:r>
      <w:proofErr w:type="spellEnd"/>
      <w:r w:rsidRPr="00266A4E">
        <w:rPr>
          <w:rFonts w:ascii="Times New Roman" w:eastAsia="Times New Roman" w:hAnsi="Times New Roman" w:cs="Times New Roman"/>
          <w:color w:val="000000"/>
          <w:sz w:val="24"/>
          <w:szCs w:val="24"/>
          <w:lang w:eastAsia="cs-CZ"/>
        </w:rPr>
        <w:t xml:space="preserve"> et al. 2019).</w:t>
      </w:r>
    </w:p>
    <w:p w14:paraId="2ECAED55" w14:textId="77777777" w:rsidR="00ED17C9" w:rsidRPr="00BF0BF9" w:rsidRDefault="00ED17C9" w:rsidP="00ED17C9">
      <w:pPr>
        <w:spacing w:before="240" w:after="240" w:line="240" w:lineRule="auto"/>
        <w:jc w:val="both"/>
        <w:rPr>
          <w:rFonts w:ascii="Times New Roman" w:eastAsia="Times New Roman" w:hAnsi="Times New Roman" w:cs="Times New Roman"/>
          <w:color w:val="000000"/>
          <w:sz w:val="24"/>
          <w:szCs w:val="24"/>
          <w:lang w:eastAsia="cs-CZ"/>
        </w:rPr>
      </w:pPr>
      <w:r w:rsidRPr="00BF0BF9">
        <w:rPr>
          <w:rFonts w:ascii="Times New Roman" w:eastAsia="Times New Roman" w:hAnsi="Times New Roman" w:cs="Times New Roman"/>
          <w:color w:val="000000"/>
          <w:sz w:val="24"/>
          <w:szCs w:val="24"/>
          <w:lang w:eastAsia="cs-CZ"/>
        </w:rPr>
        <w:t xml:space="preserve">Zatímco snížení produkce či reprodukce může být způsoben zhoršeným </w:t>
      </w:r>
      <w:proofErr w:type="spellStart"/>
      <w:r w:rsidRPr="00BF0BF9">
        <w:rPr>
          <w:rFonts w:ascii="Times New Roman" w:eastAsia="Times New Roman" w:hAnsi="Times New Roman" w:cs="Times New Roman"/>
          <w:color w:val="000000"/>
          <w:sz w:val="24"/>
          <w:szCs w:val="24"/>
          <w:lang w:eastAsia="cs-CZ"/>
        </w:rPr>
        <w:t>welfarem</w:t>
      </w:r>
      <w:proofErr w:type="spellEnd"/>
      <w:r w:rsidRPr="00BF0BF9">
        <w:rPr>
          <w:rFonts w:ascii="Times New Roman" w:eastAsia="Times New Roman" w:hAnsi="Times New Roman" w:cs="Times New Roman"/>
          <w:color w:val="000000"/>
          <w:sz w:val="24"/>
          <w:szCs w:val="24"/>
          <w:lang w:eastAsia="cs-CZ"/>
        </w:rPr>
        <w:t xml:space="preserve">, dobrá užitkovost a reprodukce automaticky neznamená dobrou úroveň </w:t>
      </w:r>
      <w:proofErr w:type="spellStart"/>
      <w:r w:rsidRPr="00BF0BF9">
        <w:rPr>
          <w:rFonts w:ascii="Times New Roman" w:eastAsia="Times New Roman" w:hAnsi="Times New Roman" w:cs="Times New Roman"/>
          <w:color w:val="000000"/>
          <w:sz w:val="24"/>
          <w:szCs w:val="24"/>
          <w:lang w:eastAsia="cs-CZ"/>
        </w:rPr>
        <w:t>welfare</w:t>
      </w:r>
      <w:proofErr w:type="spellEnd"/>
      <w:r w:rsidRPr="00BF0BF9">
        <w:rPr>
          <w:rFonts w:ascii="Times New Roman" w:eastAsia="Times New Roman" w:hAnsi="Times New Roman" w:cs="Times New Roman"/>
          <w:color w:val="000000"/>
          <w:sz w:val="24"/>
          <w:szCs w:val="24"/>
          <w:lang w:eastAsia="cs-CZ"/>
        </w:rPr>
        <w:t xml:space="preserve"> (</w:t>
      </w:r>
      <w:proofErr w:type="spellStart"/>
      <w:r w:rsidRPr="00BF0BF9">
        <w:rPr>
          <w:rFonts w:ascii="Times New Roman" w:eastAsia="Times New Roman" w:hAnsi="Times New Roman" w:cs="Times New Roman"/>
          <w:color w:val="000000"/>
          <w:sz w:val="24"/>
          <w:szCs w:val="24"/>
          <w:lang w:eastAsia="cs-CZ"/>
        </w:rPr>
        <w:t>Beaver</w:t>
      </w:r>
      <w:proofErr w:type="spellEnd"/>
      <w:r w:rsidRPr="00BF0BF9">
        <w:rPr>
          <w:rFonts w:ascii="Times New Roman" w:eastAsia="Times New Roman" w:hAnsi="Times New Roman" w:cs="Times New Roman"/>
          <w:color w:val="000000"/>
          <w:sz w:val="24"/>
          <w:szCs w:val="24"/>
          <w:lang w:eastAsia="cs-CZ"/>
        </w:rPr>
        <w:t xml:space="preserve"> et al. 2021).</w:t>
      </w:r>
    </w:p>
    <w:p w14:paraId="215B33A3" w14:textId="77777777" w:rsidR="00ED17C9" w:rsidRPr="006B7C98" w:rsidRDefault="00ED17C9" w:rsidP="00ED17C9">
      <w:pPr>
        <w:spacing w:before="240" w:after="240" w:line="240" w:lineRule="auto"/>
        <w:jc w:val="both"/>
        <w:rPr>
          <w:rFonts w:ascii="Times New Roman" w:eastAsia="Times New Roman" w:hAnsi="Times New Roman" w:cs="Times New Roman"/>
          <w:sz w:val="24"/>
          <w:szCs w:val="24"/>
          <w:lang w:eastAsia="cs-CZ"/>
        </w:rPr>
      </w:pPr>
      <w:r w:rsidRPr="006B7C98">
        <w:rPr>
          <w:rFonts w:ascii="Times New Roman" w:eastAsia="Times New Roman" w:hAnsi="Times New Roman" w:cs="Times New Roman"/>
          <w:color w:val="000000"/>
          <w:sz w:val="24"/>
          <w:szCs w:val="24"/>
          <w:lang w:eastAsia="cs-CZ"/>
        </w:rPr>
        <w:t xml:space="preserve">Za velmi doporučeníhodnou praxi lze pokládat umožnění přístupu do venkovního výběhu pro volně ustájené dojnice. Toto opatření totiž dokáže zlepšit lokomoční skóre u plemenic a zároveň tlumit negativní vlivy špatně dimenzovaných stájí (krátké či úzké lehací boxy). Umožnění zvířatům, aby si sama vybírala a rozhodovala o svém prostředí, je do značné míry spojeno se zlepšením </w:t>
      </w:r>
      <w:proofErr w:type="spellStart"/>
      <w:r w:rsidRPr="006B7C98">
        <w:rPr>
          <w:rFonts w:ascii="Times New Roman" w:eastAsia="Times New Roman" w:hAnsi="Times New Roman" w:cs="Times New Roman"/>
          <w:color w:val="000000"/>
          <w:sz w:val="24"/>
          <w:szCs w:val="24"/>
          <w:lang w:eastAsia="cs-CZ"/>
        </w:rPr>
        <w:t>welfare</w:t>
      </w:r>
      <w:proofErr w:type="spellEnd"/>
      <w:r w:rsidRPr="006B7C98">
        <w:rPr>
          <w:rFonts w:ascii="Times New Roman" w:eastAsia="Times New Roman" w:hAnsi="Times New Roman" w:cs="Times New Roman"/>
          <w:color w:val="000000"/>
          <w:sz w:val="24"/>
          <w:szCs w:val="24"/>
          <w:lang w:eastAsia="cs-CZ"/>
        </w:rPr>
        <w:t xml:space="preserve"> a zlepšení jejich psychického rozpoložení (Špinka et al. 2019; </w:t>
      </w:r>
      <w:proofErr w:type="spellStart"/>
      <w:r w:rsidRPr="006B7C98">
        <w:rPr>
          <w:rFonts w:ascii="Times New Roman" w:eastAsia="Times New Roman" w:hAnsi="Times New Roman" w:cs="Times New Roman"/>
          <w:color w:val="000000"/>
          <w:sz w:val="24"/>
          <w:szCs w:val="24"/>
          <w:lang w:eastAsia="cs-CZ"/>
        </w:rPr>
        <w:t>Beaver</w:t>
      </w:r>
      <w:proofErr w:type="spellEnd"/>
      <w:r w:rsidRPr="006B7C98">
        <w:rPr>
          <w:rFonts w:ascii="Times New Roman" w:eastAsia="Times New Roman" w:hAnsi="Times New Roman" w:cs="Times New Roman"/>
          <w:color w:val="000000"/>
          <w:sz w:val="24"/>
          <w:szCs w:val="24"/>
          <w:lang w:eastAsia="cs-CZ"/>
        </w:rPr>
        <w:t xml:space="preserve"> et al. 2021).</w:t>
      </w:r>
    </w:p>
    <w:p w14:paraId="1BDCE63E" w14:textId="77777777" w:rsidR="006626E2" w:rsidRPr="00266A4E" w:rsidRDefault="006626E2" w:rsidP="002348A0">
      <w:pPr>
        <w:spacing w:after="240" w:line="240" w:lineRule="auto"/>
        <w:jc w:val="both"/>
        <w:rPr>
          <w:rFonts w:ascii="Times New Roman" w:eastAsia="Times New Roman" w:hAnsi="Times New Roman" w:cs="Times New Roman"/>
          <w:sz w:val="24"/>
          <w:szCs w:val="24"/>
          <w:lang w:eastAsia="cs-CZ"/>
        </w:rPr>
      </w:pPr>
    </w:p>
    <w:p w14:paraId="04799A64" w14:textId="77777777" w:rsidR="006626E2" w:rsidRPr="00F24149" w:rsidRDefault="0051694C" w:rsidP="002348A0">
      <w:pPr>
        <w:spacing w:before="240" w:after="240" w:line="240" w:lineRule="auto"/>
        <w:ind w:firstLine="708"/>
        <w:jc w:val="both"/>
        <w:rPr>
          <w:rFonts w:ascii="Times New Roman" w:eastAsia="Times New Roman" w:hAnsi="Times New Roman" w:cs="Times New Roman"/>
          <w:color w:val="000000"/>
          <w:sz w:val="24"/>
          <w:szCs w:val="24"/>
          <w:lang w:eastAsia="cs-CZ"/>
        </w:rPr>
      </w:pPr>
      <w:r w:rsidRPr="00F24149">
        <w:rPr>
          <w:rFonts w:ascii="Times New Roman" w:eastAsia="Times New Roman" w:hAnsi="Times New Roman" w:cs="Times New Roman"/>
          <w:color w:val="000000"/>
          <w:sz w:val="24"/>
          <w:szCs w:val="24"/>
          <w:lang w:eastAsia="cs-CZ"/>
        </w:rPr>
        <w:t>D</w:t>
      </w:r>
      <w:r w:rsidR="006626E2" w:rsidRPr="00F24149">
        <w:rPr>
          <w:rFonts w:ascii="Times New Roman" w:eastAsia="Times New Roman" w:hAnsi="Times New Roman" w:cs="Times New Roman"/>
          <w:color w:val="000000"/>
          <w:sz w:val="24"/>
          <w:szCs w:val="24"/>
          <w:lang w:eastAsia="cs-CZ"/>
        </w:rPr>
        <w:t>oba ležení a užitkovost</w:t>
      </w:r>
    </w:p>
    <w:p w14:paraId="482494D7" w14:textId="77777777" w:rsidR="00C96902" w:rsidRPr="00266A4E" w:rsidRDefault="00C96902" w:rsidP="002348A0">
      <w:pPr>
        <w:spacing w:before="240" w:after="240" w:line="240" w:lineRule="auto"/>
        <w:jc w:val="both"/>
        <w:rPr>
          <w:rFonts w:ascii="Times New Roman" w:eastAsia="Times New Roman" w:hAnsi="Times New Roman" w:cs="Times New Roman"/>
          <w:sz w:val="24"/>
          <w:szCs w:val="24"/>
          <w:lang w:eastAsia="cs-CZ"/>
        </w:rPr>
      </w:pPr>
    </w:p>
    <w:p w14:paraId="3E6EE3E2" w14:textId="6B9735D8" w:rsidR="003902CC" w:rsidRPr="00266A4E" w:rsidRDefault="0051694C" w:rsidP="002348A0">
      <w:pPr>
        <w:spacing w:after="0" w:line="240" w:lineRule="auto"/>
        <w:ind w:firstLine="708"/>
        <w:jc w:val="both"/>
        <w:rPr>
          <w:rFonts w:ascii="Times New Roman" w:eastAsia="Times New Roman" w:hAnsi="Times New Roman" w:cs="Times New Roman"/>
          <w:sz w:val="24"/>
          <w:szCs w:val="24"/>
          <w:lang w:eastAsia="cs-CZ"/>
        </w:rPr>
      </w:pPr>
      <w:r w:rsidRPr="00266A4E">
        <w:rPr>
          <w:rFonts w:ascii="Times New Roman" w:eastAsia="Times New Roman" w:hAnsi="Times New Roman" w:cs="Times New Roman"/>
          <w:sz w:val="24"/>
          <w:szCs w:val="24"/>
          <w:lang w:eastAsia="cs-CZ"/>
        </w:rPr>
        <w:t>Z</w:t>
      </w:r>
      <w:r w:rsidR="00F64E48" w:rsidRPr="00266A4E">
        <w:rPr>
          <w:rFonts w:ascii="Times New Roman" w:eastAsia="Times New Roman" w:hAnsi="Times New Roman" w:cs="Times New Roman"/>
          <w:sz w:val="24"/>
          <w:szCs w:val="24"/>
          <w:lang w:eastAsia="cs-CZ"/>
        </w:rPr>
        <w:t xml:space="preserve">e studie </w:t>
      </w:r>
      <w:proofErr w:type="spellStart"/>
      <w:r w:rsidR="003902CC" w:rsidRPr="00266A4E">
        <w:rPr>
          <w:rFonts w:ascii="Times New Roman" w:eastAsia="Times New Roman" w:hAnsi="Times New Roman" w:cs="Times New Roman"/>
          <w:sz w:val="24"/>
          <w:szCs w:val="24"/>
          <w:lang w:eastAsia="cs-CZ"/>
        </w:rPr>
        <w:t>Verleun</w:t>
      </w:r>
      <w:proofErr w:type="spellEnd"/>
      <w:r w:rsidR="003902CC" w:rsidRPr="00266A4E">
        <w:rPr>
          <w:rFonts w:ascii="Times New Roman" w:eastAsia="Times New Roman" w:hAnsi="Times New Roman" w:cs="Times New Roman"/>
          <w:sz w:val="24"/>
          <w:szCs w:val="24"/>
          <w:lang w:eastAsia="cs-CZ"/>
        </w:rPr>
        <w:t xml:space="preserve"> et al </w:t>
      </w:r>
      <w:r w:rsidR="0092475C" w:rsidRPr="00266A4E">
        <w:rPr>
          <w:rFonts w:ascii="Times New Roman" w:eastAsia="Times New Roman" w:hAnsi="Times New Roman" w:cs="Times New Roman"/>
          <w:sz w:val="24"/>
          <w:szCs w:val="24"/>
          <w:lang w:eastAsia="cs-CZ"/>
        </w:rPr>
        <w:t>(</w:t>
      </w:r>
      <w:r w:rsidR="003902CC" w:rsidRPr="00266A4E">
        <w:rPr>
          <w:rFonts w:ascii="Times New Roman" w:eastAsia="Times New Roman" w:hAnsi="Times New Roman" w:cs="Times New Roman"/>
          <w:sz w:val="24"/>
          <w:szCs w:val="24"/>
          <w:lang w:eastAsia="cs-CZ"/>
        </w:rPr>
        <w:t>2018</w:t>
      </w:r>
      <w:r w:rsidR="0092475C" w:rsidRPr="00266A4E">
        <w:rPr>
          <w:rFonts w:ascii="Times New Roman" w:eastAsia="Times New Roman" w:hAnsi="Times New Roman" w:cs="Times New Roman"/>
          <w:sz w:val="24"/>
          <w:szCs w:val="24"/>
          <w:lang w:eastAsia="cs-CZ"/>
        </w:rPr>
        <w:t>)</w:t>
      </w:r>
      <w:r w:rsidR="003902CC" w:rsidRPr="00266A4E">
        <w:rPr>
          <w:rFonts w:ascii="Times New Roman" w:eastAsia="Times New Roman" w:hAnsi="Times New Roman" w:cs="Times New Roman"/>
          <w:sz w:val="24"/>
          <w:szCs w:val="24"/>
          <w:lang w:eastAsia="cs-CZ"/>
        </w:rPr>
        <w:t xml:space="preserve"> kde studovali 426 dojnic </w:t>
      </w:r>
      <w:r w:rsidR="00945B82" w:rsidRPr="00266A4E">
        <w:rPr>
          <w:rFonts w:ascii="Times New Roman" w:eastAsia="Times New Roman" w:hAnsi="Times New Roman" w:cs="Times New Roman"/>
          <w:sz w:val="24"/>
          <w:szCs w:val="24"/>
          <w:lang w:eastAsia="cs-CZ"/>
        </w:rPr>
        <w:t>vypl</w:t>
      </w:r>
      <w:r w:rsidR="00BD007E" w:rsidRPr="00266A4E">
        <w:rPr>
          <w:rFonts w:ascii="Times New Roman" w:eastAsia="Times New Roman" w:hAnsi="Times New Roman" w:cs="Times New Roman"/>
          <w:sz w:val="24"/>
          <w:szCs w:val="24"/>
          <w:lang w:eastAsia="cs-CZ"/>
        </w:rPr>
        <w:t>ý</w:t>
      </w:r>
      <w:r w:rsidR="00945B82" w:rsidRPr="00266A4E">
        <w:rPr>
          <w:rFonts w:ascii="Times New Roman" w:eastAsia="Times New Roman" w:hAnsi="Times New Roman" w:cs="Times New Roman"/>
          <w:sz w:val="24"/>
          <w:szCs w:val="24"/>
          <w:lang w:eastAsia="cs-CZ"/>
        </w:rPr>
        <w:t>vá</w:t>
      </w:r>
      <w:r w:rsidR="003902CC" w:rsidRPr="00266A4E">
        <w:rPr>
          <w:rFonts w:ascii="Times New Roman" w:eastAsia="Times New Roman" w:hAnsi="Times New Roman" w:cs="Times New Roman"/>
          <w:sz w:val="24"/>
          <w:szCs w:val="24"/>
          <w:lang w:eastAsia="cs-CZ"/>
        </w:rPr>
        <w:t xml:space="preserve">, že vysoko produkční krávy trávily více času ležením ve srovnání s nízko produkčními kravami. Krávy, které daly 13 000 kg mléka nebo více, odpočívaly na v průměru o 124 minut více ve srovnání s kravami, které daly 7 000 kg mléka nebo méně (754±17,9 min/den). Oproti 630±13,4 min/den). Významný rozdíl mezi kravami, které dávaly 7 000 kg mléka nebo méně a kravami, které dávaly 10 000 kg mléka nebo více. S podobným </w:t>
      </w:r>
      <w:r w:rsidR="0092475C" w:rsidRPr="00266A4E">
        <w:rPr>
          <w:rFonts w:ascii="Times New Roman" w:eastAsia="Times New Roman" w:hAnsi="Times New Roman" w:cs="Times New Roman"/>
          <w:sz w:val="24"/>
          <w:szCs w:val="24"/>
          <w:lang w:eastAsia="cs-CZ"/>
        </w:rPr>
        <w:t>zjištěním</w:t>
      </w:r>
      <w:r w:rsidR="003902CC" w:rsidRPr="00266A4E">
        <w:rPr>
          <w:rFonts w:ascii="Times New Roman" w:eastAsia="Times New Roman" w:hAnsi="Times New Roman" w:cs="Times New Roman"/>
          <w:sz w:val="24"/>
          <w:szCs w:val="24"/>
          <w:lang w:eastAsia="cs-CZ"/>
        </w:rPr>
        <w:t xml:space="preserve"> přišel i Grant (</w:t>
      </w:r>
      <w:r w:rsidR="0092475C" w:rsidRPr="00266A4E">
        <w:rPr>
          <w:rFonts w:ascii="Times New Roman" w:eastAsia="Times New Roman" w:hAnsi="Times New Roman" w:cs="Times New Roman"/>
          <w:sz w:val="24"/>
          <w:szCs w:val="24"/>
          <w:lang w:eastAsia="cs-CZ"/>
        </w:rPr>
        <w:t>2015</w:t>
      </w:r>
      <w:r w:rsidR="003902CC" w:rsidRPr="00266A4E">
        <w:rPr>
          <w:rFonts w:ascii="Times New Roman" w:eastAsia="Times New Roman" w:hAnsi="Times New Roman" w:cs="Times New Roman"/>
          <w:sz w:val="24"/>
          <w:szCs w:val="24"/>
          <w:lang w:eastAsia="cs-CZ"/>
        </w:rPr>
        <w:t>)</w:t>
      </w:r>
      <w:r w:rsidR="0092475C" w:rsidRPr="00266A4E">
        <w:rPr>
          <w:rFonts w:ascii="Times New Roman" w:eastAsia="Times New Roman" w:hAnsi="Times New Roman" w:cs="Times New Roman"/>
          <w:sz w:val="24"/>
          <w:szCs w:val="24"/>
          <w:lang w:eastAsia="cs-CZ"/>
        </w:rPr>
        <w:t>.</w:t>
      </w:r>
      <w:r w:rsidR="003902CC" w:rsidRPr="00266A4E">
        <w:rPr>
          <w:rFonts w:ascii="Times New Roman" w:eastAsia="Times New Roman" w:hAnsi="Times New Roman" w:cs="Times New Roman"/>
          <w:sz w:val="24"/>
          <w:szCs w:val="24"/>
          <w:lang w:eastAsia="cs-CZ"/>
        </w:rPr>
        <w:t xml:space="preserve"> Krávy potřebují 12 až 14 hodin denně odpočívat (vleže). Mezi výhody odpočinku patří potenciálně větší syntéza mléka díky většímu průtoku krve vemenem, větší průtok krve gravidní dělohou v pozdní laktaci, větší účinnost přežvykování, menší zatížení </w:t>
      </w:r>
      <w:r w:rsidR="0092475C" w:rsidRPr="00266A4E">
        <w:rPr>
          <w:rFonts w:ascii="Times New Roman" w:eastAsia="Times New Roman" w:hAnsi="Times New Roman" w:cs="Times New Roman"/>
          <w:sz w:val="24"/>
          <w:szCs w:val="24"/>
          <w:lang w:eastAsia="cs-CZ"/>
        </w:rPr>
        <w:t>paznehtů</w:t>
      </w:r>
      <w:r w:rsidR="003902CC" w:rsidRPr="00266A4E">
        <w:rPr>
          <w:rFonts w:ascii="Times New Roman" w:eastAsia="Times New Roman" w:hAnsi="Times New Roman" w:cs="Times New Roman"/>
          <w:sz w:val="24"/>
          <w:szCs w:val="24"/>
          <w:lang w:eastAsia="cs-CZ"/>
        </w:rPr>
        <w:t xml:space="preserve"> a menší kulhání, menší únavový stres a větší příjem krmiva. Grant (</w:t>
      </w:r>
      <w:r w:rsidR="0092475C" w:rsidRPr="00266A4E">
        <w:rPr>
          <w:rFonts w:ascii="Times New Roman" w:eastAsia="Times New Roman" w:hAnsi="Times New Roman" w:cs="Times New Roman"/>
          <w:sz w:val="24"/>
          <w:szCs w:val="24"/>
          <w:lang w:eastAsia="cs-CZ"/>
        </w:rPr>
        <w:t>2015</w:t>
      </w:r>
      <w:r w:rsidR="003902CC" w:rsidRPr="00266A4E">
        <w:rPr>
          <w:rFonts w:ascii="Times New Roman" w:eastAsia="Times New Roman" w:hAnsi="Times New Roman" w:cs="Times New Roman"/>
          <w:sz w:val="24"/>
          <w:szCs w:val="24"/>
          <w:lang w:eastAsia="cs-CZ"/>
        </w:rPr>
        <w:t xml:space="preserve">) navrhl, že každá další hodina odpočinku znamená o </w:t>
      </w:r>
      <w:r w:rsidR="0092475C" w:rsidRPr="00266A4E">
        <w:rPr>
          <w:rFonts w:ascii="Times New Roman" w:eastAsia="Times New Roman" w:hAnsi="Times New Roman" w:cs="Times New Roman"/>
          <w:sz w:val="24"/>
          <w:szCs w:val="24"/>
          <w:lang w:eastAsia="cs-CZ"/>
        </w:rPr>
        <w:t>0,5</w:t>
      </w:r>
      <w:r w:rsidR="003902CC" w:rsidRPr="00266A4E">
        <w:rPr>
          <w:rFonts w:ascii="Times New Roman" w:eastAsia="Times New Roman" w:hAnsi="Times New Roman" w:cs="Times New Roman"/>
          <w:sz w:val="24"/>
          <w:szCs w:val="24"/>
          <w:lang w:eastAsia="cs-CZ"/>
        </w:rPr>
        <w:t xml:space="preserve"> až </w:t>
      </w:r>
      <w:r w:rsidR="0092475C" w:rsidRPr="00266A4E">
        <w:rPr>
          <w:rFonts w:ascii="Times New Roman" w:eastAsia="Times New Roman" w:hAnsi="Times New Roman" w:cs="Times New Roman"/>
          <w:sz w:val="24"/>
          <w:szCs w:val="24"/>
          <w:lang w:eastAsia="cs-CZ"/>
        </w:rPr>
        <w:t>1</w:t>
      </w:r>
      <w:r w:rsidR="003902CC" w:rsidRPr="00266A4E">
        <w:rPr>
          <w:rFonts w:ascii="Times New Roman" w:eastAsia="Times New Roman" w:hAnsi="Times New Roman" w:cs="Times New Roman"/>
          <w:sz w:val="24"/>
          <w:szCs w:val="24"/>
          <w:lang w:eastAsia="cs-CZ"/>
        </w:rPr>
        <w:t>,5 kg mléka na krávu denně více.</w:t>
      </w:r>
    </w:p>
    <w:p w14:paraId="5A405FE0" w14:textId="77777777" w:rsidR="00BF0BF9" w:rsidRPr="00266A4E" w:rsidRDefault="00BF0BF9" w:rsidP="00ED17C9">
      <w:pPr>
        <w:spacing w:after="0" w:line="240" w:lineRule="auto"/>
        <w:jc w:val="both"/>
        <w:rPr>
          <w:rFonts w:ascii="Times New Roman" w:eastAsia="Times New Roman" w:hAnsi="Times New Roman" w:cs="Times New Roman"/>
          <w:sz w:val="24"/>
          <w:szCs w:val="24"/>
          <w:lang w:eastAsia="cs-CZ"/>
        </w:rPr>
      </w:pPr>
    </w:p>
    <w:p w14:paraId="05DE5AA5" w14:textId="42D8C510" w:rsidR="006626E2" w:rsidRPr="00266A4E" w:rsidRDefault="006626E2" w:rsidP="002348A0">
      <w:pPr>
        <w:spacing w:before="240" w:after="240" w:line="240" w:lineRule="auto"/>
        <w:jc w:val="both"/>
        <w:rPr>
          <w:rFonts w:ascii="Times New Roman" w:eastAsia="Times New Roman" w:hAnsi="Times New Roman" w:cs="Times New Roman"/>
          <w:b/>
          <w:bCs/>
          <w:color w:val="000000"/>
          <w:sz w:val="24"/>
          <w:szCs w:val="24"/>
          <w:lang w:eastAsia="cs-CZ"/>
        </w:rPr>
      </w:pPr>
      <w:r w:rsidRPr="00266A4E">
        <w:rPr>
          <w:rFonts w:ascii="Times New Roman" w:eastAsia="Times New Roman" w:hAnsi="Times New Roman" w:cs="Times New Roman"/>
          <w:b/>
          <w:bCs/>
          <w:color w:val="000000"/>
          <w:sz w:val="24"/>
          <w:szCs w:val="24"/>
          <w:lang w:eastAsia="cs-CZ"/>
        </w:rPr>
        <w:t xml:space="preserve">Vliv ustájení </w:t>
      </w:r>
      <w:r w:rsidR="00945B82" w:rsidRPr="00266A4E">
        <w:rPr>
          <w:rFonts w:ascii="Times New Roman" w:eastAsia="Times New Roman" w:hAnsi="Times New Roman" w:cs="Times New Roman"/>
          <w:b/>
          <w:bCs/>
          <w:color w:val="000000"/>
          <w:sz w:val="24"/>
          <w:szCs w:val="24"/>
          <w:lang w:eastAsia="cs-CZ"/>
        </w:rPr>
        <w:t xml:space="preserve">na </w:t>
      </w:r>
      <w:r w:rsidRPr="00266A4E">
        <w:rPr>
          <w:rFonts w:ascii="Times New Roman" w:eastAsia="Times New Roman" w:hAnsi="Times New Roman" w:cs="Times New Roman"/>
          <w:b/>
          <w:bCs/>
          <w:color w:val="000000"/>
          <w:sz w:val="24"/>
          <w:szCs w:val="24"/>
          <w:lang w:eastAsia="cs-CZ"/>
        </w:rPr>
        <w:t>zdraví</w:t>
      </w:r>
      <w:r w:rsidR="00945B82" w:rsidRPr="00266A4E">
        <w:rPr>
          <w:rFonts w:ascii="Times New Roman" w:eastAsia="Times New Roman" w:hAnsi="Times New Roman" w:cs="Times New Roman"/>
          <w:b/>
          <w:bCs/>
          <w:color w:val="000000"/>
          <w:sz w:val="24"/>
          <w:szCs w:val="24"/>
          <w:lang w:eastAsia="cs-CZ"/>
        </w:rPr>
        <w:t xml:space="preserve"> a plodnost</w:t>
      </w:r>
      <w:r w:rsidRPr="00266A4E">
        <w:rPr>
          <w:rFonts w:ascii="Times New Roman" w:eastAsia="Times New Roman" w:hAnsi="Times New Roman" w:cs="Times New Roman"/>
          <w:b/>
          <w:bCs/>
          <w:color w:val="000000"/>
          <w:sz w:val="24"/>
          <w:szCs w:val="24"/>
          <w:lang w:eastAsia="cs-CZ"/>
        </w:rPr>
        <w:t xml:space="preserve"> dojnic</w:t>
      </w:r>
    </w:p>
    <w:p w14:paraId="2372FACB" w14:textId="77777777" w:rsidR="00BF0BF9" w:rsidRDefault="00BF0BF9" w:rsidP="00266A4E">
      <w:pPr>
        <w:spacing w:before="240" w:after="240" w:line="240" w:lineRule="auto"/>
        <w:ind w:firstLine="708"/>
        <w:jc w:val="both"/>
        <w:rPr>
          <w:rFonts w:ascii="Times New Roman" w:eastAsia="Times New Roman" w:hAnsi="Times New Roman" w:cs="Times New Roman"/>
          <w:color w:val="000000"/>
          <w:sz w:val="24"/>
          <w:szCs w:val="24"/>
          <w:lang w:eastAsia="cs-CZ"/>
        </w:rPr>
      </w:pPr>
    </w:p>
    <w:p w14:paraId="574E6EE7" w14:textId="72AAF481" w:rsidR="006626E2" w:rsidRPr="00266A4E" w:rsidRDefault="006626E2" w:rsidP="00266A4E">
      <w:pPr>
        <w:spacing w:before="240" w:after="240" w:line="240" w:lineRule="auto"/>
        <w:ind w:firstLine="708"/>
        <w:jc w:val="both"/>
        <w:rPr>
          <w:rFonts w:ascii="Times New Roman" w:eastAsia="Times New Roman" w:hAnsi="Times New Roman" w:cs="Times New Roman"/>
          <w:sz w:val="24"/>
          <w:szCs w:val="24"/>
          <w:lang w:eastAsia="cs-CZ"/>
        </w:rPr>
      </w:pPr>
      <w:r w:rsidRPr="00266A4E">
        <w:rPr>
          <w:rFonts w:ascii="Times New Roman" w:eastAsia="Times New Roman" w:hAnsi="Times New Roman" w:cs="Times New Roman"/>
          <w:color w:val="000000"/>
          <w:sz w:val="24"/>
          <w:szCs w:val="24"/>
          <w:lang w:eastAsia="cs-CZ"/>
        </w:rPr>
        <w:lastRenderedPageBreak/>
        <w:t xml:space="preserve">Podmínky ustájení jsou jedním z klíčových faktorů, které ovlivňují zdraví a pohodu dojnic </w:t>
      </w:r>
      <w:r w:rsidR="000303CB" w:rsidRPr="00266A4E">
        <w:rPr>
          <w:rFonts w:ascii="Times New Roman" w:eastAsia="Times New Roman" w:hAnsi="Times New Roman" w:cs="Times New Roman"/>
          <w:color w:val="000000"/>
          <w:sz w:val="24"/>
          <w:szCs w:val="24"/>
          <w:lang w:eastAsia="cs-CZ"/>
        </w:rPr>
        <w:t>(</w:t>
      </w:r>
      <w:proofErr w:type="spellStart"/>
      <w:r w:rsidR="000303CB" w:rsidRPr="00266A4E">
        <w:rPr>
          <w:rFonts w:ascii="Times New Roman" w:hAnsi="Times New Roman" w:cs="Times New Roman"/>
          <w:sz w:val="24"/>
          <w:szCs w:val="24"/>
        </w:rPr>
        <w:t>Jankowska</w:t>
      </w:r>
      <w:proofErr w:type="spellEnd"/>
      <w:r w:rsidR="000303CB" w:rsidRPr="00266A4E">
        <w:rPr>
          <w:rFonts w:ascii="Times New Roman" w:hAnsi="Times New Roman" w:cs="Times New Roman"/>
          <w:sz w:val="24"/>
          <w:szCs w:val="24"/>
        </w:rPr>
        <w:t xml:space="preserve"> et </w:t>
      </w:r>
      <w:proofErr w:type="spellStart"/>
      <w:r w:rsidR="000303CB" w:rsidRPr="00266A4E">
        <w:rPr>
          <w:rFonts w:ascii="Times New Roman" w:hAnsi="Times New Roman" w:cs="Times New Roman"/>
          <w:sz w:val="24"/>
          <w:szCs w:val="24"/>
        </w:rPr>
        <w:t>at</w:t>
      </w:r>
      <w:proofErr w:type="spellEnd"/>
      <w:r w:rsidR="000303CB" w:rsidRPr="00266A4E">
        <w:rPr>
          <w:rFonts w:ascii="Times New Roman" w:hAnsi="Times New Roman" w:cs="Times New Roman"/>
          <w:sz w:val="24"/>
          <w:szCs w:val="24"/>
        </w:rPr>
        <w:t>., 2012)</w:t>
      </w:r>
      <w:r w:rsidRPr="00266A4E">
        <w:rPr>
          <w:rFonts w:ascii="Times New Roman" w:eastAsia="Times New Roman" w:hAnsi="Times New Roman" w:cs="Times New Roman"/>
          <w:color w:val="000000"/>
          <w:sz w:val="24"/>
          <w:szCs w:val="24"/>
          <w:lang w:eastAsia="cs-CZ"/>
        </w:rPr>
        <w:t>. Zemědělci hledají takové systémy ustájení, které mimo jiné optimalizují zdravotní stav dobytka a maximalizují užitkovost stáda.</w:t>
      </w:r>
    </w:p>
    <w:p w14:paraId="77017B17" w14:textId="1879F592" w:rsidR="006626E2"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Prevalence nemocí postihující</w:t>
      </w:r>
      <w:r w:rsidR="00BF0BF9">
        <w:rPr>
          <w:rFonts w:ascii="Times New Roman" w:eastAsia="Times New Roman" w:hAnsi="Times New Roman" w:cs="Times New Roman"/>
          <w:color w:val="000000"/>
          <w:sz w:val="24"/>
          <w:szCs w:val="24"/>
          <w:lang w:eastAsia="cs-CZ"/>
        </w:rPr>
        <w:t>ch</w:t>
      </w:r>
      <w:r w:rsidRPr="00266A4E">
        <w:rPr>
          <w:rFonts w:ascii="Times New Roman" w:eastAsia="Times New Roman" w:hAnsi="Times New Roman" w:cs="Times New Roman"/>
          <w:color w:val="000000"/>
          <w:sz w:val="24"/>
          <w:szCs w:val="24"/>
          <w:lang w:eastAsia="cs-CZ"/>
        </w:rPr>
        <w:t xml:space="preserve"> stáda dojnic na celém světě se odhaduje na 25-68 % </w:t>
      </w:r>
      <w:r w:rsidR="000303CB" w:rsidRPr="00266A4E">
        <w:rPr>
          <w:rFonts w:ascii="Times New Roman" w:eastAsia="Times New Roman" w:hAnsi="Times New Roman" w:cs="Times New Roman"/>
          <w:color w:val="000000"/>
          <w:sz w:val="24"/>
          <w:szCs w:val="24"/>
          <w:lang w:eastAsia="cs-CZ"/>
        </w:rPr>
        <w:t>(</w:t>
      </w:r>
      <w:proofErr w:type="spellStart"/>
      <w:r w:rsidR="000303CB" w:rsidRPr="00266A4E">
        <w:rPr>
          <w:rFonts w:ascii="Times New Roman" w:hAnsi="Times New Roman" w:cs="Times New Roman"/>
          <w:sz w:val="24"/>
          <w:szCs w:val="24"/>
        </w:rPr>
        <w:t>Cramer</w:t>
      </w:r>
      <w:proofErr w:type="spellEnd"/>
      <w:r w:rsidR="000303CB" w:rsidRPr="00266A4E">
        <w:rPr>
          <w:rFonts w:ascii="Times New Roman" w:hAnsi="Times New Roman" w:cs="Times New Roman"/>
          <w:sz w:val="24"/>
          <w:szCs w:val="24"/>
        </w:rPr>
        <w:t xml:space="preserve"> et al., 2008)</w:t>
      </w:r>
      <w:r w:rsidRPr="00266A4E">
        <w:rPr>
          <w:rFonts w:ascii="Times New Roman" w:eastAsia="Times New Roman" w:hAnsi="Times New Roman" w:cs="Times New Roman"/>
          <w:color w:val="000000"/>
          <w:sz w:val="24"/>
          <w:szCs w:val="24"/>
          <w:lang w:eastAsia="cs-CZ"/>
        </w:rPr>
        <w:t xml:space="preserve"> a v posledních letech je zaznamenán rostoucí trend </w:t>
      </w:r>
      <w:r w:rsidR="000303CB" w:rsidRPr="00266A4E">
        <w:rPr>
          <w:rFonts w:ascii="Times New Roman" w:eastAsia="Times New Roman" w:hAnsi="Times New Roman" w:cs="Times New Roman"/>
          <w:color w:val="000000"/>
          <w:sz w:val="24"/>
          <w:szCs w:val="24"/>
          <w:lang w:eastAsia="cs-CZ"/>
        </w:rPr>
        <w:t>(</w:t>
      </w:r>
      <w:proofErr w:type="spellStart"/>
      <w:r w:rsidR="000303CB" w:rsidRPr="00266A4E">
        <w:rPr>
          <w:rFonts w:ascii="Times New Roman" w:hAnsi="Times New Roman" w:cs="Times New Roman"/>
          <w:sz w:val="24"/>
          <w:szCs w:val="24"/>
        </w:rPr>
        <w:t>Pytlewski</w:t>
      </w:r>
      <w:proofErr w:type="spellEnd"/>
      <w:r w:rsidR="000303CB" w:rsidRPr="00266A4E">
        <w:rPr>
          <w:rFonts w:ascii="Times New Roman" w:hAnsi="Times New Roman" w:cs="Times New Roman"/>
          <w:sz w:val="24"/>
          <w:szCs w:val="24"/>
        </w:rPr>
        <w:t xml:space="preserve"> et al., 2010</w:t>
      </w:r>
      <w:r w:rsidR="00BF0BF9">
        <w:rPr>
          <w:rFonts w:ascii="Times New Roman" w:hAnsi="Times New Roman" w:cs="Times New Roman"/>
          <w:sz w:val="24"/>
          <w:szCs w:val="24"/>
        </w:rPr>
        <w:t>)</w:t>
      </w:r>
      <w:r w:rsidRPr="00266A4E">
        <w:rPr>
          <w:rFonts w:ascii="Times New Roman" w:eastAsia="Times New Roman" w:hAnsi="Times New Roman" w:cs="Times New Roman"/>
          <w:color w:val="000000"/>
          <w:sz w:val="24"/>
          <w:szCs w:val="24"/>
          <w:lang w:eastAsia="cs-CZ"/>
        </w:rPr>
        <w:t xml:space="preserve">. Nárůst nemocnosti skotu </w:t>
      </w:r>
      <w:r w:rsidR="000303CB" w:rsidRPr="00266A4E">
        <w:rPr>
          <w:rFonts w:ascii="Times New Roman" w:eastAsia="Times New Roman" w:hAnsi="Times New Roman" w:cs="Times New Roman"/>
          <w:color w:val="000000"/>
          <w:sz w:val="24"/>
          <w:szCs w:val="24"/>
          <w:lang w:eastAsia="cs-CZ"/>
        </w:rPr>
        <w:t>(</w:t>
      </w:r>
      <w:r w:rsidR="000303CB" w:rsidRPr="00266A4E">
        <w:rPr>
          <w:rFonts w:ascii="Times New Roman" w:hAnsi="Times New Roman" w:cs="Times New Roman"/>
          <w:sz w:val="24"/>
          <w:szCs w:val="24"/>
        </w:rPr>
        <w:t xml:space="preserve">Sheldon </w:t>
      </w:r>
      <w:proofErr w:type="spellStart"/>
      <w:r w:rsidR="000303CB" w:rsidRPr="00266A4E">
        <w:rPr>
          <w:rFonts w:ascii="Times New Roman" w:hAnsi="Times New Roman" w:cs="Times New Roman"/>
          <w:sz w:val="24"/>
          <w:szCs w:val="24"/>
        </w:rPr>
        <w:t>at</w:t>
      </w:r>
      <w:proofErr w:type="spellEnd"/>
      <w:r w:rsidR="000303CB" w:rsidRPr="00266A4E">
        <w:rPr>
          <w:rFonts w:ascii="Times New Roman" w:hAnsi="Times New Roman" w:cs="Times New Roman"/>
          <w:sz w:val="24"/>
          <w:szCs w:val="24"/>
        </w:rPr>
        <w:t xml:space="preserve"> al., 2018)</w:t>
      </w:r>
      <w:r w:rsidRPr="00266A4E">
        <w:rPr>
          <w:rFonts w:ascii="Times New Roman" w:eastAsia="Times New Roman" w:hAnsi="Times New Roman" w:cs="Times New Roman"/>
          <w:color w:val="000000"/>
          <w:sz w:val="24"/>
          <w:szCs w:val="24"/>
          <w:lang w:eastAsia="cs-CZ"/>
        </w:rPr>
        <w:t xml:space="preserve"> lze přičíst rostoucí produktivitě a intenzifikaci živočišné výroby. Intenzivní systémy živočišné výroby byly zavedeny s cílem uspokojit rostoucí poptávku po živočišných produktech a uživit rostoucí světovou populaci </w:t>
      </w:r>
      <w:r w:rsidR="00D81635" w:rsidRPr="00266A4E">
        <w:rPr>
          <w:rFonts w:ascii="Times New Roman" w:eastAsia="Times New Roman" w:hAnsi="Times New Roman" w:cs="Times New Roman"/>
          <w:color w:val="000000"/>
          <w:sz w:val="24"/>
          <w:szCs w:val="24"/>
          <w:lang w:eastAsia="cs-CZ"/>
        </w:rPr>
        <w:t>(</w:t>
      </w:r>
      <w:r w:rsidR="000303CB" w:rsidRPr="00266A4E">
        <w:rPr>
          <w:rFonts w:ascii="Times New Roman" w:eastAsia="Times New Roman" w:hAnsi="Times New Roman" w:cs="Times New Roman"/>
          <w:color w:val="000000"/>
          <w:sz w:val="24"/>
          <w:szCs w:val="24"/>
          <w:lang w:eastAsia="cs-CZ"/>
        </w:rPr>
        <w:t>Clark et al., 2</w:t>
      </w:r>
      <w:r w:rsidR="00D81635" w:rsidRPr="00266A4E">
        <w:rPr>
          <w:rFonts w:ascii="Times New Roman" w:eastAsia="Times New Roman" w:hAnsi="Times New Roman" w:cs="Times New Roman"/>
          <w:color w:val="000000"/>
          <w:sz w:val="24"/>
          <w:szCs w:val="24"/>
          <w:lang w:eastAsia="cs-CZ"/>
        </w:rPr>
        <w:t>017)</w:t>
      </w:r>
      <w:r w:rsidRPr="00266A4E">
        <w:rPr>
          <w:rFonts w:ascii="Times New Roman" w:eastAsia="Times New Roman" w:hAnsi="Times New Roman" w:cs="Times New Roman"/>
          <w:color w:val="000000"/>
          <w:sz w:val="24"/>
          <w:szCs w:val="24"/>
          <w:lang w:eastAsia="cs-CZ"/>
        </w:rPr>
        <w:t>. Amory et al.</w:t>
      </w:r>
      <w:r w:rsidR="00D81635" w:rsidRPr="00266A4E">
        <w:rPr>
          <w:rFonts w:ascii="Times New Roman" w:eastAsia="Times New Roman" w:hAnsi="Times New Roman" w:cs="Times New Roman"/>
          <w:color w:val="000000"/>
          <w:sz w:val="24"/>
          <w:szCs w:val="24"/>
          <w:lang w:eastAsia="cs-CZ"/>
        </w:rPr>
        <w:t xml:space="preserve"> 2006</w:t>
      </w:r>
      <w:r w:rsidRPr="00266A4E">
        <w:rPr>
          <w:rFonts w:ascii="Times New Roman" w:eastAsia="Times New Roman" w:hAnsi="Times New Roman" w:cs="Times New Roman"/>
          <w:color w:val="000000"/>
          <w:sz w:val="24"/>
          <w:szCs w:val="24"/>
          <w:lang w:eastAsia="cs-CZ"/>
        </w:rPr>
        <w:t xml:space="preserve"> uvádí, že kulhání postihuje přibližně 23 % krav v EU a související náklady přesahují 1 miliardu EUR ročně. </w:t>
      </w:r>
      <w:r w:rsidR="00BF0BF9">
        <w:rPr>
          <w:rFonts w:ascii="Times New Roman" w:eastAsia="Times New Roman" w:hAnsi="Times New Roman" w:cs="Times New Roman"/>
          <w:color w:val="000000"/>
          <w:sz w:val="24"/>
          <w:szCs w:val="24"/>
          <w:lang w:eastAsia="cs-CZ"/>
        </w:rPr>
        <w:t>P</w:t>
      </w:r>
      <w:r w:rsidRPr="00266A4E">
        <w:rPr>
          <w:rFonts w:ascii="Times New Roman" w:eastAsia="Times New Roman" w:hAnsi="Times New Roman" w:cs="Times New Roman"/>
          <w:color w:val="000000"/>
          <w:sz w:val="24"/>
          <w:szCs w:val="24"/>
          <w:lang w:eastAsia="cs-CZ"/>
        </w:rPr>
        <w:t xml:space="preserve">růměrné náklady na léčbu jednoho zvířete v typickém britském stádu </w:t>
      </w:r>
      <w:r w:rsidR="00BF0BF9">
        <w:rPr>
          <w:rFonts w:ascii="Times New Roman" w:eastAsia="Times New Roman" w:hAnsi="Times New Roman" w:cs="Times New Roman"/>
          <w:color w:val="000000"/>
          <w:sz w:val="24"/>
          <w:szCs w:val="24"/>
          <w:lang w:eastAsia="cs-CZ"/>
        </w:rPr>
        <w:t xml:space="preserve">dosahují </w:t>
      </w:r>
      <w:r w:rsidRPr="00266A4E">
        <w:rPr>
          <w:rFonts w:ascii="Times New Roman" w:eastAsia="Times New Roman" w:hAnsi="Times New Roman" w:cs="Times New Roman"/>
          <w:color w:val="000000"/>
          <w:sz w:val="24"/>
          <w:szCs w:val="24"/>
          <w:lang w:eastAsia="cs-CZ"/>
        </w:rPr>
        <w:t xml:space="preserve">přibližně 360 EUR. Většinu nákladů na léčbu a prevenci představují nepřímé náklady spojené se sníženou dojivostí, nižší plodností, vyšším výskytem mastitid a následně vyšší mírou vyřazování </w:t>
      </w:r>
      <w:r w:rsidR="00D81635" w:rsidRPr="00266A4E">
        <w:rPr>
          <w:rFonts w:ascii="Times New Roman" w:eastAsia="Times New Roman" w:hAnsi="Times New Roman" w:cs="Times New Roman"/>
          <w:color w:val="000000"/>
          <w:sz w:val="24"/>
          <w:szCs w:val="24"/>
          <w:lang w:eastAsia="cs-CZ"/>
        </w:rPr>
        <w:t>(</w:t>
      </w:r>
      <w:proofErr w:type="spellStart"/>
      <w:r w:rsidR="00D81635" w:rsidRPr="00266A4E">
        <w:rPr>
          <w:rFonts w:ascii="Times New Roman" w:eastAsia="Times New Roman" w:hAnsi="Times New Roman" w:cs="Times New Roman"/>
          <w:color w:val="000000"/>
          <w:sz w:val="24"/>
          <w:szCs w:val="24"/>
          <w:lang w:eastAsia="cs-CZ"/>
        </w:rPr>
        <w:t>Beaver</w:t>
      </w:r>
      <w:proofErr w:type="spellEnd"/>
      <w:r w:rsidR="00D81635" w:rsidRPr="00266A4E">
        <w:rPr>
          <w:rFonts w:ascii="Times New Roman" w:eastAsia="Times New Roman" w:hAnsi="Times New Roman" w:cs="Times New Roman"/>
          <w:color w:val="000000"/>
          <w:sz w:val="24"/>
          <w:szCs w:val="24"/>
          <w:lang w:eastAsia="cs-CZ"/>
        </w:rPr>
        <w:t xml:space="preserve"> at al., 2021)</w:t>
      </w:r>
      <w:r w:rsidRPr="00266A4E">
        <w:rPr>
          <w:rFonts w:ascii="Times New Roman" w:eastAsia="Times New Roman" w:hAnsi="Times New Roman" w:cs="Times New Roman"/>
          <w:color w:val="000000"/>
          <w:sz w:val="24"/>
          <w:szCs w:val="24"/>
          <w:lang w:eastAsia="cs-CZ"/>
        </w:rPr>
        <w:t>. Nemoci postihující stáda dojnic přinášejí chovatelům značné ztráty, a proto by se riziko onemocnění mělo minimalizovat již ve fázi výběru systému ustájení.</w:t>
      </w:r>
    </w:p>
    <w:p w14:paraId="0A5825F8" w14:textId="7100638B" w:rsidR="00266A4E" w:rsidRPr="00266A4E" w:rsidRDefault="00266A4E" w:rsidP="00266A4E">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Produkční choroby dojnic jsou způsobeny zejména úrovní produkce neodpovídající příjmu živin, poskytováním nevhodné stravy, nevhodným prostředím, nepatřičnou chovatelskou politikou nebo různými kombinacemi těchto faktorů (</w:t>
      </w:r>
      <w:proofErr w:type="spellStart"/>
      <w:r w:rsidRPr="00266A4E">
        <w:rPr>
          <w:rFonts w:ascii="Times New Roman" w:eastAsia="Times New Roman" w:hAnsi="Times New Roman" w:cs="Times New Roman"/>
          <w:color w:val="000000"/>
          <w:sz w:val="24"/>
          <w:szCs w:val="24"/>
          <w:lang w:eastAsia="cs-CZ"/>
        </w:rPr>
        <w:t>Mulligan</w:t>
      </w:r>
      <w:proofErr w:type="spellEnd"/>
      <w:r w:rsidRPr="00266A4E">
        <w:rPr>
          <w:rFonts w:ascii="Times New Roman" w:eastAsia="Times New Roman" w:hAnsi="Times New Roman" w:cs="Times New Roman"/>
          <w:color w:val="000000"/>
          <w:sz w:val="24"/>
          <w:szCs w:val="24"/>
          <w:lang w:eastAsia="cs-CZ"/>
        </w:rPr>
        <w:t xml:space="preserve"> a </w:t>
      </w:r>
      <w:proofErr w:type="spellStart"/>
      <w:r w:rsidRPr="00266A4E">
        <w:rPr>
          <w:rFonts w:ascii="Times New Roman" w:eastAsia="Times New Roman" w:hAnsi="Times New Roman" w:cs="Times New Roman"/>
          <w:color w:val="000000"/>
          <w:sz w:val="24"/>
          <w:szCs w:val="24"/>
          <w:lang w:eastAsia="cs-CZ"/>
        </w:rPr>
        <w:t>Doherty</w:t>
      </w:r>
      <w:proofErr w:type="spellEnd"/>
      <w:r w:rsidR="00BF0BF9">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2008). Kromě typu ustájení dojnic hraje klíčovou roli v náležité </w:t>
      </w:r>
      <w:proofErr w:type="spellStart"/>
      <w:r w:rsidRPr="00266A4E">
        <w:rPr>
          <w:rFonts w:ascii="Times New Roman" w:eastAsia="Times New Roman" w:hAnsi="Times New Roman" w:cs="Times New Roman"/>
          <w:color w:val="000000"/>
          <w:sz w:val="24"/>
          <w:szCs w:val="24"/>
          <w:lang w:eastAsia="cs-CZ"/>
        </w:rPr>
        <w:t>říjové</w:t>
      </w:r>
      <w:proofErr w:type="spellEnd"/>
      <w:r w:rsidRPr="00266A4E">
        <w:rPr>
          <w:rFonts w:ascii="Times New Roman" w:eastAsia="Times New Roman" w:hAnsi="Times New Roman" w:cs="Times New Roman"/>
          <w:color w:val="000000"/>
          <w:sz w:val="24"/>
          <w:szCs w:val="24"/>
          <w:lang w:eastAsia="cs-CZ"/>
        </w:rPr>
        <w:t xml:space="preserve"> aktivitě plemenic také koncentrace zvířat (</w:t>
      </w:r>
      <w:proofErr w:type="spellStart"/>
      <w:r w:rsidRPr="00266A4E">
        <w:rPr>
          <w:rFonts w:ascii="Times New Roman" w:eastAsia="Times New Roman" w:hAnsi="Times New Roman" w:cs="Times New Roman"/>
          <w:color w:val="000000"/>
          <w:sz w:val="24"/>
          <w:szCs w:val="24"/>
          <w:lang w:eastAsia="cs-CZ"/>
        </w:rPr>
        <w:t>Wrzecińska</w:t>
      </w:r>
      <w:proofErr w:type="spellEnd"/>
      <w:r w:rsidRPr="00266A4E">
        <w:rPr>
          <w:rFonts w:ascii="Times New Roman" w:eastAsia="Times New Roman" w:hAnsi="Times New Roman" w:cs="Times New Roman"/>
          <w:color w:val="000000"/>
          <w:sz w:val="24"/>
          <w:szCs w:val="24"/>
          <w:lang w:eastAsia="cs-CZ"/>
        </w:rPr>
        <w:t xml:space="preserve"> et al</w:t>
      </w:r>
      <w:r w:rsidR="00BF0BF9">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2021).</w:t>
      </w:r>
    </w:p>
    <w:p w14:paraId="72B55E87" w14:textId="00279035" w:rsidR="00266A4E" w:rsidRDefault="00266A4E" w:rsidP="00266A4E">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 xml:space="preserve">Při srovnání typů ustájení na délku produkčního života a výskyt chorob vychází jako nejlepší možnost volná stáj s hlubokou podestýlkou oproti volné stáji s lehacími boxy (roštovou či plnou podlahou). </w:t>
      </w:r>
      <w:r w:rsidR="00F24149">
        <w:rPr>
          <w:rFonts w:ascii="Times New Roman" w:eastAsia="Times New Roman" w:hAnsi="Times New Roman" w:cs="Times New Roman"/>
          <w:color w:val="000000"/>
          <w:sz w:val="24"/>
          <w:szCs w:val="24"/>
          <w:lang w:eastAsia="cs-CZ"/>
        </w:rPr>
        <w:t xml:space="preserve">Tento závěr pochází ze studie vedené </w:t>
      </w:r>
      <w:proofErr w:type="spellStart"/>
      <w:r w:rsidR="00F24149" w:rsidRPr="00266A4E">
        <w:rPr>
          <w:rFonts w:ascii="Times New Roman" w:eastAsia="Times New Roman" w:hAnsi="Times New Roman" w:cs="Times New Roman"/>
          <w:color w:val="000000"/>
          <w:sz w:val="24"/>
          <w:szCs w:val="24"/>
          <w:lang w:eastAsia="cs-CZ"/>
        </w:rPr>
        <w:t>Witkowska</w:t>
      </w:r>
      <w:proofErr w:type="spellEnd"/>
      <w:r w:rsidR="00F24149" w:rsidRPr="00266A4E">
        <w:rPr>
          <w:rFonts w:ascii="Times New Roman" w:eastAsia="Times New Roman" w:hAnsi="Times New Roman" w:cs="Times New Roman"/>
          <w:color w:val="000000"/>
          <w:sz w:val="24"/>
          <w:szCs w:val="24"/>
          <w:lang w:eastAsia="cs-CZ"/>
        </w:rPr>
        <w:t xml:space="preserve"> a </w:t>
      </w:r>
      <w:proofErr w:type="spellStart"/>
      <w:r w:rsidR="00F24149" w:rsidRPr="00266A4E">
        <w:rPr>
          <w:rFonts w:ascii="Times New Roman" w:eastAsia="Times New Roman" w:hAnsi="Times New Roman" w:cs="Times New Roman"/>
          <w:color w:val="000000"/>
          <w:sz w:val="24"/>
          <w:szCs w:val="24"/>
          <w:lang w:eastAsia="cs-CZ"/>
        </w:rPr>
        <w:t>Poniewaź</w:t>
      </w:r>
      <w:proofErr w:type="spellEnd"/>
      <w:r w:rsidR="00F24149">
        <w:rPr>
          <w:rFonts w:ascii="Times New Roman" w:eastAsia="Times New Roman" w:hAnsi="Times New Roman" w:cs="Times New Roman"/>
          <w:color w:val="000000"/>
          <w:sz w:val="24"/>
          <w:szCs w:val="24"/>
          <w:lang w:eastAsia="cs-CZ"/>
        </w:rPr>
        <w:t xml:space="preserve"> (2022), které zkoumaly rozdílné systémy ustájení po dobu 6 let. Zvířata byla chována v rámci jedné farmy, pod jednotným řízením, krmením a ošetřováním, avšak v jiných technologiích.</w:t>
      </w:r>
      <w:r w:rsidR="00F24149" w:rsidRPr="00266A4E">
        <w:rPr>
          <w:rFonts w:ascii="Times New Roman" w:eastAsia="Times New Roman" w:hAnsi="Times New Roman" w:cs="Times New Roman"/>
          <w:color w:val="000000"/>
          <w:sz w:val="24"/>
          <w:szCs w:val="24"/>
          <w:lang w:eastAsia="cs-CZ"/>
        </w:rPr>
        <w:t xml:space="preserve"> </w:t>
      </w:r>
      <w:r w:rsidR="00F24149">
        <w:rPr>
          <w:rFonts w:ascii="Times New Roman" w:eastAsia="Times New Roman" w:hAnsi="Times New Roman" w:cs="Times New Roman"/>
          <w:color w:val="000000"/>
          <w:sz w:val="24"/>
          <w:szCs w:val="24"/>
          <w:lang w:eastAsia="cs-CZ"/>
        </w:rPr>
        <w:t>Mezi zjištěná fakta patří, že d</w:t>
      </w:r>
      <w:r w:rsidRPr="00266A4E">
        <w:rPr>
          <w:rFonts w:ascii="Times New Roman" w:eastAsia="Times New Roman" w:hAnsi="Times New Roman" w:cs="Times New Roman"/>
          <w:color w:val="000000"/>
          <w:sz w:val="24"/>
          <w:szCs w:val="24"/>
          <w:lang w:eastAsia="cs-CZ"/>
        </w:rPr>
        <w:t>élka produkčního života je na hluboké podestýlce delší až o více než 8 měsíců vůči volnému boxovému ustájení s plnou podlahou a o necelé 2 měsíce oproti volnému boxovému ustájení s roštovou podlahou. Nejvyšší míra výskytu nemocí (nemoci končetin, reprodukční poruchy či mastitida) se rovněž pojí s volnou boxovou stájí s plnou podlahou, jež je vyhrnována šípovými lopatami. V této stáji je prevalence chorob vyšší oproti hluboké podestýlce o 18 % a oproti volné boxové stáji s rošty o 4 % (</w:t>
      </w:r>
      <w:proofErr w:type="spellStart"/>
      <w:r w:rsidRPr="00266A4E">
        <w:rPr>
          <w:rFonts w:ascii="Times New Roman" w:eastAsia="Times New Roman" w:hAnsi="Times New Roman" w:cs="Times New Roman"/>
          <w:color w:val="000000"/>
          <w:sz w:val="24"/>
          <w:szCs w:val="24"/>
          <w:lang w:eastAsia="cs-CZ"/>
        </w:rPr>
        <w:t>Witkowska</w:t>
      </w:r>
      <w:proofErr w:type="spellEnd"/>
      <w:r w:rsidRPr="00266A4E">
        <w:rPr>
          <w:rFonts w:ascii="Times New Roman" w:eastAsia="Times New Roman" w:hAnsi="Times New Roman" w:cs="Times New Roman"/>
          <w:color w:val="000000"/>
          <w:sz w:val="24"/>
          <w:szCs w:val="24"/>
          <w:lang w:eastAsia="cs-CZ"/>
        </w:rPr>
        <w:t xml:space="preserve"> a </w:t>
      </w:r>
      <w:proofErr w:type="spellStart"/>
      <w:r w:rsidRPr="00266A4E">
        <w:rPr>
          <w:rFonts w:ascii="Times New Roman" w:eastAsia="Times New Roman" w:hAnsi="Times New Roman" w:cs="Times New Roman"/>
          <w:color w:val="000000"/>
          <w:sz w:val="24"/>
          <w:szCs w:val="24"/>
          <w:lang w:eastAsia="cs-CZ"/>
        </w:rPr>
        <w:t>Poniewaź</w:t>
      </w:r>
      <w:proofErr w:type="spellEnd"/>
      <w:r w:rsidR="00BF0BF9">
        <w:rPr>
          <w:rFonts w:ascii="Times New Roman" w:eastAsia="Times New Roman" w:hAnsi="Times New Roman" w:cs="Times New Roman"/>
          <w:color w:val="000000"/>
          <w:sz w:val="24"/>
          <w:szCs w:val="24"/>
          <w:lang w:eastAsia="cs-CZ"/>
        </w:rPr>
        <w:t>,</w:t>
      </w:r>
      <w:r w:rsidRPr="00266A4E">
        <w:rPr>
          <w:rFonts w:ascii="Times New Roman" w:eastAsia="Times New Roman" w:hAnsi="Times New Roman" w:cs="Times New Roman"/>
          <w:color w:val="000000"/>
          <w:sz w:val="24"/>
          <w:szCs w:val="24"/>
          <w:lang w:eastAsia="cs-CZ"/>
        </w:rPr>
        <w:t xml:space="preserve"> 2022).</w:t>
      </w:r>
    </w:p>
    <w:p w14:paraId="467F107C" w14:textId="13A82CE8" w:rsidR="006B7C98" w:rsidRPr="00266A4E" w:rsidRDefault="006B7C98" w:rsidP="00266A4E">
      <w:pPr>
        <w:spacing w:before="240"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788FC0DF" w14:textId="569083B6" w:rsidR="00266A4E" w:rsidRDefault="006B7C98" w:rsidP="00266A4E">
      <w:pPr>
        <w:spacing w:before="240" w:after="24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Konvenční vs r</w:t>
      </w:r>
      <w:r w:rsidR="00266A4E">
        <w:rPr>
          <w:rFonts w:ascii="Times New Roman" w:eastAsia="Times New Roman" w:hAnsi="Times New Roman" w:cs="Times New Roman"/>
          <w:color w:val="000000"/>
          <w:sz w:val="24"/>
          <w:szCs w:val="24"/>
          <w:lang w:eastAsia="cs-CZ"/>
        </w:rPr>
        <w:t>obotické dojení</w:t>
      </w:r>
    </w:p>
    <w:p w14:paraId="49EEF18D" w14:textId="77777777" w:rsidR="006B7C98" w:rsidRDefault="006B7C98" w:rsidP="00266A4E">
      <w:pPr>
        <w:spacing w:before="240" w:after="240" w:line="240" w:lineRule="auto"/>
        <w:ind w:firstLine="708"/>
        <w:jc w:val="both"/>
        <w:rPr>
          <w:rFonts w:ascii="Times New Roman" w:eastAsia="Times New Roman" w:hAnsi="Times New Roman" w:cs="Times New Roman"/>
          <w:color w:val="000000"/>
          <w:sz w:val="24"/>
          <w:szCs w:val="24"/>
          <w:lang w:eastAsia="cs-CZ"/>
        </w:rPr>
      </w:pPr>
    </w:p>
    <w:p w14:paraId="017E0820" w14:textId="507B0013" w:rsidR="00266A4E" w:rsidRDefault="00266A4E" w:rsidP="00266A4E">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Další otázkou, při volbě technologického vybavení stáje pro dojnice</w:t>
      </w:r>
      <w:r w:rsidR="00BF0BF9">
        <w:rPr>
          <w:rFonts w:ascii="Times New Roman" w:eastAsia="Times New Roman" w:hAnsi="Times New Roman" w:cs="Times New Roman"/>
          <w:color w:val="000000"/>
          <w:sz w:val="24"/>
          <w:szCs w:val="24"/>
          <w:lang w:eastAsia="cs-CZ"/>
        </w:rPr>
        <w:t>, je,</w:t>
      </w:r>
      <w:r w:rsidRPr="00266A4E">
        <w:rPr>
          <w:rFonts w:ascii="Times New Roman" w:eastAsia="Times New Roman" w:hAnsi="Times New Roman" w:cs="Times New Roman"/>
          <w:color w:val="000000"/>
          <w:sz w:val="24"/>
          <w:szCs w:val="24"/>
          <w:lang w:eastAsia="cs-CZ"/>
        </w:rPr>
        <w:t xml:space="preserve"> zda při renovaci zvolit robotické dojení či konvenční dojení na dojírnách. Tímto dilematem a jeho klady a zápory se zabýval výzkum vedený </w:t>
      </w:r>
      <w:proofErr w:type="spellStart"/>
      <w:r w:rsidRPr="00266A4E">
        <w:rPr>
          <w:rFonts w:ascii="Times New Roman" w:eastAsia="Times New Roman" w:hAnsi="Times New Roman" w:cs="Times New Roman"/>
          <w:color w:val="000000"/>
          <w:sz w:val="24"/>
          <w:szCs w:val="24"/>
          <w:lang w:eastAsia="cs-CZ"/>
        </w:rPr>
        <w:t>Piwczyński</w:t>
      </w:r>
      <w:proofErr w:type="spellEnd"/>
      <w:r w:rsidRPr="00266A4E">
        <w:rPr>
          <w:rFonts w:ascii="Times New Roman" w:eastAsia="Times New Roman" w:hAnsi="Times New Roman" w:cs="Times New Roman"/>
          <w:color w:val="000000"/>
          <w:sz w:val="24"/>
          <w:szCs w:val="24"/>
          <w:lang w:eastAsia="cs-CZ"/>
        </w:rPr>
        <w:t xml:space="preserve"> et al. (2020), který po dobu 3 let zkoumal přechod z konvenčního dojení na robotické u 2620 zvířat na 16 farmách dojného skotu. Bylo zjištěno, že přechod znamenal vyšší mléčnou užitkovost o téměř 1100 kg mléka během první laktace a o téměř 1200 kg mléka během druhé laktace po změně z konvenčního dojení na robotické. Dále byly průkazně pozitivně ovlivněny reprodukční ukazatele – došlo ke zkrácení servis periody (o</w:t>
      </w:r>
      <w:r w:rsidR="00BF0BF9">
        <w:rPr>
          <w:rFonts w:ascii="Times New Roman" w:eastAsia="Times New Roman" w:hAnsi="Times New Roman" w:cs="Times New Roman"/>
          <w:color w:val="000000"/>
          <w:sz w:val="24"/>
          <w:szCs w:val="24"/>
          <w:lang w:eastAsia="cs-CZ"/>
        </w:rPr>
        <w:t xml:space="preserve"> </w:t>
      </w:r>
      <w:r w:rsidRPr="00266A4E">
        <w:rPr>
          <w:rFonts w:ascii="Times New Roman" w:eastAsia="Times New Roman" w:hAnsi="Times New Roman" w:cs="Times New Roman"/>
          <w:color w:val="000000"/>
          <w:sz w:val="24"/>
          <w:szCs w:val="24"/>
          <w:lang w:eastAsia="cs-CZ"/>
        </w:rPr>
        <w:t xml:space="preserve">7 dní), snížení inseminačního indexu (o 0,22 dávky) či věku při druhém otelení (o 18 dní). Důvodem zlepšení jak užitkových a reprodukčních vlastností je zřejmě zlepšené </w:t>
      </w:r>
      <w:proofErr w:type="spellStart"/>
      <w:r w:rsidRPr="00266A4E">
        <w:rPr>
          <w:rFonts w:ascii="Times New Roman" w:eastAsia="Times New Roman" w:hAnsi="Times New Roman" w:cs="Times New Roman"/>
          <w:color w:val="000000"/>
          <w:sz w:val="24"/>
          <w:szCs w:val="24"/>
          <w:lang w:eastAsia="cs-CZ"/>
        </w:rPr>
        <w:t>welfare</w:t>
      </w:r>
      <w:proofErr w:type="spellEnd"/>
      <w:r w:rsidRPr="00266A4E">
        <w:rPr>
          <w:rFonts w:ascii="Times New Roman" w:eastAsia="Times New Roman" w:hAnsi="Times New Roman" w:cs="Times New Roman"/>
          <w:color w:val="000000"/>
          <w:sz w:val="24"/>
          <w:szCs w:val="24"/>
          <w:lang w:eastAsia="cs-CZ"/>
        </w:rPr>
        <w:t xml:space="preserve"> ustájení, které pramení i z volnosti pohybu zvířat, dále také svobodný přístup k dojícímu robotu, </w:t>
      </w:r>
      <w:r w:rsidRPr="00266A4E">
        <w:rPr>
          <w:rFonts w:ascii="Times New Roman" w:eastAsia="Times New Roman" w:hAnsi="Times New Roman" w:cs="Times New Roman"/>
          <w:color w:val="000000"/>
          <w:sz w:val="24"/>
          <w:szCs w:val="24"/>
          <w:lang w:eastAsia="cs-CZ"/>
        </w:rPr>
        <w:lastRenderedPageBreak/>
        <w:t>detailní hodnocení a kontrola aktivit dojnic a stále preciznější vyhodnocování vhodného času pro provedení inseminace.</w:t>
      </w:r>
    </w:p>
    <w:p w14:paraId="21630B7F" w14:textId="35CF7B2D" w:rsidR="006B7C98" w:rsidRPr="00266A4E" w:rsidRDefault="006B7C98" w:rsidP="00266A4E">
      <w:pPr>
        <w:spacing w:before="240"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20E9B47C" w14:textId="6FBCDB81" w:rsidR="006626E2" w:rsidRDefault="006B7C98" w:rsidP="00266A4E">
      <w:pPr>
        <w:spacing w:before="240" w:after="24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Volba p</w:t>
      </w:r>
      <w:r w:rsidR="006626E2" w:rsidRPr="00266A4E">
        <w:rPr>
          <w:rFonts w:ascii="Times New Roman" w:eastAsia="Times New Roman" w:hAnsi="Times New Roman" w:cs="Times New Roman"/>
          <w:color w:val="000000"/>
          <w:sz w:val="24"/>
          <w:szCs w:val="24"/>
          <w:lang w:eastAsia="cs-CZ"/>
        </w:rPr>
        <w:t>odestýlky</w:t>
      </w:r>
    </w:p>
    <w:p w14:paraId="3B3DD1EF" w14:textId="77777777" w:rsidR="006B7C98" w:rsidRPr="00266A4E" w:rsidRDefault="006B7C98" w:rsidP="00266A4E">
      <w:pPr>
        <w:spacing w:before="240" w:after="240" w:line="240" w:lineRule="auto"/>
        <w:ind w:firstLine="708"/>
        <w:jc w:val="both"/>
        <w:rPr>
          <w:rFonts w:ascii="Times New Roman" w:eastAsia="Times New Roman" w:hAnsi="Times New Roman" w:cs="Times New Roman"/>
          <w:color w:val="000000"/>
          <w:sz w:val="24"/>
          <w:szCs w:val="24"/>
          <w:lang w:eastAsia="cs-CZ"/>
        </w:rPr>
      </w:pPr>
    </w:p>
    <w:p w14:paraId="6931381E" w14:textId="6D32D179" w:rsidR="003A2C82" w:rsidRPr="00266A4E" w:rsidRDefault="003A2C82" w:rsidP="003A2C82">
      <w:pPr>
        <w:spacing w:before="240" w:after="240" w:line="240" w:lineRule="auto"/>
        <w:jc w:val="both"/>
        <w:rPr>
          <w:rFonts w:ascii="Times New Roman" w:eastAsia="Times New Roman" w:hAnsi="Times New Roman" w:cs="Times New Roman"/>
          <w:sz w:val="24"/>
          <w:szCs w:val="24"/>
          <w:lang w:eastAsia="cs-CZ"/>
        </w:rPr>
      </w:pPr>
      <w:r w:rsidRPr="00266A4E">
        <w:rPr>
          <w:rFonts w:ascii="Times New Roman" w:eastAsia="Times New Roman" w:hAnsi="Times New Roman" w:cs="Times New Roman"/>
          <w:color w:val="000000"/>
          <w:sz w:val="24"/>
          <w:szCs w:val="24"/>
          <w:lang w:eastAsia="cs-CZ"/>
        </w:rPr>
        <w:t xml:space="preserve">Další důležitou otázkou je volba materiálu podestýlky, neboť má zásadní vliv na zajištění zdraví, dlouhověkosti a vysoké užitkovosti zvířat. Vhodná podestýlka dále poskytuje komfort při odpočinku a dokáže zabraňovat výskytu mastitidy, laminitidy či poranění. Rovněž by měla zvířata vybízet k lehnutí si. Podestýlkový materiál může být buďto organického (sláma, hobliny či piliny) nebo anorganického (písek, gumové matrace či beton) původu. Obecně krávy preferují měkké lože k odpočinku, </w:t>
      </w:r>
      <w:r w:rsidR="00F24149">
        <w:rPr>
          <w:rFonts w:ascii="Times New Roman" w:eastAsia="Times New Roman" w:hAnsi="Times New Roman" w:cs="Times New Roman"/>
          <w:color w:val="000000"/>
          <w:sz w:val="24"/>
          <w:szCs w:val="24"/>
          <w:lang w:eastAsia="cs-CZ"/>
        </w:rPr>
        <w:t xml:space="preserve">zářným </w:t>
      </w:r>
      <w:r w:rsidRPr="00266A4E">
        <w:rPr>
          <w:rFonts w:ascii="Times New Roman" w:eastAsia="Times New Roman" w:hAnsi="Times New Roman" w:cs="Times New Roman"/>
          <w:color w:val="000000"/>
          <w:sz w:val="24"/>
          <w:szCs w:val="24"/>
          <w:lang w:eastAsia="cs-CZ"/>
        </w:rPr>
        <w:t>příkladem je box nastlaný slámou. Tento materiál zlepšuje reprodukční parametry a snižuje výskyt laminitidy. Hobliny, oproti tomu, mohou zvířata povrchově zraňovat, a to kvůli ostrým koncům. Piliny snadno přilnou k pokožce vemene i těla a mohou způsobovat svědění či vyrážky. Písek</w:t>
      </w:r>
      <w:r w:rsidR="00F24149">
        <w:rPr>
          <w:rFonts w:ascii="Times New Roman" w:eastAsia="Times New Roman" w:hAnsi="Times New Roman" w:cs="Times New Roman"/>
          <w:color w:val="000000"/>
          <w:sz w:val="24"/>
          <w:szCs w:val="24"/>
          <w:lang w:eastAsia="cs-CZ"/>
        </w:rPr>
        <w:t xml:space="preserve"> oproti tomu</w:t>
      </w:r>
      <w:r w:rsidRPr="00266A4E">
        <w:rPr>
          <w:rFonts w:ascii="Times New Roman" w:eastAsia="Times New Roman" w:hAnsi="Times New Roman" w:cs="Times New Roman"/>
          <w:color w:val="000000"/>
          <w:sz w:val="24"/>
          <w:szCs w:val="24"/>
          <w:lang w:eastAsia="cs-CZ"/>
        </w:rPr>
        <w:t xml:space="preserve"> zabraňuje růstu </w:t>
      </w:r>
      <w:r w:rsidR="00F24149" w:rsidRPr="00266A4E">
        <w:rPr>
          <w:rFonts w:ascii="Times New Roman" w:eastAsia="Times New Roman" w:hAnsi="Times New Roman" w:cs="Times New Roman"/>
          <w:color w:val="000000"/>
          <w:sz w:val="24"/>
          <w:szCs w:val="24"/>
          <w:lang w:eastAsia="cs-CZ"/>
        </w:rPr>
        <w:t>mikroorganismů</w:t>
      </w:r>
      <w:r w:rsidRPr="00266A4E">
        <w:rPr>
          <w:rFonts w:ascii="Times New Roman" w:eastAsia="Times New Roman" w:hAnsi="Times New Roman" w:cs="Times New Roman"/>
          <w:color w:val="000000"/>
          <w:sz w:val="24"/>
          <w:szCs w:val="24"/>
          <w:lang w:eastAsia="cs-CZ"/>
        </w:rPr>
        <w:t xml:space="preserve"> a kravám poskytuje při vstávání dobrou oporu. Dojnice odpočívající na pískových ložích mají nejnižší výskyt zánětu mléčné žlázy ve srovnání s ostatními typy loží (</w:t>
      </w:r>
      <w:proofErr w:type="spellStart"/>
      <w:r w:rsidRPr="00266A4E">
        <w:rPr>
          <w:rFonts w:ascii="Times New Roman" w:eastAsia="Times New Roman" w:hAnsi="Times New Roman" w:cs="Times New Roman"/>
          <w:color w:val="000000"/>
          <w:sz w:val="24"/>
          <w:szCs w:val="24"/>
          <w:lang w:eastAsia="cs-CZ"/>
        </w:rPr>
        <w:t>Sinha</w:t>
      </w:r>
      <w:proofErr w:type="spellEnd"/>
      <w:r w:rsidRPr="00266A4E">
        <w:rPr>
          <w:rFonts w:ascii="Times New Roman" w:eastAsia="Times New Roman" w:hAnsi="Times New Roman" w:cs="Times New Roman"/>
          <w:color w:val="000000"/>
          <w:sz w:val="24"/>
          <w:szCs w:val="24"/>
          <w:lang w:eastAsia="cs-CZ"/>
        </w:rPr>
        <w:t xml:space="preserve"> et al 2017; </w:t>
      </w:r>
      <w:proofErr w:type="spellStart"/>
      <w:r w:rsidRPr="00266A4E">
        <w:rPr>
          <w:rFonts w:ascii="Times New Roman" w:eastAsia="Times New Roman" w:hAnsi="Times New Roman" w:cs="Times New Roman"/>
          <w:color w:val="000000"/>
          <w:sz w:val="24"/>
          <w:szCs w:val="24"/>
          <w:lang w:eastAsia="cs-CZ"/>
        </w:rPr>
        <w:t>Singh</w:t>
      </w:r>
      <w:proofErr w:type="spellEnd"/>
      <w:r w:rsidRPr="00266A4E">
        <w:rPr>
          <w:rFonts w:ascii="Times New Roman" w:eastAsia="Times New Roman" w:hAnsi="Times New Roman" w:cs="Times New Roman"/>
          <w:color w:val="000000"/>
          <w:sz w:val="24"/>
          <w:szCs w:val="24"/>
          <w:lang w:eastAsia="cs-CZ"/>
        </w:rPr>
        <w:t xml:space="preserve"> et al 2020). Krávy ve volném ustájení </w:t>
      </w:r>
      <w:r w:rsidR="00F24149">
        <w:rPr>
          <w:rFonts w:ascii="Times New Roman" w:eastAsia="Times New Roman" w:hAnsi="Times New Roman" w:cs="Times New Roman"/>
          <w:color w:val="000000"/>
          <w:sz w:val="24"/>
          <w:szCs w:val="24"/>
          <w:lang w:eastAsia="cs-CZ"/>
        </w:rPr>
        <w:t xml:space="preserve">vždy </w:t>
      </w:r>
      <w:r w:rsidRPr="00266A4E">
        <w:rPr>
          <w:rFonts w:ascii="Times New Roman" w:eastAsia="Times New Roman" w:hAnsi="Times New Roman" w:cs="Times New Roman"/>
          <w:color w:val="000000"/>
          <w:sz w:val="24"/>
          <w:szCs w:val="24"/>
          <w:lang w:eastAsia="cs-CZ"/>
        </w:rPr>
        <w:t>preferují boxová lože s podestýlkou (slámou či pískem) oproti gumovým matracím či ložím bez dodatečné podestýlky (</w:t>
      </w:r>
      <w:proofErr w:type="spellStart"/>
      <w:r w:rsidRPr="00266A4E">
        <w:rPr>
          <w:rFonts w:ascii="Times New Roman" w:eastAsia="Times New Roman" w:hAnsi="Times New Roman" w:cs="Times New Roman"/>
          <w:color w:val="000000"/>
          <w:sz w:val="24"/>
          <w:szCs w:val="24"/>
          <w:lang w:eastAsia="cs-CZ"/>
        </w:rPr>
        <w:t>Campler</w:t>
      </w:r>
      <w:proofErr w:type="spellEnd"/>
      <w:r w:rsidRPr="00266A4E">
        <w:rPr>
          <w:rFonts w:ascii="Times New Roman" w:eastAsia="Times New Roman" w:hAnsi="Times New Roman" w:cs="Times New Roman"/>
          <w:color w:val="000000"/>
          <w:sz w:val="24"/>
          <w:szCs w:val="24"/>
          <w:lang w:eastAsia="cs-CZ"/>
        </w:rPr>
        <w:t xml:space="preserve"> et al. 2019).</w:t>
      </w:r>
    </w:p>
    <w:p w14:paraId="493F8EF4" w14:textId="77777777" w:rsidR="00436875"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 xml:space="preserve">Podestýlka je důležitým zdrojem vystavení konců struků environmentálním patogenům mastitidy. Pro lepší kontrolu environmentální mastitidy potřebujeme lépe porozumět vztahům mezi výběrem a správou podestýlky, počtem bakterií na podestýlce a zdravím vemene. Po desetiletích pokroku ve snižování prevalence a účinku nakažlivých původců mastitid, jako je </w:t>
      </w:r>
      <w:r w:rsidRPr="00266A4E">
        <w:rPr>
          <w:rFonts w:ascii="Times New Roman" w:eastAsia="Times New Roman" w:hAnsi="Times New Roman" w:cs="Times New Roman"/>
          <w:i/>
          <w:color w:val="000000"/>
          <w:sz w:val="24"/>
          <w:szCs w:val="24"/>
          <w:lang w:eastAsia="cs-CZ"/>
        </w:rPr>
        <w:t>Staphylococcus aureus</w:t>
      </w:r>
      <w:r w:rsidRPr="00266A4E">
        <w:rPr>
          <w:rFonts w:ascii="Times New Roman" w:eastAsia="Times New Roman" w:hAnsi="Times New Roman" w:cs="Times New Roman"/>
          <w:color w:val="000000"/>
          <w:sz w:val="24"/>
          <w:szCs w:val="24"/>
          <w:lang w:eastAsia="cs-CZ"/>
        </w:rPr>
        <w:t>, se kontrola infekcí způsobených environmentálními patogeny stala hlavním problémem mastitid na většině mléčných farem v USA (</w:t>
      </w:r>
      <w:proofErr w:type="spellStart"/>
      <w:r w:rsidRPr="00266A4E">
        <w:rPr>
          <w:rFonts w:ascii="Times New Roman" w:eastAsia="Times New Roman" w:hAnsi="Times New Roman" w:cs="Times New Roman"/>
          <w:color w:val="000000"/>
          <w:sz w:val="24"/>
          <w:szCs w:val="24"/>
          <w:lang w:eastAsia="cs-CZ"/>
        </w:rPr>
        <w:t>Ruegg</w:t>
      </w:r>
      <w:proofErr w:type="spellEnd"/>
      <w:r w:rsidRPr="00266A4E">
        <w:rPr>
          <w:rFonts w:ascii="Times New Roman" w:eastAsia="Times New Roman" w:hAnsi="Times New Roman" w:cs="Times New Roman"/>
          <w:color w:val="000000"/>
          <w:sz w:val="24"/>
          <w:szCs w:val="24"/>
          <w:lang w:eastAsia="cs-CZ"/>
        </w:rPr>
        <w:t xml:space="preserve">, 2017). Environmentální mastitidy jsou nejčastěji způsobeny environmentálními streptokoky nebo streptokokům podobnými organismy (SSLO; např. </w:t>
      </w:r>
      <w:r w:rsidRPr="00266A4E">
        <w:rPr>
          <w:rFonts w:ascii="Times New Roman" w:eastAsia="Times New Roman" w:hAnsi="Times New Roman" w:cs="Times New Roman"/>
          <w:i/>
          <w:color w:val="000000"/>
          <w:sz w:val="24"/>
          <w:szCs w:val="24"/>
          <w:lang w:eastAsia="cs-CZ"/>
        </w:rPr>
        <w:t xml:space="preserve">Streptococcus </w:t>
      </w:r>
      <w:proofErr w:type="spellStart"/>
      <w:r w:rsidRPr="00266A4E">
        <w:rPr>
          <w:rFonts w:ascii="Times New Roman" w:eastAsia="Times New Roman" w:hAnsi="Times New Roman" w:cs="Times New Roman"/>
          <w:i/>
          <w:color w:val="000000"/>
          <w:sz w:val="24"/>
          <w:szCs w:val="24"/>
          <w:lang w:eastAsia="cs-CZ"/>
        </w:rPr>
        <w:t>uberis</w:t>
      </w:r>
      <w:proofErr w:type="spellEnd"/>
      <w:r w:rsidRPr="00266A4E">
        <w:rPr>
          <w:rFonts w:ascii="Times New Roman" w:eastAsia="Times New Roman" w:hAnsi="Times New Roman" w:cs="Times New Roman"/>
          <w:i/>
          <w:color w:val="000000"/>
          <w:sz w:val="24"/>
          <w:szCs w:val="24"/>
          <w:lang w:eastAsia="cs-CZ"/>
        </w:rPr>
        <w:t xml:space="preserve">, </w:t>
      </w:r>
      <w:proofErr w:type="spellStart"/>
      <w:r w:rsidRPr="00266A4E">
        <w:rPr>
          <w:rFonts w:ascii="Times New Roman" w:eastAsia="Times New Roman" w:hAnsi="Times New Roman" w:cs="Times New Roman"/>
          <w:i/>
          <w:color w:val="000000"/>
          <w:sz w:val="24"/>
          <w:szCs w:val="24"/>
          <w:lang w:eastAsia="cs-CZ"/>
        </w:rPr>
        <w:t>Lactococcus</w:t>
      </w:r>
      <w:proofErr w:type="spellEnd"/>
      <w:r w:rsidRPr="00266A4E">
        <w:rPr>
          <w:rFonts w:ascii="Times New Roman" w:eastAsia="Times New Roman" w:hAnsi="Times New Roman" w:cs="Times New Roman"/>
          <w:i/>
          <w:color w:val="000000"/>
          <w:sz w:val="24"/>
          <w:szCs w:val="24"/>
          <w:lang w:eastAsia="cs-CZ"/>
        </w:rPr>
        <w:t xml:space="preserve"> </w:t>
      </w:r>
      <w:proofErr w:type="spellStart"/>
      <w:r w:rsidRPr="00266A4E">
        <w:rPr>
          <w:rFonts w:ascii="Times New Roman" w:eastAsia="Times New Roman" w:hAnsi="Times New Roman" w:cs="Times New Roman"/>
          <w:i/>
          <w:color w:val="000000"/>
          <w:sz w:val="24"/>
          <w:szCs w:val="24"/>
          <w:lang w:eastAsia="cs-CZ"/>
        </w:rPr>
        <w:t>lactis</w:t>
      </w:r>
      <w:proofErr w:type="spellEnd"/>
      <w:r w:rsidRPr="00266A4E">
        <w:rPr>
          <w:rFonts w:ascii="Times New Roman" w:eastAsia="Times New Roman" w:hAnsi="Times New Roman" w:cs="Times New Roman"/>
          <w:color w:val="000000"/>
          <w:sz w:val="24"/>
          <w:szCs w:val="24"/>
          <w:lang w:eastAsia="cs-CZ"/>
        </w:rPr>
        <w:t xml:space="preserve">), koliformními bakteriemi (např. </w:t>
      </w:r>
      <w:proofErr w:type="spellStart"/>
      <w:r w:rsidRPr="00266A4E">
        <w:rPr>
          <w:rFonts w:ascii="Times New Roman" w:eastAsia="Times New Roman" w:hAnsi="Times New Roman" w:cs="Times New Roman"/>
          <w:i/>
          <w:color w:val="000000"/>
          <w:sz w:val="24"/>
          <w:szCs w:val="24"/>
          <w:lang w:eastAsia="cs-CZ"/>
        </w:rPr>
        <w:t>Escherichia</w:t>
      </w:r>
      <w:proofErr w:type="spellEnd"/>
      <w:r w:rsidRPr="00266A4E">
        <w:rPr>
          <w:rFonts w:ascii="Times New Roman" w:eastAsia="Times New Roman" w:hAnsi="Times New Roman" w:cs="Times New Roman"/>
          <w:i/>
          <w:color w:val="000000"/>
          <w:sz w:val="24"/>
          <w:szCs w:val="24"/>
          <w:lang w:eastAsia="cs-CZ"/>
        </w:rPr>
        <w:t xml:space="preserve"> coli, </w:t>
      </w:r>
      <w:proofErr w:type="spellStart"/>
      <w:r w:rsidRPr="00266A4E">
        <w:rPr>
          <w:rFonts w:ascii="Times New Roman" w:eastAsia="Times New Roman" w:hAnsi="Times New Roman" w:cs="Times New Roman"/>
          <w:i/>
          <w:color w:val="000000"/>
          <w:sz w:val="24"/>
          <w:szCs w:val="24"/>
          <w:lang w:eastAsia="cs-CZ"/>
        </w:rPr>
        <w:t>Klebsiella</w:t>
      </w:r>
      <w:proofErr w:type="spellEnd"/>
      <w:r w:rsidRPr="00266A4E">
        <w:rPr>
          <w:rFonts w:ascii="Times New Roman" w:eastAsia="Times New Roman" w:hAnsi="Times New Roman" w:cs="Times New Roman"/>
          <w:i/>
          <w:color w:val="000000"/>
          <w:sz w:val="24"/>
          <w:szCs w:val="24"/>
          <w:lang w:eastAsia="cs-CZ"/>
        </w:rPr>
        <w:t xml:space="preserve"> </w:t>
      </w:r>
      <w:proofErr w:type="spellStart"/>
      <w:r w:rsidRPr="00266A4E">
        <w:rPr>
          <w:rFonts w:ascii="Times New Roman" w:eastAsia="Times New Roman" w:hAnsi="Times New Roman" w:cs="Times New Roman"/>
          <w:i/>
          <w:color w:val="000000"/>
          <w:sz w:val="24"/>
          <w:szCs w:val="24"/>
          <w:lang w:eastAsia="cs-CZ"/>
        </w:rPr>
        <w:t>spp</w:t>
      </w:r>
      <w:proofErr w:type="spellEnd"/>
      <w:r w:rsidRPr="00266A4E">
        <w:rPr>
          <w:rFonts w:ascii="Times New Roman" w:eastAsia="Times New Roman" w:hAnsi="Times New Roman" w:cs="Times New Roman"/>
          <w:color w:val="000000"/>
          <w:sz w:val="24"/>
          <w:szCs w:val="24"/>
          <w:lang w:eastAsia="cs-CZ"/>
        </w:rPr>
        <w:t xml:space="preserve">.) a NAS (např. </w:t>
      </w:r>
      <w:r w:rsidRPr="00266A4E">
        <w:rPr>
          <w:rFonts w:ascii="Times New Roman" w:eastAsia="Times New Roman" w:hAnsi="Times New Roman" w:cs="Times New Roman"/>
          <w:i/>
          <w:color w:val="000000"/>
          <w:sz w:val="24"/>
          <w:szCs w:val="24"/>
          <w:lang w:eastAsia="cs-CZ"/>
        </w:rPr>
        <w:t xml:space="preserve">Staphylococcus </w:t>
      </w:r>
      <w:proofErr w:type="spellStart"/>
      <w:r w:rsidRPr="00266A4E">
        <w:rPr>
          <w:rFonts w:ascii="Times New Roman" w:eastAsia="Times New Roman" w:hAnsi="Times New Roman" w:cs="Times New Roman"/>
          <w:i/>
          <w:color w:val="000000"/>
          <w:sz w:val="24"/>
          <w:szCs w:val="24"/>
          <w:lang w:eastAsia="cs-CZ"/>
        </w:rPr>
        <w:t>chromogenes</w:t>
      </w:r>
      <w:proofErr w:type="spellEnd"/>
      <w:r w:rsidRPr="00266A4E">
        <w:rPr>
          <w:rFonts w:ascii="Times New Roman" w:eastAsia="Times New Roman" w:hAnsi="Times New Roman" w:cs="Times New Roman"/>
          <w:color w:val="000000"/>
          <w:sz w:val="24"/>
          <w:szCs w:val="24"/>
          <w:lang w:eastAsia="cs-CZ"/>
        </w:rPr>
        <w:t xml:space="preserve">; </w:t>
      </w:r>
      <w:proofErr w:type="spellStart"/>
      <w:r w:rsidRPr="00266A4E">
        <w:rPr>
          <w:rFonts w:ascii="Times New Roman" w:eastAsia="Times New Roman" w:hAnsi="Times New Roman" w:cs="Times New Roman"/>
          <w:color w:val="000000"/>
          <w:sz w:val="24"/>
          <w:szCs w:val="24"/>
          <w:lang w:eastAsia="cs-CZ"/>
        </w:rPr>
        <w:t>Oliveira</w:t>
      </w:r>
      <w:proofErr w:type="spellEnd"/>
      <w:r w:rsidRPr="00266A4E">
        <w:rPr>
          <w:rFonts w:ascii="Times New Roman" w:eastAsia="Times New Roman" w:hAnsi="Times New Roman" w:cs="Times New Roman"/>
          <w:color w:val="000000"/>
          <w:sz w:val="24"/>
          <w:szCs w:val="24"/>
          <w:lang w:eastAsia="cs-CZ"/>
        </w:rPr>
        <w:t xml:space="preserve"> et al., 2013). Strategie kontroly mastitid v prostředí se zaměřují na 4 základní pilíře, z nichž první 3 představili </w:t>
      </w:r>
      <w:proofErr w:type="spellStart"/>
      <w:r w:rsidRPr="00266A4E">
        <w:rPr>
          <w:rFonts w:ascii="Times New Roman" w:eastAsia="Times New Roman" w:hAnsi="Times New Roman" w:cs="Times New Roman"/>
          <w:color w:val="000000"/>
          <w:sz w:val="24"/>
          <w:szCs w:val="24"/>
          <w:lang w:eastAsia="cs-CZ"/>
        </w:rPr>
        <w:t>Klaas</w:t>
      </w:r>
      <w:proofErr w:type="spellEnd"/>
      <w:r w:rsidRPr="00266A4E">
        <w:rPr>
          <w:rFonts w:ascii="Times New Roman" w:eastAsia="Times New Roman" w:hAnsi="Times New Roman" w:cs="Times New Roman"/>
          <w:color w:val="000000"/>
          <w:sz w:val="24"/>
          <w:szCs w:val="24"/>
          <w:lang w:eastAsia="cs-CZ"/>
        </w:rPr>
        <w:t xml:space="preserve"> a </w:t>
      </w:r>
      <w:proofErr w:type="spellStart"/>
      <w:r w:rsidRPr="00266A4E">
        <w:rPr>
          <w:rFonts w:ascii="Times New Roman" w:eastAsia="Times New Roman" w:hAnsi="Times New Roman" w:cs="Times New Roman"/>
          <w:color w:val="000000"/>
          <w:sz w:val="24"/>
          <w:szCs w:val="24"/>
          <w:lang w:eastAsia="cs-CZ"/>
        </w:rPr>
        <w:t>Zadoks</w:t>
      </w:r>
      <w:proofErr w:type="spellEnd"/>
      <w:r w:rsidRPr="00266A4E">
        <w:rPr>
          <w:rFonts w:ascii="Times New Roman" w:eastAsia="Times New Roman" w:hAnsi="Times New Roman" w:cs="Times New Roman"/>
          <w:color w:val="000000"/>
          <w:sz w:val="24"/>
          <w:szCs w:val="24"/>
          <w:lang w:eastAsia="cs-CZ"/>
        </w:rPr>
        <w:t xml:space="preserve"> (2018): </w:t>
      </w:r>
    </w:p>
    <w:p w14:paraId="265BFBB0" w14:textId="77777777" w:rsidR="00436875"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(1) snížit bakteriální zátěž v prostředí krávy</w:t>
      </w:r>
      <w:r w:rsidR="00903C7F" w:rsidRPr="00266A4E">
        <w:rPr>
          <w:rFonts w:ascii="Times New Roman" w:eastAsia="Times New Roman" w:hAnsi="Times New Roman" w:cs="Times New Roman"/>
          <w:color w:val="000000"/>
          <w:sz w:val="24"/>
          <w:szCs w:val="24"/>
          <w:lang w:eastAsia="cs-CZ"/>
        </w:rPr>
        <w:t>.</w:t>
      </w:r>
    </w:p>
    <w:p w14:paraId="31D348A2" w14:textId="77777777" w:rsidR="00436875"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(2) často odstraňovat bakteriální zátěž ze struků, aby se zabránilo vniknutí</w:t>
      </w:r>
      <w:r w:rsidR="00903C7F" w:rsidRPr="00266A4E">
        <w:rPr>
          <w:rFonts w:ascii="Times New Roman" w:eastAsia="Times New Roman" w:hAnsi="Times New Roman" w:cs="Times New Roman"/>
          <w:color w:val="000000"/>
          <w:sz w:val="24"/>
          <w:szCs w:val="24"/>
          <w:lang w:eastAsia="cs-CZ"/>
        </w:rPr>
        <w:t>.</w:t>
      </w:r>
    </w:p>
    <w:p w14:paraId="11964373" w14:textId="77777777" w:rsidR="00436875"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(3) zvýšit odolnost a odolnost hostitele</w:t>
      </w:r>
      <w:r w:rsidR="00903C7F" w:rsidRPr="00266A4E">
        <w:rPr>
          <w:rFonts w:ascii="Times New Roman" w:eastAsia="Times New Roman" w:hAnsi="Times New Roman" w:cs="Times New Roman"/>
          <w:color w:val="000000"/>
          <w:sz w:val="24"/>
          <w:szCs w:val="24"/>
          <w:lang w:eastAsia="cs-CZ"/>
        </w:rPr>
        <w:t>.</w:t>
      </w:r>
    </w:p>
    <w:p w14:paraId="4CA64906" w14:textId="63A098F8" w:rsidR="00903C7F" w:rsidRPr="00266A4E" w:rsidRDefault="006626E2" w:rsidP="002348A0">
      <w:pPr>
        <w:spacing w:before="240" w:after="240" w:line="240" w:lineRule="auto"/>
        <w:jc w:val="both"/>
        <w:rPr>
          <w:rFonts w:ascii="Times New Roman" w:eastAsia="Times New Roman" w:hAnsi="Times New Roman" w:cs="Times New Roman"/>
          <w:color w:val="000000"/>
          <w:sz w:val="24"/>
          <w:szCs w:val="24"/>
          <w:lang w:eastAsia="cs-CZ"/>
        </w:rPr>
      </w:pPr>
      <w:r w:rsidRPr="00266A4E">
        <w:rPr>
          <w:rFonts w:ascii="Times New Roman" w:eastAsia="Times New Roman" w:hAnsi="Times New Roman" w:cs="Times New Roman"/>
          <w:color w:val="000000"/>
          <w:sz w:val="24"/>
          <w:szCs w:val="24"/>
          <w:lang w:eastAsia="cs-CZ"/>
        </w:rPr>
        <w:t>(4) zvýšit nebo zlepšit postupy kontroly mastitid (např. detekce a řízení případů, postupy zaprahování dojnic).</w:t>
      </w:r>
    </w:p>
    <w:p w14:paraId="224C5881" w14:textId="415FCF25" w:rsidR="006626E2" w:rsidRPr="002348A0" w:rsidRDefault="006626E2" w:rsidP="002348A0">
      <w:pPr>
        <w:spacing w:before="240" w:after="240" w:line="240" w:lineRule="auto"/>
        <w:jc w:val="both"/>
        <w:rPr>
          <w:rFonts w:ascii="Times New Roman" w:eastAsia="Times New Roman" w:hAnsi="Times New Roman" w:cs="Times New Roman"/>
          <w:sz w:val="24"/>
          <w:szCs w:val="24"/>
          <w:lang w:eastAsia="cs-CZ"/>
        </w:rPr>
      </w:pPr>
      <w:r w:rsidRPr="00266A4E">
        <w:rPr>
          <w:rFonts w:ascii="Times New Roman" w:eastAsia="Times New Roman" w:hAnsi="Times New Roman" w:cs="Times New Roman"/>
          <w:color w:val="000000"/>
          <w:sz w:val="24"/>
          <w:szCs w:val="24"/>
          <w:lang w:eastAsia="cs-CZ"/>
        </w:rPr>
        <w:t xml:space="preserve">Toho se taky týkají otázky o významu výběru materiálu pro podestýlku. Některé patogeny mastitid mohou být v některých materiálech podestýlky všudypřítomné, zatímco jiné, například </w:t>
      </w:r>
      <w:r w:rsidRPr="00266A4E">
        <w:rPr>
          <w:rFonts w:ascii="Times New Roman" w:eastAsia="Times New Roman" w:hAnsi="Times New Roman" w:cs="Times New Roman"/>
          <w:i/>
          <w:color w:val="000000"/>
          <w:sz w:val="24"/>
          <w:szCs w:val="24"/>
          <w:lang w:eastAsia="cs-CZ"/>
        </w:rPr>
        <w:t>E. coli</w:t>
      </w:r>
      <w:r w:rsidRPr="00266A4E">
        <w:rPr>
          <w:rFonts w:ascii="Times New Roman" w:eastAsia="Times New Roman" w:hAnsi="Times New Roman" w:cs="Times New Roman"/>
          <w:color w:val="000000"/>
          <w:sz w:val="24"/>
          <w:szCs w:val="24"/>
          <w:lang w:eastAsia="cs-CZ"/>
        </w:rPr>
        <w:t xml:space="preserve"> nebo </w:t>
      </w:r>
      <w:proofErr w:type="spellStart"/>
      <w:r w:rsidRPr="00266A4E">
        <w:rPr>
          <w:rFonts w:ascii="Times New Roman" w:eastAsia="Times New Roman" w:hAnsi="Times New Roman" w:cs="Times New Roman"/>
          <w:i/>
          <w:color w:val="000000"/>
          <w:sz w:val="24"/>
          <w:szCs w:val="24"/>
          <w:lang w:eastAsia="cs-CZ"/>
        </w:rPr>
        <w:t>Klebsiella</w:t>
      </w:r>
      <w:proofErr w:type="spellEnd"/>
      <w:r w:rsidRPr="00266A4E">
        <w:rPr>
          <w:rFonts w:ascii="Times New Roman" w:eastAsia="Times New Roman" w:hAnsi="Times New Roman" w:cs="Times New Roman"/>
          <w:i/>
          <w:color w:val="000000"/>
          <w:sz w:val="24"/>
          <w:szCs w:val="24"/>
          <w:lang w:eastAsia="cs-CZ"/>
        </w:rPr>
        <w:t xml:space="preserve"> </w:t>
      </w:r>
      <w:proofErr w:type="spellStart"/>
      <w:r w:rsidRPr="00266A4E">
        <w:rPr>
          <w:rFonts w:ascii="Times New Roman" w:eastAsia="Times New Roman" w:hAnsi="Times New Roman" w:cs="Times New Roman"/>
          <w:i/>
          <w:color w:val="000000"/>
          <w:sz w:val="24"/>
          <w:szCs w:val="24"/>
          <w:lang w:eastAsia="cs-CZ"/>
        </w:rPr>
        <w:t>spp</w:t>
      </w:r>
      <w:proofErr w:type="spellEnd"/>
      <w:r w:rsidRPr="00266A4E">
        <w:rPr>
          <w:rFonts w:ascii="Times New Roman" w:eastAsia="Times New Roman" w:hAnsi="Times New Roman" w:cs="Times New Roman"/>
          <w:color w:val="000000"/>
          <w:sz w:val="24"/>
          <w:szCs w:val="24"/>
          <w:lang w:eastAsia="cs-CZ"/>
        </w:rPr>
        <w:t>., se mohou dostat do podestýlky v důsledku kontaminace výkaly, vodou nebo krmivem (</w:t>
      </w:r>
      <w:proofErr w:type="spellStart"/>
      <w:r w:rsidRPr="00266A4E">
        <w:rPr>
          <w:rFonts w:ascii="Times New Roman" w:eastAsia="Times New Roman" w:hAnsi="Times New Roman" w:cs="Times New Roman"/>
          <w:color w:val="000000"/>
          <w:sz w:val="24"/>
          <w:szCs w:val="24"/>
          <w:lang w:eastAsia="cs-CZ"/>
        </w:rPr>
        <w:t>Klaas</w:t>
      </w:r>
      <w:proofErr w:type="spellEnd"/>
      <w:r w:rsidRPr="00266A4E">
        <w:rPr>
          <w:rFonts w:ascii="Times New Roman" w:eastAsia="Times New Roman" w:hAnsi="Times New Roman" w:cs="Times New Roman"/>
          <w:color w:val="000000"/>
          <w:sz w:val="24"/>
          <w:szCs w:val="24"/>
          <w:lang w:eastAsia="cs-CZ"/>
        </w:rPr>
        <w:t xml:space="preserve"> a </w:t>
      </w:r>
      <w:proofErr w:type="spellStart"/>
      <w:r w:rsidRPr="00266A4E">
        <w:rPr>
          <w:rFonts w:ascii="Times New Roman" w:eastAsia="Times New Roman" w:hAnsi="Times New Roman" w:cs="Times New Roman"/>
          <w:color w:val="000000"/>
          <w:sz w:val="24"/>
          <w:szCs w:val="24"/>
          <w:lang w:eastAsia="cs-CZ"/>
        </w:rPr>
        <w:t>Zadoks</w:t>
      </w:r>
      <w:proofErr w:type="spellEnd"/>
      <w:r w:rsidRPr="00266A4E">
        <w:rPr>
          <w:rFonts w:ascii="Times New Roman" w:eastAsia="Times New Roman" w:hAnsi="Times New Roman" w:cs="Times New Roman"/>
          <w:color w:val="000000"/>
          <w:sz w:val="24"/>
          <w:szCs w:val="24"/>
          <w:lang w:eastAsia="cs-CZ"/>
        </w:rPr>
        <w:t xml:space="preserve">, 2018). Vzhledem k tomu, že bakterie potřebují ke svému přežití organické živiny a vlhkost, je obecně uváděn vyšší výskyt v organických materiálech podestýlky, jako je </w:t>
      </w:r>
      <w:r w:rsidR="00F24149" w:rsidRPr="00266A4E">
        <w:rPr>
          <w:rFonts w:ascii="Times New Roman" w:eastAsia="Times New Roman" w:hAnsi="Times New Roman" w:cs="Times New Roman"/>
          <w:color w:val="000000"/>
          <w:sz w:val="24"/>
          <w:szCs w:val="24"/>
          <w:lang w:eastAsia="cs-CZ"/>
        </w:rPr>
        <w:t>separát</w:t>
      </w:r>
      <w:r w:rsidRPr="00266A4E">
        <w:rPr>
          <w:rFonts w:ascii="Times New Roman" w:eastAsia="Times New Roman" w:hAnsi="Times New Roman" w:cs="Times New Roman"/>
          <w:color w:val="000000"/>
          <w:sz w:val="24"/>
          <w:szCs w:val="24"/>
          <w:lang w:eastAsia="cs-CZ"/>
        </w:rPr>
        <w:t xml:space="preserve"> nebo organická podestýlka bez hnoje (např. piliny, sláma), ve srovnání s anorganickou podestýlkou, jako je nový písek (NS; </w:t>
      </w:r>
      <w:proofErr w:type="spellStart"/>
      <w:r w:rsidRPr="00266A4E">
        <w:rPr>
          <w:rFonts w:ascii="Times New Roman" w:eastAsia="Times New Roman" w:hAnsi="Times New Roman" w:cs="Times New Roman"/>
          <w:color w:val="000000"/>
          <w:sz w:val="24"/>
          <w:szCs w:val="24"/>
          <w:lang w:eastAsia="cs-CZ"/>
        </w:rPr>
        <w:t>Bradley</w:t>
      </w:r>
      <w:proofErr w:type="spellEnd"/>
      <w:r w:rsidRPr="00266A4E">
        <w:rPr>
          <w:rFonts w:ascii="Times New Roman" w:eastAsia="Times New Roman" w:hAnsi="Times New Roman" w:cs="Times New Roman"/>
          <w:color w:val="000000"/>
          <w:sz w:val="24"/>
          <w:szCs w:val="24"/>
          <w:lang w:eastAsia="cs-CZ"/>
        </w:rPr>
        <w:t xml:space="preserve"> et al., 2018).</w:t>
      </w:r>
    </w:p>
    <w:p w14:paraId="65EC00DD" w14:textId="77777777" w:rsidR="00580623" w:rsidRPr="002348A0" w:rsidRDefault="00580623" w:rsidP="002348A0">
      <w:pPr>
        <w:spacing w:line="240" w:lineRule="auto"/>
        <w:jc w:val="both"/>
        <w:rPr>
          <w:rFonts w:ascii="Times New Roman" w:eastAsia="Times New Roman" w:hAnsi="Times New Roman" w:cs="Times New Roman"/>
          <w:color w:val="000000"/>
          <w:sz w:val="24"/>
          <w:szCs w:val="24"/>
          <w:lang w:eastAsia="cs-CZ"/>
        </w:rPr>
      </w:pPr>
    </w:p>
    <w:p w14:paraId="1036F16C" w14:textId="77777777" w:rsidR="00C96902" w:rsidRPr="002348A0" w:rsidRDefault="00C96902" w:rsidP="002348A0">
      <w:pPr>
        <w:spacing w:after="0" w:line="240" w:lineRule="auto"/>
        <w:jc w:val="both"/>
        <w:outlineLvl w:val="3"/>
        <w:rPr>
          <w:rFonts w:ascii="Times New Roman" w:hAnsi="Times New Roman" w:cs="Times New Roman"/>
          <w:b/>
          <w:sz w:val="24"/>
          <w:szCs w:val="24"/>
        </w:rPr>
      </w:pPr>
      <w:r w:rsidRPr="002348A0">
        <w:rPr>
          <w:rFonts w:ascii="Times New Roman" w:hAnsi="Times New Roman" w:cs="Times New Roman"/>
          <w:b/>
          <w:sz w:val="24"/>
          <w:szCs w:val="24"/>
        </w:rPr>
        <w:t>Použitá literatura:</w:t>
      </w:r>
    </w:p>
    <w:p w14:paraId="26D866B8" w14:textId="77777777" w:rsidR="00C96902" w:rsidRPr="002348A0" w:rsidRDefault="00C96902" w:rsidP="002348A0">
      <w:pPr>
        <w:spacing w:after="0" w:line="240" w:lineRule="auto"/>
        <w:jc w:val="both"/>
        <w:outlineLvl w:val="3"/>
        <w:rPr>
          <w:rFonts w:ascii="Times New Roman" w:hAnsi="Times New Roman" w:cs="Times New Roman"/>
          <w:sz w:val="24"/>
          <w:szCs w:val="24"/>
        </w:rPr>
      </w:pPr>
    </w:p>
    <w:p w14:paraId="56E97A4F" w14:textId="4ACADD82" w:rsidR="00C96902" w:rsidRDefault="00C96902" w:rsidP="002348A0">
      <w:pPr>
        <w:spacing w:line="240" w:lineRule="auto"/>
        <w:jc w:val="both"/>
        <w:rPr>
          <w:rFonts w:ascii="Times New Roman" w:hAnsi="Times New Roman" w:cs="Times New Roman"/>
          <w:sz w:val="24"/>
          <w:szCs w:val="24"/>
        </w:rPr>
      </w:pPr>
      <w:r w:rsidRPr="002348A0">
        <w:rPr>
          <w:rFonts w:ascii="Times New Roman" w:hAnsi="Times New Roman" w:cs="Times New Roman"/>
          <w:sz w:val="24"/>
          <w:szCs w:val="24"/>
        </w:rPr>
        <w:t xml:space="preserve">Amory, J.R.; </w:t>
      </w:r>
      <w:proofErr w:type="spellStart"/>
      <w:r w:rsidRPr="002348A0">
        <w:rPr>
          <w:rFonts w:ascii="Times New Roman" w:hAnsi="Times New Roman" w:cs="Times New Roman"/>
          <w:sz w:val="24"/>
          <w:szCs w:val="24"/>
        </w:rPr>
        <w:t>Barker</w:t>
      </w:r>
      <w:proofErr w:type="spellEnd"/>
      <w:r w:rsidRPr="002348A0">
        <w:rPr>
          <w:rFonts w:ascii="Times New Roman" w:hAnsi="Times New Roman" w:cs="Times New Roman"/>
          <w:sz w:val="24"/>
          <w:szCs w:val="24"/>
        </w:rPr>
        <w:t xml:space="preserve">, Z.E.; </w:t>
      </w:r>
      <w:proofErr w:type="spellStart"/>
      <w:r w:rsidRPr="002348A0">
        <w:rPr>
          <w:rFonts w:ascii="Times New Roman" w:hAnsi="Times New Roman" w:cs="Times New Roman"/>
          <w:sz w:val="24"/>
          <w:szCs w:val="24"/>
        </w:rPr>
        <w:t>Wright</w:t>
      </w:r>
      <w:proofErr w:type="spellEnd"/>
      <w:r w:rsidRPr="002348A0">
        <w:rPr>
          <w:rFonts w:ascii="Times New Roman" w:hAnsi="Times New Roman" w:cs="Times New Roman"/>
          <w:sz w:val="24"/>
          <w:szCs w:val="24"/>
        </w:rPr>
        <w:t xml:space="preserve">, J.L.; </w:t>
      </w:r>
      <w:proofErr w:type="spellStart"/>
      <w:r w:rsidRPr="002348A0">
        <w:rPr>
          <w:rFonts w:ascii="Times New Roman" w:hAnsi="Times New Roman" w:cs="Times New Roman"/>
          <w:sz w:val="24"/>
          <w:szCs w:val="24"/>
        </w:rPr>
        <w:t>Mason</w:t>
      </w:r>
      <w:proofErr w:type="spellEnd"/>
      <w:r w:rsidRPr="002348A0">
        <w:rPr>
          <w:rFonts w:ascii="Times New Roman" w:hAnsi="Times New Roman" w:cs="Times New Roman"/>
          <w:sz w:val="24"/>
          <w:szCs w:val="24"/>
        </w:rPr>
        <w:t xml:space="preserve">, S.A.; </w:t>
      </w:r>
      <w:proofErr w:type="spellStart"/>
      <w:r w:rsidRPr="002348A0">
        <w:rPr>
          <w:rFonts w:ascii="Times New Roman" w:hAnsi="Times New Roman" w:cs="Times New Roman"/>
          <w:sz w:val="24"/>
          <w:szCs w:val="24"/>
        </w:rPr>
        <w:t>Blowey</w:t>
      </w:r>
      <w:proofErr w:type="spellEnd"/>
      <w:r w:rsidRPr="002348A0">
        <w:rPr>
          <w:rFonts w:ascii="Times New Roman" w:hAnsi="Times New Roman" w:cs="Times New Roman"/>
          <w:sz w:val="24"/>
          <w:szCs w:val="24"/>
        </w:rPr>
        <w:t xml:space="preserve">, R.W.; Green, L.E. LAMECOW </w:t>
      </w:r>
      <w:proofErr w:type="spellStart"/>
      <w:r w:rsidRPr="002348A0">
        <w:rPr>
          <w:rFonts w:ascii="Times New Roman" w:hAnsi="Times New Roman" w:cs="Times New Roman"/>
          <w:sz w:val="24"/>
          <w:szCs w:val="24"/>
        </w:rPr>
        <w:t>at</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the</w:t>
      </w:r>
      <w:proofErr w:type="spellEnd"/>
      <w:r w:rsidRPr="002348A0">
        <w:rPr>
          <w:rFonts w:ascii="Times New Roman" w:hAnsi="Times New Roman" w:cs="Times New Roman"/>
          <w:sz w:val="24"/>
          <w:szCs w:val="24"/>
        </w:rPr>
        <w:t xml:space="preserve"> University in </w:t>
      </w:r>
      <w:proofErr w:type="spellStart"/>
      <w:r w:rsidRPr="002348A0">
        <w:rPr>
          <w:rFonts w:ascii="Times New Roman" w:hAnsi="Times New Roman" w:cs="Times New Roman"/>
          <w:sz w:val="24"/>
          <w:szCs w:val="24"/>
        </w:rPr>
        <w:t>Warwick</w:t>
      </w:r>
      <w:proofErr w:type="spellEnd"/>
      <w:r w:rsidRPr="002348A0">
        <w:rPr>
          <w:rFonts w:ascii="Times New Roman" w:hAnsi="Times New Roman" w:cs="Times New Roman"/>
          <w:sz w:val="24"/>
          <w:szCs w:val="24"/>
        </w:rPr>
        <w:t xml:space="preserve">: A </w:t>
      </w:r>
      <w:proofErr w:type="spellStart"/>
      <w:r w:rsidRPr="002348A0">
        <w:rPr>
          <w:rFonts w:ascii="Times New Roman" w:hAnsi="Times New Roman" w:cs="Times New Roman"/>
          <w:sz w:val="24"/>
          <w:szCs w:val="24"/>
        </w:rPr>
        <w:t>studyof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lameness</w:t>
      </w:r>
      <w:proofErr w:type="spellEnd"/>
      <w:r w:rsidRPr="002348A0">
        <w:rPr>
          <w:rFonts w:ascii="Times New Roman" w:hAnsi="Times New Roman" w:cs="Times New Roman"/>
          <w:sz w:val="24"/>
          <w:szCs w:val="24"/>
        </w:rPr>
        <w:t xml:space="preserve"> in </w:t>
      </w:r>
      <w:proofErr w:type="spellStart"/>
      <w:r w:rsidRPr="002348A0">
        <w:rPr>
          <w:rFonts w:ascii="Times New Roman" w:hAnsi="Times New Roman" w:cs="Times New Roman"/>
          <w:sz w:val="24"/>
          <w:szCs w:val="24"/>
        </w:rPr>
        <w:t>dairy</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cows</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Cattle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Pract</w:t>
      </w:r>
      <w:proofErr w:type="spellEnd"/>
      <w:r w:rsidRPr="002348A0">
        <w:rPr>
          <w:rFonts w:ascii="Times New Roman" w:hAnsi="Times New Roman" w:cs="Times New Roman"/>
          <w:sz w:val="24"/>
          <w:szCs w:val="24"/>
        </w:rPr>
        <w:t>. 2006, 14, 123–125.</w:t>
      </w:r>
    </w:p>
    <w:p w14:paraId="0606B7EE" w14:textId="77777777" w:rsidR="006B7C98" w:rsidRPr="002348A0" w:rsidRDefault="006B7C98" w:rsidP="002348A0">
      <w:pPr>
        <w:spacing w:line="240" w:lineRule="auto"/>
        <w:jc w:val="both"/>
        <w:rPr>
          <w:rFonts w:ascii="Times New Roman" w:hAnsi="Times New Roman" w:cs="Times New Roman"/>
          <w:i/>
          <w:iCs/>
          <w:sz w:val="24"/>
          <w:szCs w:val="24"/>
        </w:rPr>
      </w:pPr>
    </w:p>
    <w:p w14:paraId="5605FDE4" w14:textId="37B0AEA0" w:rsidR="00C96902" w:rsidRDefault="00C96902" w:rsidP="002348A0">
      <w:pPr>
        <w:spacing w:line="240" w:lineRule="auto"/>
        <w:jc w:val="both"/>
        <w:rPr>
          <w:rFonts w:ascii="Times New Roman" w:hAnsi="Times New Roman" w:cs="Times New Roman"/>
          <w:sz w:val="24"/>
          <w:szCs w:val="24"/>
        </w:rPr>
      </w:pPr>
      <w:proofErr w:type="spellStart"/>
      <w:r w:rsidRPr="002348A0">
        <w:rPr>
          <w:rFonts w:ascii="Times New Roman" w:hAnsi="Times New Roman" w:cs="Times New Roman"/>
          <w:sz w:val="24"/>
          <w:szCs w:val="24"/>
        </w:rPr>
        <w:t>Beaver</w:t>
      </w:r>
      <w:proofErr w:type="spellEnd"/>
      <w:r w:rsidRPr="002348A0">
        <w:rPr>
          <w:rFonts w:ascii="Times New Roman" w:hAnsi="Times New Roman" w:cs="Times New Roman"/>
          <w:sz w:val="24"/>
          <w:szCs w:val="24"/>
        </w:rPr>
        <w:t xml:space="preserve">, A.; </w:t>
      </w:r>
      <w:proofErr w:type="spellStart"/>
      <w:r w:rsidRPr="002348A0">
        <w:rPr>
          <w:rFonts w:ascii="Times New Roman" w:hAnsi="Times New Roman" w:cs="Times New Roman"/>
          <w:sz w:val="24"/>
          <w:szCs w:val="24"/>
        </w:rPr>
        <w:t>Weary</w:t>
      </w:r>
      <w:proofErr w:type="spellEnd"/>
      <w:r w:rsidRPr="002348A0">
        <w:rPr>
          <w:rFonts w:ascii="Times New Roman" w:hAnsi="Times New Roman" w:cs="Times New Roman"/>
          <w:sz w:val="24"/>
          <w:szCs w:val="24"/>
        </w:rPr>
        <w:t xml:space="preserve">, D.M.; </w:t>
      </w:r>
      <w:proofErr w:type="spellStart"/>
      <w:r w:rsidRPr="002348A0">
        <w:rPr>
          <w:rFonts w:ascii="Times New Roman" w:hAnsi="Times New Roman" w:cs="Times New Roman"/>
          <w:sz w:val="24"/>
          <w:szCs w:val="24"/>
        </w:rPr>
        <w:t>Keyserlingk</w:t>
      </w:r>
      <w:proofErr w:type="spellEnd"/>
      <w:r w:rsidRPr="002348A0">
        <w:rPr>
          <w:rFonts w:ascii="Times New Roman" w:hAnsi="Times New Roman" w:cs="Times New Roman"/>
          <w:sz w:val="24"/>
          <w:szCs w:val="24"/>
        </w:rPr>
        <w:t xml:space="preserve">, A.G. </w:t>
      </w:r>
      <w:proofErr w:type="spellStart"/>
      <w:r w:rsidRPr="002348A0">
        <w:rPr>
          <w:rFonts w:ascii="Times New Roman" w:hAnsi="Times New Roman" w:cs="Times New Roman"/>
          <w:sz w:val="24"/>
          <w:szCs w:val="24"/>
        </w:rPr>
        <w:t>Invited</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review</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The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welfare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dairy</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cattle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housed</w:t>
      </w:r>
      <w:proofErr w:type="spellEnd"/>
      <w:r w:rsidRPr="002348A0">
        <w:rPr>
          <w:rFonts w:ascii="Times New Roman" w:hAnsi="Times New Roman" w:cs="Times New Roman"/>
          <w:sz w:val="24"/>
          <w:szCs w:val="24"/>
        </w:rPr>
        <w:t xml:space="preserve"> in </w:t>
      </w:r>
      <w:proofErr w:type="spellStart"/>
      <w:r w:rsidRPr="002348A0">
        <w:rPr>
          <w:rFonts w:ascii="Times New Roman" w:hAnsi="Times New Roman" w:cs="Times New Roman"/>
          <w:sz w:val="24"/>
          <w:szCs w:val="24"/>
        </w:rPr>
        <w:t>tiestalls</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compared</w:t>
      </w:r>
      <w:proofErr w:type="spellEnd"/>
      <w:r w:rsidRPr="002348A0">
        <w:rPr>
          <w:rFonts w:ascii="Times New Roman" w:hAnsi="Times New Roman" w:cs="Times New Roman"/>
          <w:sz w:val="24"/>
          <w:szCs w:val="24"/>
        </w:rPr>
        <w:t xml:space="preserve"> to </w:t>
      </w:r>
      <w:proofErr w:type="spellStart"/>
      <w:r w:rsidRPr="002348A0">
        <w:rPr>
          <w:rFonts w:ascii="Times New Roman" w:hAnsi="Times New Roman" w:cs="Times New Roman"/>
          <w:sz w:val="24"/>
          <w:szCs w:val="24"/>
        </w:rPr>
        <w:t>less-restrictive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housing</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types</w:t>
      </w:r>
      <w:proofErr w:type="spellEnd"/>
      <w:r w:rsidRPr="002348A0">
        <w:rPr>
          <w:rFonts w:ascii="Times New Roman" w:hAnsi="Times New Roman" w:cs="Times New Roman"/>
          <w:sz w:val="24"/>
          <w:szCs w:val="24"/>
        </w:rPr>
        <w:t xml:space="preserve">: A </w:t>
      </w:r>
      <w:proofErr w:type="spellStart"/>
      <w:r w:rsidRPr="002348A0">
        <w:rPr>
          <w:rFonts w:ascii="Times New Roman" w:hAnsi="Times New Roman" w:cs="Times New Roman"/>
          <w:sz w:val="24"/>
          <w:szCs w:val="24"/>
        </w:rPr>
        <w:t>systematic</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review</w:t>
      </w:r>
      <w:proofErr w:type="spellEnd"/>
      <w:r w:rsidRPr="002348A0">
        <w:rPr>
          <w:rFonts w:ascii="Times New Roman" w:hAnsi="Times New Roman" w:cs="Times New Roman"/>
          <w:sz w:val="24"/>
          <w:szCs w:val="24"/>
        </w:rPr>
        <w:t xml:space="preserve">. J. </w:t>
      </w:r>
      <w:proofErr w:type="spellStart"/>
      <w:r w:rsidRPr="002348A0">
        <w:rPr>
          <w:rFonts w:ascii="Times New Roman" w:hAnsi="Times New Roman" w:cs="Times New Roman"/>
          <w:sz w:val="24"/>
          <w:szCs w:val="24"/>
        </w:rPr>
        <w:t>Dairy</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Sci</w:t>
      </w:r>
      <w:proofErr w:type="spellEnd"/>
      <w:r w:rsidRPr="002348A0">
        <w:rPr>
          <w:rFonts w:ascii="Times New Roman" w:hAnsi="Times New Roman" w:cs="Times New Roman"/>
          <w:sz w:val="24"/>
          <w:szCs w:val="24"/>
        </w:rPr>
        <w:t>.</w:t>
      </w:r>
      <w:r w:rsidR="009A3B0C">
        <w:rPr>
          <w:rFonts w:ascii="Times New Roman" w:hAnsi="Times New Roman" w:cs="Times New Roman"/>
          <w:sz w:val="24"/>
          <w:szCs w:val="24"/>
        </w:rPr>
        <w:t>,</w:t>
      </w:r>
      <w:r w:rsidRPr="002348A0">
        <w:rPr>
          <w:rFonts w:ascii="Times New Roman" w:hAnsi="Times New Roman" w:cs="Times New Roman"/>
          <w:sz w:val="24"/>
          <w:szCs w:val="24"/>
        </w:rPr>
        <w:t xml:space="preserve"> </w:t>
      </w:r>
      <w:r w:rsidR="009A3B0C">
        <w:rPr>
          <w:rFonts w:ascii="Times New Roman" w:hAnsi="Times New Roman" w:cs="Times New Roman"/>
          <w:sz w:val="24"/>
          <w:szCs w:val="24"/>
        </w:rPr>
        <w:t>(</w:t>
      </w:r>
      <w:r w:rsidRPr="002348A0">
        <w:rPr>
          <w:rFonts w:ascii="Times New Roman" w:hAnsi="Times New Roman" w:cs="Times New Roman"/>
          <w:sz w:val="24"/>
          <w:szCs w:val="24"/>
        </w:rPr>
        <w:t>2021</w:t>
      </w:r>
      <w:r w:rsidR="009A3B0C">
        <w:rPr>
          <w:rFonts w:ascii="Times New Roman" w:hAnsi="Times New Roman" w:cs="Times New Roman"/>
          <w:sz w:val="24"/>
          <w:szCs w:val="24"/>
        </w:rPr>
        <w:t>)</w:t>
      </w:r>
      <w:r w:rsidRPr="002348A0">
        <w:rPr>
          <w:rFonts w:ascii="Times New Roman" w:hAnsi="Times New Roman" w:cs="Times New Roman"/>
          <w:sz w:val="24"/>
          <w:szCs w:val="24"/>
        </w:rPr>
        <w:t>, 104,</w:t>
      </w:r>
      <w:r w:rsidR="009A3B0C">
        <w:rPr>
          <w:rFonts w:ascii="Times New Roman" w:hAnsi="Times New Roman" w:cs="Times New Roman"/>
          <w:sz w:val="24"/>
          <w:szCs w:val="24"/>
        </w:rPr>
        <w:t xml:space="preserve"> pp. </w:t>
      </w:r>
      <w:r w:rsidRPr="002348A0">
        <w:rPr>
          <w:rFonts w:ascii="Times New Roman" w:hAnsi="Times New Roman" w:cs="Times New Roman"/>
          <w:sz w:val="24"/>
          <w:szCs w:val="24"/>
        </w:rPr>
        <w:t>9383–9</w:t>
      </w:r>
      <w:r w:rsidRPr="006B7C98">
        <w:rPr>
          <w:rFonts w:ascii="Times New Roman" w:hAnsi="Times New Roman" w:cs="Times New Roman"/>
          <w:sz w:val="24"/>
          <w:szCs w:val="24"/>
        </w:rPr>
        <w:t>417</w:t>
      </w:r>
      <w:r w:rsidR="009A3B0C" w:rsidRPr="006B7C98">
        <w:rPr>
          <w:rFonts w:ascii="Times New Roman" w:hAnsi="Times New Roman" w:cs="Times New Roman"/>
          <w:sz w:val="24"/>
          <w:szCs w:val="24"/>
        </w:rPr>
        <w:t xml:space="preserve">. </w:t>
      </w:r>
      <w:hyperlink r:id="rId5" w:history="1">
        <w:r w:rsidR="006B7C98" w:rsidRPr="006B7C98">
          <w:rPr>
            <w:rStyle w:val="Hypertextovodkaz"/>
            <w:rFonts w:ascii="Times New Roman" w:hAnsi="Times New Roman" w:cs="Times New Roman"/>
            <w:color w:val="auto"/>
            <w:sz w:val="24"/>
            <w:szCs w:val="24"/>
            <w:u w:val="none"/>
          </w:rPr>
          <w:t>https://doi.org/10.3168/jds.2020-19609</w:t>
        </w:r>
      </w:hyperlink>
    </w:p>
    <w:p w14:paraId="653102FC" w14:textId="77777777" w:rsidR="006B7C98" w:rsidRPr="002348A0" w:rsidRDefault="006B7C98" w:rsidP="002348A0">
      <w:pPr>
        <w:spacing w:line="240" w:lineRule="auto"/>
        <w:jc w:val="both"/>
        <w:rPr>
          <w:rFonts w:ascii="Times New Roman" w:hAnsi="Times New Roman" w:cs="Times New Roman"/>
          <w:sz w:val="24"/>
          <w:szCs w:val="24"/>
        </w:rPr>
      </w:pPr>
    </w:p>
    <w:p w14:paraId="3EEA01D3"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Bradley</w:t>
      </w:r>
      <w:proofErr w:type="spellEnd"/>
      <w:r w:rsidRPr="002348A0">
        <w:rPr>
          <w:rFonts w:ascii="Times New Roman" w:eastAsia="Times New Roman" w:hAnsi="Times New Roman" w:cs="Times New Roman"/>
          <w:sz w:val="24"/>
          <w:szCs w:val="24"/>
          <w:lang w:eastAsia="cs-CZ"/>
        </w:rPr>
        <w:t xml:space="preserve">, A.J., </w:t>
      </w:r>
      <w:proofErr w:type="spellStart"/>
      <w:r w:rsidRPr="002348A0">
        <w:rPr>
          <w:rFonts w:ascii="Times New Roman" w:eastAsia="Times New Roman" w:hAnsi="Times New Roman" w:cs="Times New Roman"/>
          <w:sz w:val="24"/>
          <w:szCs w:val="24"/>
          <w:lang w:eastAsia="cs-CZ"/>
        </w:rPr>
        <w:t>Leach</w:t>
      </w:r>
      <w:proofErr w:type="spellEnd"/>
      <w:r w:rsidRPr="002348A0">
        <w:rPr>
          <w:rFonts w:ascii="Times New Roman" w:eastAsia="Times New Roman" w:hAnsi="Times New Roman" w:cs="Times New Roman"/>
          <w:sz w:val="24"/>
          <w:szCs w:val="24"/>
          <w:lang w:eastAsia="cs-CZ"/>
        </w:rPr>
        <w:t xml:space="preserve">, K.A., Green, M.J., </w:t>
      </w:r>
      <w:proofErr w:type="spellStart"/>
      <w:r w:rsidRPr="002348A0">
        <w:rPr>
          <w:rFonts w:ascii="Times New Roman" w:eastAsia="Times New Roman" w:hAnsi="Times New Roman" w:cs="Times New Roman"/>
          <w:sz w:val="24"/>
          <w:szCs w:val="24"/>
          <w:lang w:eastAsia="cs-CZ"/>
        </w:rPr>
        <w:t>Gibbons</w:t>
      </w:r>
      <w:proofErr w:type="spellEnd"/>
      <w:r w:rsidRPr="002348A0">
        <w:rPr>
          <w:rFonts w:ascii="Times New Roman" w:eastAsia="Times New Roman" w:hAnsi="Times New Roman" w:cs="Times New Roman"/>
          <w:sz w:val="24"/>
          <w:szCs w:val="24"/>
          <w:lang w:eastAsia="cs-CZ"/>
        </w:rPr>
        <w:t xml:space="preserve">, J., </w:t>
      </w:r>
      <w:proofErr w:type="spellStart"/>
      <w:r w:rsidRPr="002348A0">
        <w:rPr>
          <w:rFonts w:ascii="Times New Roman" w:eastAsia="Times New Roman" w:hAnsi="Times New Roman" w:cs="Times New Roman"/>
          <w:sz w:val="24"/>
          <w:szCs w:val="24"/>
          <w:lang w:eastAsia="cs-CZ"/>
        </w:rPr>
        <w:t>Ohnstad</w:t>
      </w:r>
      <w:proofErr w:type="spellEnd"/>
      <w:r w:rsidRPr="002348A0">
        <w:rPr>
          <w:rFonts w:ascii="Times New Roman" w:eastAsia="Times New Roman" w:hAnsi="Times New Roman" w:cs="Times New Roman"/>
          <w:sz w:val="24"/>
          <w:szCs w:val="24"/>
          <w:lang w:eastAsia="cs-CZ"/>
        </w:rPr>
        <w:t xml:space="preserve">, I.C., Black, D.H., </w:t>
      </w:r>
      <w:proofErr w:type="spellStart"/>
      <w:r w:rsidRPr="002348A0">
        <w:rPr>
          <w:rFonts w:ascii="Times New Roman" w:eastAsia="Times New Roman" w:hAnsi="Times New Roman" w:cs="Times New Roman"/>
          <w:sz w:val="24"/>
          <w:szCs w:val="24"/>
          <w:lang w:eastAsia="cs-CZ"/>
        </w:rPr>
        <w:t>Payne</w:t>
      </w:r>
      <w:proofErr w:type="spellEnd"/>
      <w:r w:rsidRPr="002348A0">
        <w:rPr>
          <w:rFonts w:ascii="Times New Roman" w:eastAsia="Times New Roman" w:hAnsi="Times New Roman" w:cs="Times New Roman"/>
          <w:sz w:val="24"/>
          <w:szCs w:val="24"/>
          <w:lang w:eastAsia="cs-CZ"/>
        </w:rPr>
        <w:t xml:space="preserve">, B., </w:t>
      </w:r>
      <w:proofErr w:type="spellStart"/>
      <w:r w:rsidRPr="002348A0">
        <w:rPr>
          <w:rFonts w:ascii="Times New Roman" w:eastAsia="Times New Roman" w:hAnsi="Times New Roman" w:cs="Times New Roman"/>
          <w:sz w:val="24"/>
          <w:szCs w:val="24"/>
          <w:lang w:eastAsia="cs-CZ"/>
        </w:rPr>
        <w:t>Prout</w:t>
      </w:r>
      <w:proofErr w:type="spellEnd"/>
      <w:r w:rsidRPr="002348A0">
        <w:rPr>
          <w:rFonts w:ascii="Times New Roman" w:eastAsia="Times New Roman" w:hAnsi="Times New Roman" w:cs="Times New Roman"/>
          <w:sz w:val="24"/>
          <w:szCs w:val="24"/>
          <w:lang w:eastAsia="cs-CZ"/>
        </w:rPr>
        <w:t xml:space="preserve">, V.E., </w:t>
      </w:r>
      <w:proofErr w:type="spellStart"/>
      <w:r w:rsidRPr="002348A0">
        <w:rPr>
          <w:rFonts w:ascii="Times New Roman" w:eastAsia="Times New Roman" w:hAnsi="Times New Roman" w:cs="Times New Roman"/>
          <w:sz w:val="24"/>
          <w:szCs w:val="24"/>
          <w:lang w:eastAsia="cs-CZ"/>
        </w:rPr>
        <w:t>Breen</w:t>
      </w:r>
      <w:proofErr w:type="spellEnd"/>
      <w:r w:rsidRPr="002348A0">
        <w:rPr>
          <w:rFonts w:ascii="Times New Roman" w:eastAsia="Times New Roman" w:hAnsi="Times New Roman" w:cs="Times New Roman"/>
          <w:sz w:val="24"/>
          <w:szCs w:val="24"/>
          <w:lang w:eastAsia="cs-CZ"/>
        </w:rPr>
        <w:t xml:space="preserve"> J.E. </w:t>
      </w:r>
      <w:proofErr w:type="spellStart"/>
      <w:r w:rsidRPr="002348A0">
        <w:rPr>
          <w:rFonts w:ascii="Times New Roman" w:eastAsia="Times New Roman" w:hAnsi="Times New Roman" w:cs="Times New Roman"/>
          <w:bCs/>
          <w:sz w:val="24"/>
          <w:szCs w:val="24"/>
          <w:lang w:eastAsia="cs-CZ"/>
        </w:rPr>
        <w:t>The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impact</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dairy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bedding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material</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its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microbial</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content</w:t>
      </w:r>
      <w:proofErr w:type="spellEnd"/>
      <w:r w:rsidRPr="002348A0">
        <w:rPr>
          <w:rFonts w:ascii="Times New Roman" w:eastAsia="Times New Roman" w:hAnsi="Times New Roman" w:cs="Times New Roman"/>
          <w:bCs/>
          <w:sz w:val="24"/>
          <w:szCs w:val="24"/>
          <w:lang w:eastAsia="cs-CZ"/>
        </w:rPr>
        <w:t xml:space="preserve"> on </w:t>
      </w:r>
      <w:proofErr w:type="spellStart"/>
      <w:r w:rsidRPr="002348A0">
        <w:rPr>
          <w:rFonts w:ascii="Times New Roman" w:eastAsia="Times New Roman" w:hAnsi="Times New Roman" w:cs="Times New Roman"/>
          <w:bCs/>
          <w:sz w:val="24"/>
          <w:szCs w:val="24"/>
          <w:lang w:eastAsia="cs-CZ"/>
        </w:rPr>
        <w:t>the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quality</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safety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milk</w:t>
      </w:r>
      <w:proofErr w:type="spellEnd"/>
      <w:r w:rsidRPr="002348A0">
        <w:rPr>
          <w:rFonts w:ascii="Times New Roman" w:eastAsia="Times New Roman" w:hAnsi="Times New Roman" w:cs="Times New Roman"/>
          <w:bCs/>
          <w:sz w:val="24"/>
          <w:szCs w:val="24"/>
          <w:lang w:eastAsia="cs-CZ"/>
        </w:rPr>
        <w:t xml:space="preserve">—A </w:t>
      </w:r>
      <w:proofErr w:type="spellStart"/>
      <w:r w:rsidRPr="002348A0">
        <w:rPr>
          <w:rFonts w:ascii="Times New Roman" w:eastAsia="Times New Roman" w:hAnsi="Times New Roman" w:cs="Times New Roman"/>
          <w:bCs/>
          <w:sz w:val="24"/>
          <w:szCs w:val="24"/>
          <w:lang w:eastAsia="cs-CZ"/>
        </w:rPr>
        <w:t>cross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sectional</w:t>
      </w:r>
      <w:proofErr w:type="spellEnd"/>
      <w:r w:rsidRPr="002348A0">
        <w:rPr>
          <w:rFonts w:ascii="Times New Roman" w:eastAsia="Times New Roman" w:hAnsi="Times New Roman" w:cs="Times New Roman"/>
          <w:bCs/>
          <w:sz w:val="24"/>
          <w:szCs w:val="24"/>
          <w:lang w:eastAsia="cs-CZ"/>
        </w:rPr>
        <w:t xml:space="preserve"> study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UK </w:t>
      </w:r>
      <w:proofErr w:type="spellStart"/>
      <w:r w:rsidRPr="002348A0">
        <w:rPr>
          <w:rFonts w:ascii="Times New Roman" w:eastAsia="Times New Roman" w:hAnsi="Times New Roman" w:cs="Times New Roman"/>
          <w:bCs/>
          <w:sz w:val="24"/>
          <w:szCs w:val="24"/>
          <w:lang w:eastAsia="cs-CZ"/>
        </w:rPr>
        <w:t>farms</w:t>
      </w:r>
      <w:proofErr w:type="spellEnd"/>
    </w:p>
    <w:p w14:paraId="3254C801"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Int</w:t>
      </w:r>
      <w:proofErr w:type="spellEnd"/>
      <w:r w:rsidRPr="002348A0">
        <w:rPr>
          <w:rFonts w:ascii="Times New Roman" w:eastAsia="Times New Roman" w:hAnsi="Times New Roman" w:cs="Times New Roman"/>
          <w:sz w:val="24"/>
          <w:szCs w:val="24"/>
          <w:lang w:eastAsia="cs-CZ"/>
        </w:rPr>
        <w:t xml:space="preserve">. J. Food </w:t>
      </w:r>
      <w:proofErr w:type="spellStart"/>
      <w:r w:rsidRPr="002348A0">
        <w:rPr>
          <w:rFonts w:ascii="Times New Roman" w:eastAsia="Times New Roman" w:hAnsi="Times New Roman" w:cs="Times New Roman"/>
          <w:sz w:val="24"/>
          <w:szCs w:val="24"/>
          <w:lang w:eastAsia="cs-CZ"/>
        </w:rPr>
        <w:t>Microbiol</w:t>
      </w:r>
      <w:proofErr w:type="spellEnd"/>
      <w:r w:rsidRPr="002348A0">
        <w:rPr>
          <w:rFonts w:ascii="Times New Roman" w:eastAsia="Times New Roman" w:hAnsi="Times New Roman" w:cs="Times New Roman"/>
          <w:sz w:val="24"/>
          <w:szCs w:val="24"/>
          <w:lang w:eastAsia="cs-CZ"/>
        </w:rPr>
        <w:t>., 269 (2018), pp. 36-45</w:t>
      </w:r>
    </w:p>
    <w:p w14:paraId="7989ABB9" w14:textId="5FF6805E" w:rsidR="00C96902" w:rsidRDefault="00C96902" w:rsidP="002348A0">
      <w:pPr>
        <w:spacing w:line="240" w:lineRule="auto"/>
        <w:jc w:val="both"/>
        <w:rPr>
          <w:rFonts w:ascii="Times New Roman" w:hAnsi="Times New Roman" w:cs="Times New Roman"/>
          <w:sz w:val="24"/>
          <w:szCs w:val="24"/>
        </w:rPr>
      </w:pPr>
    </w:p>
    <w:p w14:paraId="0EA77935" w14:textId="76A5727F" w:rsidR="009A3B0C" w:rsidRDefault="009A3B0C" w:rsidP="002348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Campler</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Munksgaard</w:t>
      </w:r>
      <w:proofErr w:type="spellEnd"/>
      <w:r>
        <w:rPr>
          <w:rFonts w:ascii="Times New Roman" w:hAnsi="Times New Roman" w:cs="Times New Roman"/>
          <w:sz w:val="24"/>
          <w:szCs w:val="24"/>
        </w:rPr>
        <w:t xml:space="preserve">, L., Jensen, M.B.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housing</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lying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feeding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Holstein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cows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Dairy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102, 8, (2019). </w:t>
      </w:r>
      <w:r w:rsidRPr="009A3B0C">
        <w:rPr>
          <w:rFonts w:ascii="Times New Roman" w:hAnsi="Times New Roman" w:cs="Times New Roman"/>
          <w:sz w:val="24"/>
          <w:szCs w:val="24"/>
        </w:rPr>
        <w:t>http://dx.doi.org/10.3168/jds.2019-16532</w:t>
      </w:r>
    </w:p>
    <w:p w14:paraId="6F912411" w14:textId="77777777" w:rsidR="009A3B0C" w:rsidRPr="002348A0" w:rsidRDefault="009A3B0C" w:rsidP="002348A0">
      <w:pPr>
        <w:spacing w:line="240" w:lineRule="auto"/>
        <w:jc w:val="both"/>
        <w:rPr>
          <w:rFonts w:ascii="Times New Roman" w:hAnsi="Times New Roman" w:cs="Times New Roman"/>
          <w:sz w:val="24"/>
          <w:szCs w:val="24"/>
        </w:rPr>
      </w:pPr>
    </w:p>
    <w:p w14:paraId="318DBE7C" w14:textId="77777777" w:rsidR="00C96902" w:rsidRPr="002348A0" w:rsidRDefault="00C96902" w:rsidP="002348A0">
      <w:pPr>
        <w:pStyle w:val="Nadpis2"/>
        <w:jc w:val="both"/>
        <w:rPr>
          <w:b w:val="0"/>
          <w:sz w:val="24"/>
          <w:szCs w:val="24"/>
        </w:rPr>
      </w:pPr>
      <w:bookmarkStart w:id="0" w:name="bau10a96"/>
      <w:proofErr w:type="spellStart"/>
      <w:r w:rsidRPr="002348A0">
        <w:rPr>
          <w:rStyle w:val="text"/>
          <w:b w:val="0"/>
          <w:sz w:val="24"/>
          <w:szCs w:val="24"/>
        </w:rPr>
        <w:t>Cassandra</w:t>
      </w:r>
      <w:proofErr w:type="spellEnd"/>
      <w:r w:rsidRPr="002348A0">
        <w:rPr>
          <w:rStyle w:val="text"/>
          <w:b w:val="0"/>
          <w:sz w:val="24"/>
          <w:szCs w:val="24"/>
        </w:rPr>
        <w:t xml:space="preserve"> </w:t>
      </w:r>
      <w:proofErr w:type="spellStart"/>
      <w:r w:rsidRPr="002348A0">
        <w:rPr>
          <w:rStyle w:val="text"/>
          <w:b w:val="0"/>
          <w:sz w:val="24"/>
          <w:szCs w:val="24"/>
        </w:rPr>
        <w:t>B.Tucker</w:t>
      </w:r>
      <w:bookmarkStart w:id="1" w:name="bau10a97"/>
      <w:bookmarkEnd w:id="0"/>
      <w:proofErr w:type="spellEnd"/>
      <w:r w:rsidRPr="002348A0">
        <w:rPr>
          <w:rStyle w:val="author-ref"/>
          <w:b w:val="0"/>
          <w:sz w:val="24"/>
          <w:szCs w:val="24"/>
          <w:vertAlign w:val="superscript"/>
        </w:rPr>
        <w:t xml:space="preserve"> </w:t>
      </w:r>
      <w:hyperlink r:id="rId6" w:history="1">
        <w:r w:rsidRPr="002348A0">
          <w:rPr>
            <w:rStyle w:val="text"/>
            <w:b w:val="0"/>
            <w:sz w:val="24"/>
            <w:szCs w:val="24"/>
          </w:rPr>
          <w:t>M</w:t>
        </w:r>
        <w:r w:rsidRPr="002348A0">
          <w:rPr>
            <w:rStyle w:val="text"/>
            <w:rFonts w:eastAsiaTheme="majorEastAsia"/>
            <w:b w:val="0"/>
            <w:sz w:val="24"/>
            <w:szCs w:val="24"/>
          </w:rPr>
          <w:t>.,</w:t>
        </w:r>
        <w:r w:rsidRPr="002348A0">
          <w:rPr>
            <w:rStyle w:val="text"/>
            <w:b w:val="0"/>
            <w:sz w:val="24"/>
            <w:szCs w:val="24"/>
          </w:rPr>
          <w:t xml:space="preserve"> Jensen</w:t>
        </w:r>
      </w:hyperlink>
      <w:bookmarkStart w:id="2" w:name="bau10"/>
      <w:bookmarkEnd w:id="1"/>
      <w:r w:rsidRPr="002348A0">
        <w:rPr>
          <w:b w:val="0"/>
          <w:sz w:val="24"/>
          <w:szCs w:val="24"/>
        </w:rPr>
        <w:t xml:space="preserve"> B., </w:t>
      </w:r>
      <w:hyperlink r:id="rId7" w:anchor="!" w:history="1">
        <w:r w:rsidRPr="002348A0">
          <w:rPr>
            <w:rStyle w:val="text"/>
            <w:b w:val="0"/>
            <w:sz w:val="24"/>
            <w:szCs w:val="24"/>
          </w:rPr>
          <w:t xml:space="preserve"> </w:t>
        </w:r>
        <w:proofErr w:type="spellStart"/>
        <w:r w:rsidRPr="002348A0">
          <w:rPr>
            <w:rStyle w:val="text"/>
            <w:b w:val="0"/>
            <w:sz w:val="24"/>
            <w:szCs w:val="24"/>
          </w:rPr>
          <w:t>Passillé</w:t>
        </w:r>
        <w:proofErr w:type="spellEnd"/>
      </w:hyperlink>
      <w:bookmarkStart w:id="3" w:name="bau10a98"/>
      <w:bookmarkEnd w:id="2"/>
      <w:r w:rsidRPr="002348A0">
        <w:rPr>
          <w:b w:val="0"/>
          <w:sz w:val="24"/>
          <w:szCs w:val="24"/>
        </w:rPr>
        <w:t xml:space="preserve"> A.M., </w:t>
      </w:r>
      <w:hyperlink r:id="rId8" w:anchor="!" w:history="1">
        <w:proofErr w:type="spellStart"/>
        <w:r w:rsidRPr="002348A0">
          <w:rPr>
            <w:rStyle w:val="text"/>
            <w:b w:val="0"/>
            <w:sz w:val="24"/>
            <w:szCs w:val="24"/>
          </w:rPr>
          <w:t>Hänninen</w:t>
        </w:r>
        <w:proofErr w:type="spellEnd"/>
      </w:hyperlink>
      <w:bookmarkStart w:id="4" w:name="bau10a99"/>
      <w:bookmarkEnd w:id="3"/>
      <w:r w:rsidRPr="002348A0">
        <w:rPr>
          <w:b w:val="0"/>
          <w:sz w:val="24"/>
          <w:szCs w:val="24"/>
        </w:rPr>
        <w:t xml:space="preserve"> L., </w:t>
      </w:r>
      <w:hyperlink r:id="rId9" w:anchor="!" w:history="1">
        <w:proofErr w:type="spellStart"/>
        <w:r w:rsidRPr="002348A0">
          <w:rPr>
            <w:rStyle w:val="text"/>
            <w:b w:val="0"/>
            <w:sz w:val="24"/>
            <w:szCs w:val="24"/>
          </w:rPr>
          <w:t>Rushen</w:t>
        </w:r>
        <w:proofErr w:type="spellEnd"/>
      </w:hyperlink>
      <w:bookmarkEnd w:id="4"/>
      <w:r w:rsidRPr="002348A0">
        <w:rPr>
          <w:b w:val="0"/>
          <w:sz w:val="24"/>
          <w:szCs w:val="24"/>
        </w:rPr>
        <w:t xml:space="preserve"> J. </w:t>
      </w:r>
      <w:proofErr w:type="spellStart"/>
      <w:r w:rsidRPr="002348A0">
        <w:rPr>
          <w:rStyle w:val="Zdraznn"/>
          <w:b w:val="0"/>
          <w:sz w:val="24"/>
          <w:szCs w:val="24"/>
        </w:rPr>
        <w:t>Invited</w:t>
      </w:r>
      <w:proofErr w:type="spellEnd"/>
      <w:r w:rsidRPr="002348A0">
        <w:rPr>
          <w:rStyle w:val="Zdraznn"/>
          <w:b w:val="0"/>
          <w:sz w:val="24"/>
          <w:szCs w:val="24"/>
        </w:rPr>
        <w:t xml:space="preserve"> </w:t>
      </w:r>
      <w:proofErr w:type="spellStart"/>
      <w:r w:rsidRPr="002348A0">
        <w:rPr>
          <w:rStyle w:val="Zdraznn"/>
          <w:b w:val="0"/>
          <w:sz w:val="24"/>
          <w:szCs w:val="24"/>
        </w:rPr>
        <w:t>review</w:t>
      </w:r>
      <w:proofErr w:type="spellEnd"/>
      <w:r w:rsidRPr="002348A0">
        <w:rPr>
          <w:rStyle w:val="Zdraznn"/>
          <w:b w:val="0"/>
          <w:sz w:val="24"/>
          <w:szCs w:val="24"/>
        </w:rPr>
        <w:t>:</w:t>
      </w:r>
      <w:r w:rsidRPr="002348A0">
        <w:rPr>
          <w:rStyle w:val="title-text"/>
          <w:b w:val="0"/>
          <w:sz w:val="24"/>
          <w:szCs w:val="24"/>
        </w:rPr>
        <w:t xml:space="preserve"> </w:t>
      </w:r>
      <w:proofErr w:type="spellStart"/>
      <w:r w:rsidRPr="002348A0">
        <w:rPr>
          <w:rStyle w:val="title-text"/>
          <w:b w:val="0"/>
          <w:sz w:val="24"/>
          <w:szCs w:val="24"/>
        </w:rPr>
        <w:t>Lying</w:t>
      </w:r>
      <w:proofErr w:type="spellEnd"/>
      <w:r w:rsidRPr="002348A0">
        <w:rPr>
          <w:rStyle w:val="title-text"/>
          <w:b w:val="0"/>
          <w:sz w:val="24"/>
          <w:szCs w:val="24"/>
        </w:rPr>
        <w:t xml:space="preserve"> </w:t>
      </w:r>
      <w:proofErr w:type="spellStart"/>
      <w:r w:rsidRPr="002348A0">
        <w:rPr>
          <w:rStyle w:val="title-text"/>
          <w:b w:val="0"/>
          <w:sz w:val="24"/>
          <w:szCs w:val="24"/>
        </w:rPr>
        <w:t>time</w:t>
      </w:r>
      <w:proofErr w:type="spellEnd"/>
      <w:r w:rsidRPr="002348A0">
        <w:rPr>
          <w:rStyle w:val="title-text"/>
          <w:b w:val="0"/>
          <w:sz w:val="24"/>
          <w:szCs w:val="24"/>
        </w:rPr>
        <w:t xml:space="preserve"> and </w:t>
      </w:r>
      <w:proofErr w:type="spellStart"/>
      <w:r w:rsidRPr="002348A0">
        <w:rPr>
          <w:rStyle w:val="title-text"/>
          <w:b w:val="0"/>
          <w:sz w:val="24"/>
          <w:szCs w:val="24"/>
        </w:rPr>
        <w:t>the</w:t>
      </w:r>
      <w:proofErr w:type="spellEnd"/>
      <w:r w:rsidRPr="002348A0">
        <w:rPr>
          <w:rStyle w:val="title-text"/>
          <w:b w:val="0"/>
          <w:sz w:val="24"/>
          <w:szCs w:val="24"/>
        </w:rPr>
        <w:t xml:space="preserve"> </w:t>
      </w:r>
      <w:proofErr w:type="spellStart"/>
      <w:r w:rsidRPr="002348A0">
        <w:rPr>
          <w:rStyle w:val="title-text"/>
          <w:b w:val="0"/>
          <w:sz w:val="24"/>
          <w:szCs w:val="24"/>
        </w:rPr>
        <w:t>welfare</w:t>
      </w:r>
      <w:proofErr w:type="spellEnd"/>
      <w:r w:rsidRPr="002348A0">
        <w:rPr>
          <w:rStyle w:val="title-text"/>
          <w:b w:val="0"/>
          <w:sz w:val="24"/>
          <w:szCs w:val="24"/>
        </w:rPr>
        <w:t xml:space="preserve"> </w:t>
      </w:r>
      <w:proofErr w:type="spellStart"/>
      <w:r w:rsidRPr="002348A0">
        <w:rPr>
          <w:rStyle w:val="title-text"/>
          <w:b w:val="0"/>
          <w:sz w:val="24"/>
          <w:szCs w:val="24"/>
        </w:rPr>
        <w:t>of</w:t>
      </w:r>
      <w:proofErr w:type="spellEnd"/>
      <w:r w:rsidRPr="002348A0">
        <w:rPr>
          <w:rStyle w:val="title-text"/>
          <w:b w:val="0"/>
          <w:sz w:val="24"/>
          <w:szCs w:val="24"/>
        </w:rPr>
        <w:t xml:space="preserve"> </w:t>
      </w:r>
      <w:proofErr w:type="spellStart"/>
      <w:r w:rsidRPr="002348A0">
        <w:rPr>
          <w:rStyle w:val="title-text"/>
          <w:b w:val="0"/>
          <w:sz w:val="24"/>
          <w:szCs w:val="24"/>
        </w:rPr>
        <w:t>dairy</w:t>
      </w:r>
      <w:proofErr w:type="spellEnd"/>
      <w:r w:rsidRPr="002348A0">
        <w:rPr>
          <w:rStyle w:val="title-text"/>
          <w:b w:val="0"/>
          <w:sz w:val="24"/>
          <w:szCs w:val="24"/>
        </w:rPr>
        <w:t xml:space="preserve"> </w:t>
      </w:r>
      <w:proofErr w:type="spellStart"/>
      <w:r w:rsidRPr="002348A0">
        <w:rPr>
          <w:rStyle w:val="title-text"/>
          <w:b w:val="0"/>
          <w:sz w:val="24"/>
          <w:szCs w:val="24"/>
        </w:rPr>
        <w:t>cows</w:t>
      </w:r>
      <w:proofErr w:type="spellEnd"/>
      <w:r w:rsidRPr="002348A0">
        <w:rPr>
          <w:rStyle w:val="title-text"/>
          <w:b w:val="0"/>
          <w:sz w:val="24"/>
          <w:szCs w:val="24"/>
        </w:rPr>
        <w:t xml:space="preserve"> </w:t>
      </w:r>
      <w:hyperlink r:id="rId10" w:tooltip="Go to Journal of Dairy Science on ScienceDirect" w:history="1">
        <w:r w:rsidRPr="002348A0">
          <w:rPr>
            <w:b w:val="0"/>
            <w:sz w:val="24"/>
            <w:szCs w:val="24"/>
          </w:rPr>
          <w:t xml:space="preserve"> J. </w:t>
        </w:r>
        <w:proofErr w:type="spellStart"/>
        <w:r w:rsidRPr="002348A0">
          <w:rPr>
            <w:b w:val="0"/>
            <w:sz w:val="24"/>
            <w:szCs w:val="24"/>
          </w:rPr>
          <w:t>Dairy</w:t>
        </w:r>
        <w:proofErr w:type="spellEnd"/>
        <w:r w:rsidRPr="002348A0">
          <w:rPr>
            <w:b w:val="0"/>
            <w:sz w:val="24"/>
            <w:szCs w:val="24"/>
          </w:rPr>
          <w:t xml:space="preserve"> </w:t>
        </w:r>
        <w:proofErr w:type="spellStart"/>
        <w:r w:rsidRPr="002348A0">
          <w:rPr>
            <w:b w:val="0"/>
            <w:sz w:val="24"/>
            <w:szCs w:val="24"/>
          </w:rPr>
          <w:t>Sci</w:t>
        </w:r>
        <w:proofErr w:type="spellEnd"/>
        <w:r w:rsidRPr="002348A0">
          <w:rPr>
            <w:b w:val="0"/>
            <w:sz w:val="24"/>
            <w:szCs w:val="24"/>
          </w:rPr>
          <w:t xml:space="preserve">. 2021, 104, </w:t>
        </w:r>
      </w:hyperlink>
      <w:proofErr w:type="spellStart"/>
      <w:r w:rsidRPr="002348A0">
        <w:rPr>
          <w:b w:val="0"/>
          <w:sz w:val="24"/>
          <w:szCs w:val="24"/>
        </w:rPr>
        <w:t>Pages</w:t>
      </w:r>
      <w:proofErr w:type="spellEnd"/>
      <w:r w:rsidRPr="002348A0">
        <w:rPr>
          <w:b w:val="0"/>
          <w:sz w:val="24"/>
          <w:szCs w:val="24"/>
        </w:rPr>
        <w:t xml:space="preserve"> 20-46</w:t>
      </w:r>
    </w:p>
    <w:p w14:paraId="25D172A4" w14:textId="77777777" w:rsidR="00C96902" w:rsidRPr="002348A0" w:rsidRDefault="00C96902" w:rsidP="002348A0">
      <w:pPr>
        <w:pStyle w:val="Nadpis2"/>
        <w:jc w:val="both"/>
        <w:rPr>
          <w:b w:val="0"/>
          <w:sz w:val="24"/>
          <w:szCs w:val="24"/>
        </w:rPr>
      </w:pPr>
    </w:p>
    <w:p w14:paraId="6F27BE04" w14:textId="77777777" w:rsidR="00C96902" w:rsidRPr="002348A0" w:rsidRDefault="00C96902" w:rsidP="002348A0">
      <w:pPr>
        <w:spacing w:line="240" w:lineRule="auto"/>
        <w:jc w:val="both"/>
        <w:rPr>
          <w:rFonts w:ascii="Times New Roman" w:hAnsi="Times New Roman" w:cs="Times New Roman"/>
          <w:sz w:val="24"/>
          <w:szCs w:val="24"/>
        </w:rPr>
      </w:pPr>
      <w:r w:rsidRPr="002348A0">
        <w:rPr>
          <w:rFonts w:ascii="Times New Roman" w:hAnsi="Times New Roman" w:cs="Times New Roman"/>
          <w:sz w:val="24"/>
          <w:szCs w:val="24"/>
        </w:rPr>
        <w:t xml:space="preserve">Clark, M.; </w:t>
      </w:r>
      <w:proofErr w:type="spellStart"/>
      <w:r w:rsidRPr="002348A0">
        <w:rPr>
          <w:rFonts w:ascii="Times New Roman" w:hAnsi="Times New Roman" w:cs="Times New Roman"/>
          <w:sz w:val="24"/>
          <w:szCs w:val="24"/>
        </w:rPr>
        <w:t>Tilman</w:t>
      </w:r>
      <w:proofErr w:type="spellEnd"/>
      <w:r w:rsidRPr="002348A0">
        <w:rPr>
          <w:rFonts w:ascii="Times New Roman" w:hAnsi="Times New Roman" w:cs="Times New Roman"/>
          <w:sz w:val="24"/>
          <w:szCs w:val="24"/>
        </w:rPr>
        <w:t xml:space="preserve">, D. </w:t>
      </w:r>
      <w:proofErr w:type="spellStart"/>
      <w:r w:rsidRPr="002348A0">
        <w:rPr>
          <w:rFonts w:ascii="Times New Roman" w:hAnsi="Times New Roman" w:cs="Times New Roman"/>
          <w:sz w:val="24"/>
          <w:szCs w:val="24"/>
        </w:rPr>
        <w:t>Comparative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analysis</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environmental</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impacts</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agricultural</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production</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systems</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agricultural</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inputefficiency</w:t>
      </w:r>
      <w:proofErr w:type="spellEnd"/>
      <w:r w:rsidRPr="002348A0">
        <w:rPr>
          <w:rFonts w:ascii="Times New Roman" w:hAnsi="Times New Roman" w:cs="Times New Roman"/>
          <w:sz w:val="24"/>
          <w:szCs w:val="24"/>
        </w:rPr>
        <w:t xml:space="preserve">, and food </w:t>
      </w:r>
      <w:proofErr w:type="spellStart"/>
      <w:r w:rsidRPr="002348A0">
        <w:rPr>
          <w:rFonts w:ascii="Times New Roman" w:hAnsi="Times New Roman" w:cs="Times New Roman"/>
          <w:sz w:val="24"/>
          <w:szCs w:val="24"/>
        </w:rPr>
        <w:t>choice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Environ</w:t>
      </w:r>
      <w:proofErr w:type="spellEnd"/>
      <w:r w:rsidRPr="002348A0">
        <w:rPr>
          <w:rFonts w:ascii="Times New Roman" w:hAnsi="Times New Roman" w:cs="Times New Roman"/>
          <w:sz w:val="24"/>
          <w:szCs w:val="24"/>
        </w:rPr>
        <w:t xml:space="preserve">. Res. </w:t>
      </w:r>
      <w:proofErr w:type="spellStart"/>
      <w:r w:rsidRPr="002348A0">
        <w:rPr>
          <w:rFonts w:ascii="Times New Roman" w:hAnsi="Times New Roman" w:cs="Times New Roman"/>
          <w:sz w:val="24"/>
          <w:szCs w:val="24"/>
        </w:rPr>
        <w:t>Lett</w:t>
      </w:r>
      <w:proofErr w:type="spellEnd"/>
      <w:r w:rsidRPr="002348A0">
        <w:rPr>
          <w:rFonts w:ascii="Times New Roman" w:hAnsi="Times New Roman" w:cs="Times New Roman"/>
          <w:sz w:val="24"/>
          <w:szCs w:val="24"/>
        </w:rPr>
        <w:t xml:space="preserve">. 2017, 12, 064016. </w:t>
      </w:r>
    </w:p>
    <w:p w14:paraId="62B18162" w14:textId="77777777" w:rsidR="00C96902" w:rsidRPr="002348A0" w:rsidRDefault="00C96902" w:rsidP="002348A0">
      <w:pPr>
        <w:pStyle w:val="Nadpis2"/>
        <w:jc w:val="both"/>
        <w:rPr>
          <w:b w:val="0"/>
          <w:sz w:val="24"/>
          <w:szCs w:val="24"/>
        </w:rPr>
      </w:pPr>
    </w:p>
    <w:p w14:paraId="4EBD7606" w14:textId="77777777" w:rsidR="00C96902" w:rsidRPr="002348A0" w:rsidRDefault="00C96902" w:rsidP="002348A0">
      <w:pPr>
        <w:pStyle w:val="Nadpis2"/>
        <w:jc w:val="both"/>
        <w:rPr>
          <w:b w:val="0"/>
          <w:sz w:val="24"/>
          <w:szCs w:val="24"/>
        </w:rPr>
      </w:pPr>
      <w:proofErr w:type="spellStart"/>
      <w:r w:rsidRPr="002348A0">
        <w:rPr>
          <w:b w:val="0"/>
          <w:sz w:val="24"/>
          <w:szCs w:val="24"/>
        </w:rPr>
        <w:t>Cramer</w:t>
      </w:r>
      <w:proofErr w:type="spellEnd"/>
      <w:r w:rsidRPr="002348A0">
        <w:rPr>
          <w:b w:val="0"/>
          <w:sz w:val="24"/>
          <w:szCs w:val="24"/>
        </w:rPr>
        <w:t xml:space="preserve">, G.; </w:t>
      </w:r>
      <w:proofErr w:type="spellStart"/>
      <w:r w:rsidRPr="002348A0">
        <w:rPr>
          <w:b w:val="0"/>
          <w:sz w:val="24"/>
          <w:szCs w:val="24"/>
        </w:rPr>
        <w:t>Lissemore</w:t>
      </w:r>
      <w:proofErr w:type="spellEnd"/>
      <w:r w:rsidRPr="002348A0">
        <w:rPr>
          <w:b w:val="0"/>
          <w:sz w:val="24"/>
          <w:szCs w:val="24"/>
        </w:rPr>
        <w:t xml:space="preserve">, K.D.; </w:t>
      </w:r>
      <w:proofErr w:type="spellStart"/>
      <w:r w:rsidRPr="002348A0">
        <w:rPr>
          <w:b w:val="0"/>
          <w:sz w:val="24"/>
          <w:szCs w:val="24"/>
        </w:rPr>
        <w:t>Guard</w:t>
      </w:r>
      <w:proofErr w:type="spellEnd"/>
      <w:r w:rsidRPr="002348A0">
        <w:rPr>
          <w:b w:val="0"/>
          <w:sz w:val="24"/>
          <w:szCs w:val="24"/>
        </w:rPr>
        <w:t xml:space="preserve">, C.L.; </w:t>
      </w:r>
      <w:proofErr w:type="spellStart"/>
      <w:r w:rsidRPr="002348A0">
        <w:rPr>
          <w:b w:val="0"/>
          <w:sz w:val="24"/>
          <w:szCs w:val="24"/>
        </w:rPr>
        <w:t>Leslie</w:t>
      </w:r>
      <w:proofErr w:type="spellEnd"/>
      <w:r w:rsidRPr="002348A0">
        <w:rPr>
          <w:b w:val="0"/>
          <w:sz w:val="24"/>
          <w:szCs w:val="24"/>
        </w:rPr>
        <w:t xml:space="preserve">, K.E.; </w:t>
      </w:r>
      <w:proofErr w:type="spellStart"/>
      <w:r w:rsidRPr="002348A0">
        <w:rPr>
          <w:b w:val="0"/>
          <w:sz w:val="24"/>
          <w:szCs w:val="24"/>
        </w:rPr>
        <w:t>Kelton</w:t>
      </w:r>
      <w:proofErr w:type="spellEnd"/>
      <w:r w:rsidRPr="002348A0">
        <w:rPr>
          <w:b w:val="0"/>
          <w:sz w:val="24"/>
          <w:szCs w:val="24"/>
        </w:rPr>
        <w:t xml:space="preserve">, D.F. Herd- and </w:t>
      </w:r>
      <w:proofErr w:type="spellStart"/>
      <w:r w:rsidRPr="002348A0">
        <w:rPr>
          <w:b w:val="0"/>
          <w:sz w:val="24"/>
          <w:szCs w:val="24"/>
        </w:rPr>
        <w:t>cow</w:t>
      </w:r>
      <w:proofErr w:type="spellEnd"/>
      <w:r w:rsidRPr="002348A0">
        <w:rPr>
          <w:b w:val="0"/>
          <w:sz w:val="24"/>
          <w:szCs w:val="24"/>
        </w:rPr>
        <w:t xml:space="preserve">- level prevalence </w:t>
      </w:r>
      <w:proofErr w:type="spellStart"/>
      <w:r w:rsidRPr="002348A0">
        <w:rPr>
          <w:b w:val="0"/>
          <w:sz w:val="24"/>
          <w:szCs w:val="24"/>
        </w:rPr>
        <w:t>of</w:t>
      </w:r>
      <w:proofErr w:type="spellEnd"/>
      <w:r w:rsidRPr="002348A0">
        <w:rPr>
          <w:b w:val="0"/>
          <w:sz w:val="24"/>
          <w:szCs w:val="24"/>
        </w:rPr>
        <w:t xml:space="preserve"> </w:t>
      </w:r>
      <w:proofErr w:type="spellStart"/>
      <w:r w:rsidRPr="002348A0">
        <w:rPr>
          <w:b w:val="0"/>
          <w:sz w:val="24"/>
          <w:szCs w:val="24"/>
        </w:rPr>
        <w:t>foot</w:t>
      </w:r>
      <w:proofErr w:type="spellEnd"/>
      <w:r w:rsidRPr="002348A0">
        <w:rPr>
          <w:b w:val="0"/>
          <w:sz w:val="24"/>
          <w:szCs w:val="24"/>
        </w:rPr>
        <w:t xml:space="preserve"> </w:t>
      </w:r>
      <w:proofErr w:type="spellStart"/>
      <w:r w:rsidRPr="002348A0">
        <w:rPr>
          <w:b w:val="0"/>
          <w:sz w:val="24"/>
          <w:szCs w:val="24"/>
        </w:rPr>
        <w:t>lesions</w:t>
      </w:r>
      <w:proofErr w:type="spellEnd"/>
      <w:r w:rsidRPr="002348A0">
        <w:rPr>
          <w:b w:val="0"/>
          <w:sz w:val="24"/>
          <w:szCs w:val="24"/>
        </w:rPr>
        <w:t xml:space="preserve"> in </w:t>
      </w:r>
      <w:proofErr w:type="spellStart"/>
      <w:r w:rsidRPr="002348A0">
        <w:rPr>
          <w:b w:val="0"/>
          <w:sz w:val="24"/>
          <w:szCs w:val="24"/>
        </w:rPr>
        <w:t>Ontariodairy</w:t>
      </w:r>
      <w:proofErr w:type="spellEnd"/>
      <w:r w:rsidRPr="002348A0">
        <w:rPr>
          <w:b w:val="0"/>
          <w:sz w:val="24"/>
          <w:szCs w:val="24"/>
        </w:rPr>
        <w:t xml:space="preserve"> </w:t>
      </w:r>
      <w:proofErr w:type="spellStart"/>
      <w:r w:rsidRPr="002348A0">
        <w:rPr>
          <w:b w:val="0"/>
          <w:sz w:val="24"/>
          <w:szCs w:val="24"/>
        </w:rPr>
        <w:t>cattle</w:t>
      </w:r>
      <w:proofErr w:type="spellEnd"/>
      <w:r w:rsidRPr="002348A0">
        <w:rPr>
          <w:b w:val="0"/>
          <w:sz w:val="24"/>
          <w:szCs w:val="24"/>
        </w:rPr>
        <w:t xml:space="preserve">. J. </w:t>
      </w:r>
      <w:proofErr w:type="spellStart"/>
      <w:r w:rsidRPr="002348A0">
        <w:rPr>
          <w:b w:val="0"/>
          <w:sz w:val="24"/>
          <w:szCs w:val="24"/>
        </w:rPr>
        <w:t>Dairy</w:t>
      </w:r>
      <w:proofErr w:type="spellEnd"/>
      <w:r w:rsidRPr="002348A0">
        <w:rPr>
          <w:b w:val="0"/>
          <w:sz w:val="24"/>
          <w:szCs w:val="24"/>
        </w:rPr>
        <w:t xml:space="preserve"> </w:t>
      </w:r>
      <w:proofErr w:type="spellStart"/>
      <w:r w:rsidRPr="002348A0">
        <w:rPr>
          <w:b w:val="0"/>
          <w:sz w:val="24"/>
          <w:szCs w:val="24"/>
        </w:rPr>
        <w:t>Sci</w:t>
      </w:r>
      <w:proofErr w:type="spellEnd"/>
      <w:r w:rsidRPr="002348A0">
        <w:rPr>
          <w:b w:val="0"/>
          <w:sz w:val="24"/>
          <w:szCs w:val="24"/>
        </w:rPr>
        <w:t>. 2008, 91, 3888–3895</w:t>
      </w:r>
    </w:p>
    <w:p w14:paraId="5565B3D2" w14:textId="77777777" w:rsidR="00C96902" w:rsidRPr="002348A0" w:rsidRDefault="00C96902" w:rsidP="002348A0">
      <w:pPr>
        <w:spacing w:line="240" w:lineRule="auto"/>
        <w:jc w:val="both"/>
        <w:rPr>
          <w:rFonts w:ascii="Times New Roman" w:hAnsi="Times New Roman" w:cs="Times New Roman"/>
          <w:sz w:val="24"/>
          <w:szCs w:val="24"/>
        </w:rPr>
      </w:pPr>
    </w:p>
    <w:p w14:paraId="39B071DB" w14:textId="7BFB1D77" w:rsidR="00C96902" w:rsidRPr="002348A0" w:rsidRDefault="00C96902" w:rsidP="002348A0">
      <w:pPr>
        <w:pStyle w:val="Nadpis2"/>
        <w:jc w:val="both"/>
        <w:rPr>
          <w:b w:val="0"/>
          <w:sz w:val="24"/>
          <w:szCs w:val="24"/>
        </w:rPr>
      </w:pPr>
      <w:proofErr w:type="spellStart"/>
      <w:r w:rsidRPr="002348A0">
        <w:rPr>
          <w:b w:val="0"/>
          <w:sz w:val="24"/>
          <w:szCs w:val="24"/>
        </w:rPr>
        <w:t>Dimo</w:t>
      </w:r>
      <w:proofErr w:type="spellEnd"/>
      <w:r w:rsidRPr="002348A0">
        <w:rPr>
          <w:b w:val="0"/>
          <w:sz w:val="24"/>
          <w:szCs w:val="24"/>
        </w:rPr>
        <w:t xml:space="preserve"> </w:t>
      </w:r>
      <w:proofErr w:type="spellStart"/>
      <w:r w:rsidRPr="002348A0">
        <w:rPr>
          <w:b w:val="0"/>
          <w:sz w:val="24"/>
          <w:szCs w:val="24"/>
        </w:rPr>
        <w:t>Dimov</w:t>
      </w:r>
      <w:proofErr w:type="spellEnd"/>
      <w:r w:rsidRPr="002348A0">
        <w:rPr>
          <w:b w:val="0"/>
          <w:sz w:val="24"/>
          <w:szCs w:val="24"/>
          <w:vertAlign w:val="superscript"/>
        </w:rPr>
        <w:t xml:space="preserve"> </w:t>
      </w:r>
      <w:r w:rsidRPr="002348A0">
        <w:rPr>
          <w:b w:val="0"/>
          <w:sz w:val="24"/>
          <w:szCs w:val="24"/>
        </w:rPr>
        <w:t xml:space="preserve">, </w:t>
      </w:r>
      <w:proofErr w:type="spellStart"/>
      <w:r w:rsidRPr="002348A0">
        <w:rPr>
          <w:b w:val="0"/>
          <w:sz w:val="24"/>
          <w:szCs w:val="24"/>
        </w:rPr>
        <w:t>Ivaylo</w:t>
      </w:r>
      <w:proofErr w:type="spellEnd"/>
      <w:r w:rsidRPr="002348A0">
        <w:rPr>
          <w:b w:val="0"/>
          <w:sz w:val="24"/>
          <w:szCs w:val="24"/>
        </w:rPr>
        <w:t xml:space="preserve"> </w:t>
      </w:r>
      <w:proofErr w:type="spellStart"/>
      <w:r w:rsidRPr="002348A0">
        <w:rPr>
          <w:b w:val="0"/>
          <w:sz w:val="24"/>
          <w:szCs w:val="24"/>
        </w:rPr>
        <w:t>Marinov</w:t>
      </w:r>
      <w:proofErr w:type="spellEnd"/>
      <w:r w:rsidRPr="002348A0">
        <w:rPr>
          <w:b w:val="0"/>
          <w:sz w:val="24"/>
          <w:szCs w:val="24"/>
          <w:vertAlign w:val="superscript"/>
        </w:rPr>
        <w:t xml:space="preserve"> . </w:t>
      </w:r>
      <w:proofErr w:type="spellStart"/>
      <w:r w:rsidRPr="002348A0">
        <w:rPr>
          <w:b w:val="0"/>
          <w:sz w:val="24"/>
          <w:szCs w:val="24"/>
        </w:rPr>
        <w:t>Comfort</w:t>
      </w:r>
      <w:proofErr w:type="spellEnd"/>
      <w:r w:rsidRPr="002348A0">
        <w:rPr>
          <w:b w:val="0"/>
          <w:sz w:val="24"/>
          <w:szCs w:val="24"/>
        </w:rPr>
        <w:t xml:space="preserve"> </w:t>
      </w:r>
      <w:proofErr w:type="spellStart"/>
      <w:r w:rsidRPr="002348A0">
        <w:rPr>
          <w:b w:val="0"/>
          <w:sz w:val="24"/>
          <w:szCs w:val="24"/>
        </w:rPr>
        <w:t>Indicators</w:t>
      </w:r>
      <w:proofErr w:type="spellEnd"/>
      <w:r w:rsidRPr="002348A0">
        <w:rPr>
          <w:b w:val="0"/>
          <w:sz w:val="24"/>
          <w:szCs w:val="24"/>
        </w:rPr>
        <w:t xml:space="preserve"> in Free-Stall </w:t>
      </w:r>
      <w:proofErr w:type="spellStart"/>
      <w:r w:rsidRPr="002348A0">
        <w:rPr>
          <w:b w:val="0"/>
          <w:sz w:val="24"/>
          <w:szCs w:val="24"/>
        </w:rPr>
        <w:t>Housing</w:t>
      </w:r>
      <w:proofErr w:type="spellEnd"/>
      <w:r w:rsidRPr="002348A0">
        <w:rPr>
          <w:b w:val="0"/>
          <w:sz w:val="24"/>
          <w:szCs w:val="24"/>
        </w:rPr>
        <w:t xml:space="preserve"> </w:t>
      </w:r>
      <w:proofErr w:type="spellStart"/>
      <w:r w:rsidRPr="002348A0">
        <w:rPr>
          <w:b w:val="0"/>
          <w:sz w:val="24"/>
          <w:szCs w:val="24"/>
        </w:rPr>
        <w:t>of</w:t>
      </w:r>
      <w:proofErr w:type="spellEnd"/>
      <w:r w:rsidRPr="002348A0">
        <w:rPr>
          <w:b w:val="0"/>
          <w:sz w:val="24"/>
          <w:szCs w:val="24"/>
        </w:rPr>
        <w:t xml:space="preserve"> </w:t>
      </w:r>
      <w:proofErr w:type="spellStart"/>
      <w:r w:rsidRPr="002348A0">
        <w:rPr>
          <w:b w:val="0"/>
          <w:sz w:val="24"/>
          <w:szCs w:val="24"/>
        </w:rPr>
        <w:t>Dairy</w:t>
      </w:r>
      <w:proofErr w:type="spellEnd"/>
      <w:r w:rsidRPr="002348A0">
        <w:rPr>
          <w:b w:val="0"/>
          <w:sz w:val="24"/>
          <w:szCs w:val="24"/>
        </w:rPr>
        <w:t xml:space="preserve"> </w:t>
      </w:r>
      <w:proofErr w:type="spellStart"/>
      <w:r w:rsidRPr="002348A0">
        <w:rPr>
          <w:b w:val="0"/>
          <w:sz w:val="24"/>
          <w:szCs w:val="24"/>
        </w:rPr>
        <w:t>Cows</w:t>
      </w:r>
      <w:proofErr w:type="spellEnd"/>
      <w:r w:rsidRPr="002348A0">
        <w:rPr>
          <w:b w:val="0"/>
          <w:sz w:val="24"/>
          <w:szCs w:val="24"/>
        </w:rPr>
        <w:t xml:space="preserve"> </w:t>
      </w:r>
      <w:hyperlink r:id="rId11" w:history="1">
        <w:r w:rsidRPr="002348A0">
          <w:rPr>
            <w:rStyle w:val="Hypertextovodkaz"/>
            <w:b w:val="0"/>
            <w:color w:val="auto"/>
            <w:sz w:val="24"/>
            <w:szCs w:val="24"/>
            <w:u w:val="none"/>
          </w:rPr>
          <w:t>Acta Univ. Agric. Silvic. Mendelianae Brun. 2019, 67(4)</w:t>
        </w:r>
      </w:hyperlink>
      <w:r w:rsidRPr="002348A0">
        <w:rPr>
          <w:b w:val="0"/>
          <w:sz w:val="24"/>
          <w:szCs w:val="24"/>
        </w:rPr>
        <w:t>, 1099-1107</w:t>
      </w:r>
      <w:r w:rsidR="006B7C98">
        <w:rPr>
          <w:b w:val="0"/>
          <w:sz w:val="24"/>
          <w:szCs w:val="24"/>
        </w:rPr>
        <w:t xml:space="preserve">. </w:t>
      </w:r>
      <w:r w:rsidR="006B7C98" w:rsidRPr="006B7C98">
        <w:rPr>
          <w:b w:val="0"/>
          <w:sz w:val="24"/>
          <w:szCs w:val="24"/>
        </w:rPr>
        <w:t>https://acta.mendelu.cz/pdfs/acu/2019/04/19.pdf</w:t>
      </w:r>
    </w:p>
    <w:p w14:paraId="410CADFC" w14:textId="77777777" w:rsidR="00C96902" w:rsidRPr="002348A0" w:rsidRDefault="00C96902" w:rsidP="002348A0">
      <w:pPr>
        <w:spacing w:line="240" w:lineRule="auto"/>
        <w:jc w:val="both"/>
        <w:rPr>
          <w:rFonts w:ascii="Times New Roman" w:hAnsi="Times New Roman" w:cs="Times New Roman"/>
          <w:sz w:val="24"/>
          <w:szCs w:val="24"/>
        </w:rPr>
      </w:pPr>
    </w:p>
    <w:p w14:paraId="1E7B64B5" w14:textId="77777777" w:rsidR="00153C4F"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hAnsi="Times New Roman" w:cs="Times New Roman"/>
          <w:sz w:val="24"/>
          <w:szCs w:val="24"/>
        </w:rPr>
        <w:t xml:space="preserve">Grant R. </w:t>
      </w:r>
      <w:proofErr w:type="spellStart"/>
      <w:r w:rsidRPr="002348A0">
        <w:rPr>
          <w:rStyle w:val="markedcontent"/>
          <w:rFonts w:ascii="Times New Roman" w:hAnsi="Times New Roman" w:cs="Times New Roman"/>
          <w:sz w:val="24"/>
          <w:szCs w:val="24"/>
        </w:rPr>
        <w:t>Economic</w:t>
      </w:r>
      <w:proofErr w:type="spellEnd"/>
      <w:r w:rsidRPr="002348A0">
        <w:rPr>
          <w:rStyle w:val="markedcontent"/>
          <w:rFonts w:ascii="Times New Roman" w:hAnsi="Times New Roman" w:cs="Times New Roman"/>
          <w:sz w:val="24"/>
          <w:szCs w:val="24"/>
        </w:rPr>
        <w:t xml:space="preserve"> </w:t>
      </w:r>
      <w:proofErr w:type="spellStart"/>
      <w:r w:rsidRPr="002348A0">
        <w:rPr>
          <w:rStyle w:val="markedcontent"/>
          <w:rFonts w:ascii="Times New Roman" w:hAnsi="Times New Roman" w:cs="Times New Roman"/>
          <w:sz w:val="24"/>
          <w:szCs w:val="24"/>
        </w:rPr>
        <w:t>Benefits</w:t>
      </w:r>
      <w:proofErr w:type="spellEnd"/>
      <w:r w:rsidRPr="002348A0">
        <w:rPr>
          <w:rFonts w:ascii="Times New Roman" w:hAnsi="Times New Roman" w:cs="Times New Roman"/>
          <w:sz w:val="24"/>
          <w:szCs w:val="24"/>
        </w:rPr>
        <w:t xml:space="preserve"> </w:t>
      </w:r>
      <w:proofErr w:type="spellStart"/>
      <w:r w:rsidRPr="002348A0">
        <w:rPr>
          <w:rStyle w:val="markedcontent"/>
          <w:rFonts w:ascii="Times New Roman" w:hAnsi="Times New Roman" w:cs="Times New Roman"/>
          <w:sz w:val="24"/>
          <w:szCs w:val="24"/>
        </w:rPr>
        <w:t>of</w:t>
      </w:r>
      <w:proofErr w:type="spellEnd"/>
      <w:r w:rsidRPr="002348A0">
        <w:rPr>
          <w:rStyle w:val="markedcontent"/>
          <w:rFonts w:ascii="Times New Roman" w:hAnsi="Times New Roman" w:cs="Times New Roman"/>
          <w:sz w:val="24"/>
          <w:szCs w:val="24"/>
        </w:rPr>
        <w:t xml:space="preserve"> </w:t>
      </w:r>
      <w:proofErr w:type="spellStart"/>
      <w:r w:rsidRPr="002348A0">
        <w:rPr>
          <w:rStyle w:val="markedcontent"/>
          <w:rFonts w:ascii="Times New Roman" w:hAnsi="Times New Roman" w:cs="Times New Roman"/>
          <w:sz w:val="24"/>
          <w:szCs w:val="24"/>
        </w:rPr>
        <w:t>Improved</w:t>
      </w:r>
      <w:proofErr w:type="spellEnd"/>
      <w:r w:rsidRPr="002348A0">
        <w:rPr>
          <w:rStyle w:val="markedcontent"/>
          <w:rFonts w:ascii="Times New Roman" w:hAnsi="Times New Roman" w:cs="Times New Roman"/>
          <w:sz w:val="24"/>
          <w:szCs w:val="24"/>
        </w:rPr>
        <w:t xml:space="preserve"> </w:t>
      </w:r>
      <w:proofErr w:type="spellStart"/>
      <w:r w:rsidRPr="002348A0">
        <w:rPr>
          <w:rStyle w:val="markedcontent"/>
          <w:rFonts w:ascii="Times New Roman" w:hAnsi="Times New Roman" w:cs="Times New Roman"/>
          <w:sz w:val="24"/>
          <w:szCs w:val="24"/>
        </w:rPr>
        <w:t>Cow</w:t>
      </w:r>
      <w:proofErr w:type="spellEnd"/>
      <w:r w:rsidRPr="002348A0">
        <w:rPr>
          <w:rStyle w:val="markedcontent"/>
          <w:rFonts w:ascii="Times New Roman" w:hAnsi="Times New Roman" w:cs="Times New Roman"/>
          <w:sz w:val="24"/>
          <w:szCs w:val="24"/>
        </w:rPr>
        <w:t xml:space="preserve"> </w:t>
      </w:r>
      <w:proofErr w:type="spellStart"/>
      <w:r w:rsidRPr="002348A0">
        <w:rPr>
          <w:rStyle w:val="markedcontent"/>
          <w:rFonts w:ascii="Times New Roman" w:hAnsi="Times New Roman" w:cs="Times New Roman"/>
          <w:sz w:val="24"/>
          <w:szCs w:val="24"/>
        </w:rPr>
        <w:t>Comfort</w:t>
      </w:r>
      <w:proofErr w:type="spellEnd"/>
      <w:r w:rsidR="0051694C" w:rsidRPr="002348A0">
        <w:rPr>
          <w:rStyle w:val="markedcontent"/>
          <w:rFonts w:ascii="Times New Roman" w:hAnsi="Times New Roman" w:cs="Times New Roman"/>
          <w:sz w:val="24"/>
          <w:szCs w:val="24"/>
        </w:rPr>
        <w:t xml:space="preserve"> </w:t>
      </w:r>
      <w:r w:rsidR="00153C4F" w:rsidRPr="002348A0">
        <w:rPr>
          <w:rFonts w:ascii="Times New Roman" w:hAnsi="Times New Roman" w:cs="Times New Roman"/>
          <w:sz w:val="24"/>
          <w:szCs w:val="24"/>
        </w:rPr>
        <w:t xml:space="preserve">(online) </w:t>
      </w:r>
      <w:r w:rsidR="00153C4F" w:rsidRPr="002348A0">
        <w:rPr>
          <w:rFonts w:ascii="Times New Roman" w:hAnsi="Times New Roman" w:cs="Times New Roman"/>
          <w:color w:val="000000"/>
          <w:sz w:val="24"/>
          <w:szCs w:val="24"/>
        </w:rPr>
        <w:t>2015 [cit. 28.10.2018].</w:t>
      </w:r>
      <w:r w:rsidR="00153C4F" w:rsidRPr="002348A0">
        <w:rPr>
          <w:rFonts w:ascii="Times New Roman" w:hAnsi="Times New Roman" w:cs="Times New Roman"/>
          <w:sz w:val="24"/>
          <w:szCs w:val="24"/>
        </w:rPr>
        <w:t xml:space="preserve"> </w:t>
      </w:r>
      <w:r w:rsidR="00153C4F" w:rsidRPr="002348A0">
        <w:rPr>
          <w:rFonts w:ascii="Times New Roman" w:hAnsi="Times New Roman" w:cs="Times New Roman"/>
          <w:color w:val="000000"/>
          <w:sz w:val="24"/>
          <w:szCs w:val="24"/>
        </w:rPr>
        <w:t xml:space="preserve">Dostupné z </w:t>
      </w:r>
      <w:r w:rsidR="00153C4F" w:rsidRPr="002348A0">
        <w:rPr>
          <w:rFonts w:ascii="Times New Roman" w:hAnsi="Times New Roman" w:cs="Times New Roman"/>
          <w:color w:val="000000"/>
          <w:sz w:val="24"/>
          <w:szCs w:val="24"/>
        </w:rPr>
        <w:lastRenderedPageBreak/>
        <w:t>https://www.dairychallenge.org/pdfs/2016_National/Economic_Benefit_Cow_Comfort_Rick_Grant.pdf</w:t>
      </w:r>
    </w:p>
    <w:p w14:paraId="7ED32427"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051EF969"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 xml:space="preserve">G.L. </w:t>
      </w:r>
      <w:proofErr w:type="spellStart"/>
      <w:r w:rsidRPr="002348A0">
        <w:rPr>
          <w:rFonts w:ascii="Times New Roman" w:eastAsia="Times New Roman" w:hAnsi="Times New Roman" w:cs="Times New Roman"/>
          <w:sz w:val="24"/>
          <w:szCs w:val="24"/>
          <w:lang w:eastAsia="cs-CZ"/>
        </w:rPr>
        <w:t>Charlton</w:t>
      </w:r>
      <w:proofErr w:type="spellEnd"/>
      <w:r w:rsidRPr="002348A0">
        <w:rPr>
          <w:rFonts w:ascii="Times New Roman" w:eastAsia="Times New Roman" w:hAnsi="Times New Roman" w:cs="Times New Roman"/>
          <w:sz w:val="24"/>
          <w:szCs w:val="24"/>
          <w:lang w:eastAsia="cs-CZ"/>
        </w:rPr>
        <w:t xml:space="preserve">, D.B. </w:t>
      </w:r>
      <w:proofErr w:type="spellStart"/>
      <w:r w:rsidRPr="002348A0">
        <w:rPr>
          <w:rFonts w:ascii="Times New Roman" w:eastAsia="Times New Roman" w:hAnsi="Times New Roman" w:cs="Times New Roman"/>
          <w:sz w:val="24"/>
          <w:szCs w:val="24"/>
          <w:lang w:eastAsia="cs-CZ"/>
        </w:rPr>
        <w:t>Haley</w:t>
      </w:r>
      <w:proofErr w:type="spellEnd"/>
      <w:r w:rsidRPr="002348A0">
        <w:rPr>
          <w:rFonts w:ascii="Times New Roman" w:eastAsia="Times New Roman" w:hAnsi="Times New Roman" w:cs="Times New Roman"/>
          <w:sz w:val="24"/>
          <w:szCs w:val="24"/>
          <w:lang w:eastAsia="cs-CZ"/>
        </w:rPr>
        <w:t xml:space="preserve">, J. </w:t>
      </w:r>
      <w:proofErr w:type="spellStart"/>
      <w:r w:rsidRPr="002348A0">
        <w:rPr>
          <w:rFonts w:ascii="Times New Roman" w:eastAsia="Times New Roman" w:hAnsi="Times New Roman" w:cs="Times New Roman"/>
          <w:sz w:val="24"/>
          <w:szCs w:val="24"/>
          <w:lang w:eastAsia="cs-CZ"/>
        </w:rPr>
        <w:t>Rushen</w:t>
      </w:r>
      <w:proofErr w:type="spellEnd"/>
      <w:r w:rsidRPr="002348A0">
        <w:rPr>
          <w:rFonts w:ascii="Times New Roman" w:eastAsia="Times New Roman" w:hAnsi="Times New Roman" w:cs="Times New Roman"/>
          <w:sz w:val="24"/>
          <w:szCs w:val="24"/>
          <w:lang w:eastAsia="cs-CZ"/>
        </w:rPr>
        <w:t xml:space="preserve">, A.M. de </w:t>
      </w:r>
      <w:proofErr w:type="spellStart"/>
      <w:r w:rsidRPr="002348A0">
        <w:rPr>
          <w:rFonts w:ascii="Times New Roman" w:eastAsia="Times New Roman" w:hAnsi="Times New Roman" w:cs="Times New Roman"/>
          <w:sz w:val="24"/>
          <w:szCs w:val="24"/>
          <w:lang w:eastAsia="cs-CZ"/>
        </w:rPr>
        <w:t>Passillé</w:t>
      </w:r>
      <w:proofErr w:type="spellEnd"/>
    </w:p>
    <w:p w14:paraId="1052F3C2"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bCs/>
          <w:sz w:val="24"/>
          <w:szCs w:val="24"/>
          <w:lang w:eastAsia="cs-CZ"/>
        </w:rPr>
        <w:t>Stocking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density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milking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duration</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lying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times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lactating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on </w:t>
      </w:r>
      <w:proofErr w:type="spellStart"/>
      <w:r w:rsidRPr="002348A0">
        <w:rPr>
          <w:rFonts w:ascii="Times New Roman" w:eastAsia="Times New Roman" w:hAnsi="Times New Roman" w:cs="Times New Roman"/>
          <w:bCs/>
          <w:sz w:val="24"/>
          <w:szCs w:val="24"/>
          <w:lang w:eastAsia="cs-CZ"/>
        </w:rPr>
        <w:t>Canadian</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freestall</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dairy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farms</w:t>
      </w:r>
      <w:proofErr w:type="spellEnd"/>
      <w:r w:rsidRPr="002348A0">
        <w:rPr>
          <w:rFonts w:ascii="Times New Roman" w:eastAsia="Times New Roman" w:hAnsi="Times New Roman" w:cs="Times New Roman"/>
          <w:bCs/>
          <w:sz w:val="24"/>
          <w:szCs w:val="24"/>
          <w:lang w:eastAsia="cs-CZ"/>
        </w:rPr>
        <w:t xml:space="preserve"> </w:t>
      </w: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97 (2014), pp. 2694-2700</w:t>
      </w:r>
    </w:p>
    <w:p w14:paraId="595E1F4F" w14:textId="77777777" w:rsidR="00C96902" w:rsidRPr="002348A0" w:rsidRDefault="002F41DF" w:rsidP="002348A0">
      <w:pPr>
        <w:spacing w:after="0" w:line="240" w:lineRule="auto"/>
        <w:jc w:val="both"/>
        <w:rPr>
          <w:rFonts w:ascii="Times New Roman" w:eastAsia="Times New Roman" w:hAnsi="Times New Roman" w:cs="Times New Roman"/>
          <w:sz w:val="24"/>
          <w:szCs w:val="24"/>
          <w:lang w:eastAsia="cs-CZ"/>
        </w:rPr>
      </w:pPr>
      <w:hyperlink r:id="rId12" w:history="1">
        <w:r w:rsidR="00C96902" w:rsidRPr="002348A0">
          <w:rPr>
            <w:rStyle w:val="Hypertextovodkaz"/>
            <w:rFonts w:ascii="Times New Roman" w:eastAsia="Times New Roman" w:hAnsi="Times New Roman" w:cs="Times New Roman"/>
            <w:color w:val="auto"/>
            <w:sz w:val="24"/>
            <w:szCs w:val="24"/>
            <w:u w:val="none"/>
            <w:lang w:eastAsia="cs-CZ"/>
          </w:rPr>
          <w:t>https://doi.org/10.3168/jds.2013-6923¨</w:t>
        </w:r>
      </w:hyperlink>
    </w:p>
    <w:p w14:paraId="0AE3FEA2"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67AC33AA" w14:textId="77777777" w:rsidR="00C96902" w:rsidRPr="002348A0" w:rsidRDefault="00C96902" w:rsidP="002348A0">
      <w:pPr>
        <w:spacing w:line="240" w:lineRule="auto"/>
        <w:jc w:val="both"/>
        <w:rPr>
          <w:rFonts w:ascii="Times New Roman" w:hAnsi="Times New Roman" w:cs="Times New Roman"/>
          <w:sz w:val="24"/>
          <w:szCs w:val="24"/>
        </w:rPr>
      </w:pPr>
      <w:proofErr w:type="spellStart"/>
      <w:r w:rsidRPr="002348A0">
        <w:rPr>
          <w:rFonts w:ascii="Times New Roman" w:hAnsi="Times New Roman" w:cs="Times New Roman"/>
          <w:sz w:val="24"/>
          <w:szCs w:val="24"/>
        </w:rPr>
        <w:t>Jankowska</w:t>
      </w:r>
      <w:proofErr w:type="spellEnd"/>
      <w:r w:rsidRPr="002348A0">
        <w:rPr>
          <w:rFonts w:ascii="Times New Roman" w:hAnsi="Times New Roman" w:cs="Times New Roman"/>
          <w:sz w:val="24"/>
          <w:szCs w:val="24"/>
        </w:rPr>
        <w:t xml:space="preserve">, M.; </w:t>
      </w:r>
      <w:proofErr w:type="spellStart"/>
      <w:r w:rsidRPr="002348A0">
        <w:rPr>
          <w:rFonts w:ascii="Times New Roman" w:hAnsi="Times New Roman" w:cs="Times New Roman"/>
          <w:sz w:val="24"/>
          <w:szCs w:val="24"/>
        </w:rPr>
        <w:t>Sawa</w:t>
      </w:r>
      <w:proofErr w:type="spellEnd"/>
      <w:r w:rsidRPr="002348A0">
        <w:rPr>
          <w:rFonts w:ascii="Times New Roman" w:hAnsi="Times New Roman" w:cs="Times New Roman"/>
          <w:sz w:val="24"/>
          <w:szCs w:val="24"/>
        </w:rPr>
        <w:t xml:space="preserve">, A.; </w:t>
      </w:r>
      <w:proofErr w:type="spellStart"/>
      <w:r w:rsidRPr="002348A0">
        <w:rPr>
          <w:rFonts w:ascii="Times New Roman" w:hAnsi="Times New Roman" w:cs="Times New Roman"/>
          <w:sz w:val="24"/>
          <w:szCs w:val="24"/>
        </w:rPr>
        <w:t>Gierszewski</w:t>
      </w:r>
      <w:proofErr w:type="spellEnd"/>
      <w:r w:rsidRPr="002348A0">
        <w:rPr>
          <w:rFonts w:ascii="Times New Roman" w:hAnsi="Times New Roman" w:cs="Times New Roman"/>
          <w:sz w:val="24"/>
          <w:szCs w:val="24"/>
        </w:rPr>
        <w:t xml:space="preserve">, R. </w:t>
      </w:r>
      <w:proofErr w:type="spellStart"/>
      <w:r w:rsidRPr="002348A0">
        <w:rPr>
          <w:rFonts w:ascii="Times New Roman" w:hAnsi="Times New Roman" w:cs="Times New Roman"/>
          <w:sz w:val="24"/>
          <w:szCs w:val="24"/>
        </w:rPr>
        <w:t>Effect</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some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factors</w:t>
      </w:r>
      <w:proofErr w:type="spellEnd"/>
      <w:r w:rsidRPr="002348A0">
        <w:rPr>
          <w:rFonts w:ascii="Times New Roman" w:hAnsi="Times New Roman" w:cs="Times New Roman"/>
          <w:sz w:val="24"/>
          <w:szCs w:val="24"/>
        </w:rPr>
        <w:t xml:space="preserve"> on </w:t>
      </w:r>
      <w:proofErr w:type="spellStart"/>
      <w:r w:rsidRPr="002348A0">
        <w:rPr>
          <w:rFonts w:ascii="Times New Roman" w:hAnsi="Times New Roman" w:cs="Times New Roman"/>
          <w:sz w:val="24"/>
          <w:szCs w:val="24"/>
        </w:rPr>
        <w:t>cow’s</w:t>
      </w:r>
      <w:proofErr w:type="spellEnd"/>
      <w:r w:rsidRPr="002348A0">
        <w:rPr>
          <w:rFonts w:ascii="Times New Roman" w:hAnsi="Times New Roman" w:cs="Times New Roman"/>
          <w:sz w:val="24"/>
          <w:szCs w:val="24"/>
        </w:rPr>
        <w:t xml:space="preserve"> body </w:t>
      </w:r>
      <w:proofErr w:type="spellStart"/>
      <w:r w:rsidRPr="002348A0">
        <w:rPr>
          <w:rFonts w:ascii="Times New Roman" w:hAnsi="Times New Roman" w:cs="Times New Roman"/>
          <w:sz w:val="24"/>
          <w:szCs w:val="24"/>
        </w:rPr>
        <w:t>condition</w:t>
      </w:r>
      <w:proofErr w:type="spellEnd"/>
      <w:r w:rsidRPr="002348A0">
        <w:rPr>
          <w:rFonts w:ascii="Times New Roman" w:hAnsi="Times New Roman" w:cs="Times New Roman"/>
          <w:sz w:val="24"/>
          <w:szCs w:val="24"/>
        </w:rPr>
        <w:t xml:space="preserve"> and fertility. </w:t>
      </w:r>
      <w:proofErr w:type="spellStart"/>
      <w:r w:rsidRPr="002348A0">
        <w:rPr>
          <w:rFonts w:ascii="Times New Roman" w:hAnsi="Times New Roman" w:cs="Times New Roman"/>
          <w:sz w:val="24"/>
          <w:szCs w:val="24"/>
        </w:rPr>
        <w:t>Rocz</w:t>
      </w:r>
      <w:proofErr w:type="spellEnd"/>
      <w:r w:rsidRPr="002348A0">
        <w:rPr>
          <w:rFonts w:ascii="Times New Roman" w:hAnsi="Times New Roman" w:cs="Times New Roman"/>
          <w:sz w:val="24"/>
          <w:szCs w:val="24"/>
        </w:rPr>
        <w:t xml:space="preserve">. Nauk. Pol. </w:t>
      </w:r>
      <w:proofErr w:type="spellStart"/>
      <w:r w:rsidRPr="002348A0">
        <w:rPr>
          <w:rFonts w:ascii="Times New Roman" w:hAnsi="Times New Roman" w:cs="Times New Roman"/>
          <w:sz w:val="24"/>
          <w:szCs w:val="24"/>
        </w:rPr>
        <w:t>Tow.Zootech</w:t>
      </w:r>
      <w:proofErr w:type="spellEnd"/>
      <w:r w:rsidRPr="002348A0">
        <w:rPr>
          <w:rFonts w:ascii="Times New Roman" w:hAnsi="Times New Roman" w:cs="Times New Roman"/>
          <w:sz w:val="24"/>
          <w:szCs w:val="24"/>
        </w:rPr>
        <w:t>. 2012, 8, 9–16</w:t>
      </w:r>
    </w:p>
    <w:p w14:paraId="5446DE0B"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3DC12B4E"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 xml:space="preserve">Jensen, M.B., </w:t>
      </w:r>
      <w:proofErr w:type="spellStart"/>
      <w:r w:rsidRPr="002348A0">
        <w:rPr>
          <w:rFonts w:ascii="Times New Roman" w:eastAsia="Times New Roman" w:hAnsi="Times New Roman" w:cs="Times New Roman"/>
          <w:sz w:val="24"/>
          <w:szCs w:val="24"/>
          <w:lang w:eastAsia="cs-CZ"/>
        </w:rPr>
        <w:t>Pedersen</w:t>
      </w:r>
      <w:proofErr w:type="spellEnd"/>
      <w:r w:rsidRPr="002348A0">
        <w:rPr>
          <w:rFonts w:ascii="Times New Roman" w:eastAsia="Times New Roman" w:hAnsi="Times New Roman" w:cs="Times New Roman"/>
          <w:sz w:val="24"/>
          <w:szCs w:val="24"/>
          <w:lang w:eastAsia="cs-CZ"/>
        </w:rPr>
        <w:t xml:space="preserve">, L.J., </w:t>
      </w:r>
      <w:proofErr w:type="spellStart"/>
      <w:r w:rsidRPr="002348A0">
        <w:rPr>
          <w:rFonts w:ascii="Times New Roman" w:eastAsia="Times New Roman" w:hAnsi="Times New Roman" w:cs="Times New Roman"/>
          <w:sz w:val="24"/>
          <w:szCs w:val="24"/>
          <w:lang w:eastAsia="cs-CZ"/>
        </w:rPr>
        <w:t>Munksgaard</w:t>
      </w:r>
      <w:proofErr w:type="spellEnd"/>
      <w:r w:rsidRPr="002348A0">
        <w:rPr>
          <w:rFonts w:ascii="Times New Roman" w:eastAsia="Times New Roman" w:hAnsi="Times New Roman" w:cs="Times New Roman"/>
          <w:sz w:val="24"/>
          <w:szCs w:val="24"/>
          <w:lang w:eastAsia="cs-CZ"/>
        </w:rPr>
        <w:t xml:space="preserve">, L. </w:t>
      </w:r>
      <w:proofErr w:type="spellStart"/>
      <w:r w:rsidRPr="002348A0">
        <w:rPr>
          <w:rFonts w:ascii="Times New Roman" w:eastAsia="Times New Roman" w:hAnsi="Times New Roman" w:cs="Times New Roman"/>
          <w:bCs/>
          <w:sz w:val="24"/>
          <w:szCs w:val="24"/>
          <w:lang w:eastAsia="cs-CZ"/>
        </w:rPr>
        <w:t>The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effect</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reward</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duration</w:t>
      </w:r>
      <w:proofErr w:type="spellEnd"/>
      <w:r w:rsidRPr="002348A0">
        <w:rPr>
          <w:rFonts w:ascii="Times New Roman" w:eastAsia="Times New Roman" w:hAnsi="Times New Roman" w:cs="Times New Roman"/>
          <w:bCs/>
          <w:sz w:val="24"/>
          <w:szCs w:val="24"/>
          <w:lang w:eastAsia="cs-CZ"/>
        </w:rPr>
        <w:t xml:space="preserve"> on </w:t>
      </w:r>
      <w:proofErr w:type="spellStart"/>
      <w:r w:rsidRPr="002348A0">
        <w:rPr>
          <w:rFonts w:ascii="Times New Roman" w:eastAsia="Times New Roman" w:hAnsi="Times New Roman" w:cs="Times New Roman"/>
          <w:bCs/>
          <w:sz w:val="24"/>
          <w:szCs w:val="24"/>
          <w:lang w:eastAsia="cs-CZ"/>
        </w:rPr>
        <w:t>demand</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functions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for</w:t>
      </w:r>
      <w:proofErr w:type="spellEnd"/>
      <w:r w:rsidRPr="002348A0">
        <w:rPr>
          <w:rFonts w:ascii="Times New Roman" w:eastAsia="Times New Roman" w:hAnsi="Times New Roman" w:cs="Times New Roman"/>
          <w:bCs/>
          <w:sz w:val="24"/>
          <w:szCs w:val="24"/>
          <w:lang w:eastAsia="cs-CZ"/>
        </w:rPr>
        <w:t xml:space="preserve"> rest in </w:t>
      </w:r>
      <w:proofErr w:type="spellStart"/>
      <w:r w:rsidRPr="002348A0">
        <w:rPr>
          <w:rFonts w:ascii="Times New Roman" w:eastAsia="Times New Roman" w:hAnsi="Times New Roman" w:cs="Times New Roman"/>
          <w:bCs/>
          <w:sz w:val="24"/>
          <w:szCs w:val="24"/>
          <w:lang w:eastAsia="cs-CZ"/>
        </w:rPr>
        <w:t>dairy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heifers</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lying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requirements</w:t>
      </w:r>
      <w:proofErr w:type="spellEnd"/>
      <w:r w:rsidRPr="002348A0">
        <w:rPr>
          <w:rFonts w:ascii="Times New Roman" w:eastAsia="Times New Roman" w:hAnsi="Times New Roman" w:cs="Times New Roman"/>
          <w:bCs/>
          <w:sz w:val="24"/>
          <w:szCs w:val="24"/>
          <w:lang w:eastAsia="cs-CZ"/>
        </w:rPr>
        <w:t xml:space="preserve"> as </w:t>
      </w:r>
      <w:proofErr w:type="spellStart"/>
      <w:r w:rsidRPr="002348A0">
        <w:rPr>
          <w:rFonts w:ascii="Times New Roman" w:eastAsia="Times New Roman" w:hAnsi="Times New Roman" w:cs="Times New Roman"/>
          <w:bCs/>
          <w:sz w:val="24"/>
          <w:szCs w:val="24"/>
          <w:lang w:eastAsia="cs-CZ"/>
        </w:rPr>
        <w:t>measured</w:t>
      </w:r>
      <w:proofErr w:type="spellEnd"/>
      <w:r w:rsidRPr="002348A0">
        <w:rPr>
          <w:rFonts w:ascii="Times New Roman" w:eastAsia="Times New Roman" w:hAnsi="Times New Roman" w:cs="Times New Roman"/>
          <w:bCs/>
          <w:sz w:val="24"/>
          <w:szCs w:val="24"/>
          <w:lang w:eastAsia="cs-CZ"/>
        </w:rPr>
        <w:t xml:space="preserve"> by </w:t>
      </w:r>
      <w:proofErr w:type="spellStart"/>
      <w:r w:rsidRPr="002348A0">
        <w:rPr>
          <w:rFonts w:ascii="Times New Roman" w:eastAsia="Times New Roman" w:hAnsi="Times New Roman" w:cs="Times New Roman"/>
          <w:bCs/>
          <w:sz w:val="24"/>
          <w:szCs w:val="24"/>
          <w:lang w:eastAsia="cs-CZ"/>
        </w:rPr>
        <w:t>demand</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functions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sz w:val="24"/>
          <w:szCs w:val="24"/>
          <w:lang w:eastAsia="cs-CZ"/>
        </w:rPr>
        <w:t>Appl</w:t>
      </w:r>
      <w:proofErr w:type="spellEnd"/>
      <w:r w:rsidRPr="002348A0">
        <w:rPr>
          <w:rFonts w:ascii="Times New Roman" w:eastAsia="Times New Roman" w:hAnsi="Times New Roman" w:cs="Times New Roman"/>
          <w:sz w:val="24"/>
          <w:szCs w:val="24"/>
          <w:lang w:eastAsia="cs-CZ"/>
        </w:rPr>
        <w:t xml:space="preserve">. Anim. </w:t>
      </w:r>
      <w:proofErr w:type="spellStart"/>
      <w:r w:rsidRPr="002348A0">
        <w:rPr>
          <w:rFonts w:ascii="Times New Roman" w:eastAsia="Times New Roman" w:hAnsi="Times New Roman" w:cs="Times New Roman"/>
          <w:sz w:val="24"/>
          <w:szCs w:val="24"/>
          <w:lang w:eastAsia="cs-CZ"/>
        </w:rPr>
        <w:t>Behav</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90 (2005), pp. 207-217</w:t>
      </w:r>
    </w:p>
    <w:p w14:paraId="36A72AF9" w14:textId="77777777" w:rsidR="00C96902" w:rsidRPr="002348A0" w:rsidRDefault="002F41DF" w:rsidP="002348A0">
      <w:pPr>
        <w:spacing w:after="0" w:line="240" w:lineRule="auto"/>
        <w:jc w:val="both"/>
        <w:rPr>
          <w:rFonts w:ascii="Times New Roman" w:eastAsia="Times New Roman" w:hAnsi="Times New Roman" w:cs="Times New Roman"/>
          <w:sz w:val="24"/>
          <w:szCs w:val="24"/>
          <w:lang w:eastAsia="cs-CZ"/>
        </w:rPr>
      </w:pPr>
      <w:hyperlink r:id="rId13" w:history="1">
        <w:r w:rsidR="00C96902" w:rsidRPr="002348A0">
          <w:rPr>
            <w:rStyle w:val="Hypertextovodkaz"/>
            <w:rFonts w:ascii="Times New Roman" w:eastAsia="Times New Roman" w:hAnsi="Times New Roman" w:cs="Times New Roman"/>
            <w:color w:val="auto"/>
            <w:sz w:val="24"/>
            <w:szCs w:val="24"/>
            <w:u w:val="none"/>
            <w:lang w:eastAsia="cs-CZ"/>
          </w:rPr>
          <w:t>https://doi.org/10.1016/j.applanim.2004.08.006</w:t>
        </w:r>
      </w:hyperlink>
    </w:p>
    <w:p w14:paraId="462871EA"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18A70796"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Klaas</w:t>
      </w:r>
      <w:proofErr w:type="spellEnd"/>
      <w:r w:rsidRPr="002348A0">
        <w:rPr>
          <w:rFonts w:ascii="Times New Roman" w:eastAsia="Times New Roman" w:hAnsi="Times New Roman" w:cs="Times New Roman"/>
          <w:sz w:val="24"/>
          <w:szCs w:val="24"/>
          <w:lang w:eastAsia="cs-CZ"/>
        </w:rPr>
        <w:t xml:space="preserve">, I.C., </w:t>
      </w:r>
      <w:proofErr w:type="spellStart"/>
      <w:r w:rsidRPr="002348A0">
        <w:rPr>
          <w:rFonts w:ascii="Times New Roman" w:eastAsia="Times New Roman" w:hAnsi="Times New Roman" w:cs="Times New Roman"/>
          <w:sz w:val="24"/>
          <w:szCs w:val="24"/>
          <w:lang w:eastAsia="cs-CZ"/>
        </w:rPr>
        <w:t>Zadoks</w:t>
      </w:r>
      <w:proofErr w:type="spellEnd"/>
      <w:r w:rsidRPr="002348A0">
        <w:rPr>
          <w:rFonts w:ascii="Times New Roman" w:eastAsia="Times New Roman" w:hAnsi="Times New Roman" w:cs="Times New Roman"/>
          <w:sz w:val="24"/>
          <w:szCs w:val="24"/>
          <w:lang w:eastAsia="cs-CZ"/>
        </w:rPr>
        <w:t xml:space="preserve">, R.N. </w:t>
      </w:r>
      <w:proofErr w:type="spellStart"/>
      <w:r w:rsidRPr="002348A0">
        <w:rPr>
          <w:rFonts w:ascii="Times New Roman" w:eastAsia="Times New Roman" w:hAnsi="Times New Roman" w:cs="Times New Roman"/>
          <w:bCs/>
          <w:sz w:val="24"/>
          <w:szCs w:val="24"/>
          <w:lang w:eastAsia="cs-CZ"/>
        </w:rPr>
        <w:t>Bedding</w:t>
      </w:r>
      <w:proofErr w:type="spellEnd"/>
      <w:r w:rsidRPr="002348A0">
        <w:rPr>
          <w:rFonts w:ascii="Times New Roman" w:eastAsia="Times New Roman" w:hAnsi="Times New Roman" w:cs="Times New Roman"/>
          <w:bCs/>
          <w:sz w:val="24"/>
          <w:szCs w:val="24"/>
          <w:lang w:eastAsia="cs-CZ"/>
        </w:rPr>
        <w:t xml:space="preserve"> management </w:t>
      </w:r>
      <w:proofErr w:type="spellStart"/>
      <w:r w:rsidRPr="002348A0">
        <w:rPr>
          <w:rFonts w:ascii="Times New Roman" w:eastAsia="Times New Roman" w:hAnsi="Times New Roman" w:cs="Times New Roman"/>
          <w:bCs/>
          <w:sz w:val="24"/>
          <w:szCs w:val="24"/>
          <w:lang w:eastAsia="cs-CZ"/>
        </w:rPr>
        <w:t>for</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better</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udder</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health</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milk</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quality</w:t>
      </w:r>
      <w:proofErr w:type="spellEnd"/>
    </w:p>
    <w:p w14:paraId="5ADAB658"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 xml:space="preserve">International </w:t>
      </w:r>
      <w:proofErr w:type="spellStart"/>
      <w:r w:rsidRPr="002348A0">
        <w:rPr>
          <w:rFonts w:ascii="Times New Roman" w:eastAsia="Times New Roman" w:hAnsi="Times New Roman" w:cs="Times New Roman"/>
          <w:sz w:val="24"/>
          <w:szCs w:val="24"/>
          <w:lang w:eastAsia="cs-CZ"/>
        </w:rPr>
        <w:t>Bovine</w:t>
      </w:r>
      <w:proofErr w:type="spellEnd"/>
      <w:r w:rsidRPr="002348A0">
        <w:rPr>
          <w:rFonts w:ascii="Times New Roman" w:eastAsia="Times New Roman" w:hAnsi="Times New Roman" w:cs="Times New Roman"/>
          <w:sz w:val="24"/>
          <w:szCs w:val="24"/>
          <w:lang w:eastAsia="cs-CZ"/>
        </w:rPr>
        <w:t xml:space="preserve"> Mastitis </w:t>
      </w:r>
      <w:proofErr w:type="spellStart"/>
      <w:r w:rsidRPr="002348A0">
        <w:rPr>
          <w:rFonts w:ascii="Times New Roman" w:eastAsia="Times New Roman" w:hAnsi="Times New Roman" w:cs="Times New Roman"/>
          <w:sz w:val="24"/>
          <w:szCs w:val="24"/>
          <w:lang w:eastAsia="cs-CZ"/>
        </w:rPr>
        <w:t>Conference</w:t>
      </w:r>
      <w:proofErr w:type="spellEnd"/>
      <w:r w:rsidRPr="002348A0">
        <w:rPr>
          <w:rFonts w:ascii="Times New Roman" w:eastAsia="Times New Roman" w:hAnsi="Times New Roman" w:cs="Times New Roman"/>
          <w:sz w:val="24"/>
          <w:szCs w:val="24"/>
          <w:lang w:eastAsia="cs-CZ"/>
        </w:rPr>
        <w:t xml:space="preserve">, Milano, Italy, </w:t>
      </w:r>
      <w:proofErr w:type="spellStart"/>
      <w:r w:rsidRPr="002348A0">
        <w:rPr>
          <w:rFonts w:ascii="Times New Roman" w:eastAsia="Times New Roman" w:hAnsi="Times New Roman" w:cs="Times New Roman"/>
          <w:sz w:val="24"/>
          <w:szCs w:val="24"/>
          <w:lang w:eastAsia="cs-CZ"/>
        </w:rPr>
        <w:t>Università</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Degli</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Studi</w:t>
      </w:r>
      <w:proofErr w:type="spellEnd"/>
      <w:r w:rsidRPr="002348A0">
        <w:rPr>
          <w:rFonts w:ascii="Times New Roman" w:eastAsia="Times New Roman" w:hAnsi="Times New Roman" w:cs="Times New Roman"/>
          <w:sz w:val="24"/>
          <w:szCs w:val="24"/>
          <w:lang w:eastAsia="cs-CZ"/>
        </w:rPr>
        <w:t xml:space="preserve"> Di Milano, Milan, Italy (2018), pp. 45-57</w:t>
      </w:r>
    </w:p>
    <w:p w14:paraId="1666C11A" w14:textId="665D445B" w:rsidR="00AB20E8" w:rsidRDefault="00AB20E8" w:rsidP="002348A0">
      <w:pPr>
        <w:spacing w:after="0" w:line="240" w:lineRule="auto"/>
        <w:jc w:val="both"/>
        <w:rPr>
          <w:rFonts w:ascii="Times New Roman" w:eastAsia="Times New Roman" w:hAnsi="Times New Roman" w:cs="Times New Roman"/>
          <w:sz w:val="24"/>
          <w:szCs w:val="24"/>
          <w:lang w:eastAsia="cs-CZ"/>
        </w:rPr>
      </w:pPr>
    </w:p>
    <w:p w14:paraId="23145637" w14:textId="1811DF19" w:rsidR="000B0668" w:rsidRDefault="000B0668" w:rsidP="002348A0">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Krueger</w:t>
      </w:r>
      <w:proofErr w:type="spellEnd"/>
      <w:r>
        <w:rPr>
          <w:rFonts w:ascii="Times New Roman" w:eastAsia="Times New Roman" w:hAnsi="Times New Roman" w:cs="Times New Roman"/>
          <w:sz w:val="24"/>
          <w:szCs w:val="24"/>
          <w:lang w:eastAsia="cs-CZ"/>
        </w:rPr>
        <w:t xml:space="preserve">, A., </w:t>
      </w:r>
      <w:proofErr w:type="spellStart"/>
      <w:r>
        <w:rPr>
          <w:rFonts w:ascii="Times New Roman" w:eastAsia="Times New Roman" w:hAnsi="Times New Roman" w:cs="Times New Roman"/>
          <w:sz w:val="24"/>
          <w:szCs w:val="24"/>
          <w:lang w:eastAsia="cs-CZ"/>
        </w:rPr>
        <w:t>Cruickshank</w:t>
      </w:r>
      <w:proofErr w:type="spellEnd"/>
      <w:r>
        <w:rPr>
          <w:rFonts w:ascii="Times New Roman" w:eastAsia="Times New Roman" w:hAnsi="Times New Roman" w:cs="Times New Roman"/>
          <w:sz w:val="24"/>
          <w:szCs w:val="24"/>
          <w:lang w:eastAsia="cs-CZ"/>
        </w:rPr>
        <w:t xml:space="preserve">, J. </w:t>
      </w:r>
      <w:proofErr w:type="spellStart"/>
      <w:r>
        <w:rPr>
          <w:rFonts w:ascii="Times New Roman" w:eastAsia="Times New Roman" w:hAnsi="Times New Roman" w:cs="Times New Roman"/>
          <w:sz w:val="24"/>
          <w:szCs w:val="24"/>
          <w:lang w:eastAsia="cs-CZ"/>
        </w:rPr>
        <w:t>Trevisi</w:t>
      </w:r>
      <w:proofErr w:type="spellEnd"/>
      <w:r>
        <w:rPr>
          <w:rFonts w:ascii="Times New Roman" w:eastAsia="Times New Roman" w:hAnsi="Times New Roman" w:cs="Times New Roman"/>
          <w:sz w:val="24"/>
          <w:szCs w:val="24"/>
          <w:lang w:eastAsia="cs-CZ"/>
        </w:rPr>
        <w:t xml:space="preserve">, E., </w:t>
      </w:r>
      <w:proofErr w:type="spellStart"/>
      <w:r>
        <w:rPr>
          <w:rFonts w:ascii="Times New Roman" w:eastAsia="Times New Roman" w:hAnsi="Times New Roman" w:cs="Times New Roman"/>
          <w:sz w:val="24"/>
          <w:szCs w:val="24"/>
          <w:lang w:eastAsia="cs-CZ"/>
        </w:rPr>
        <w:t>Bionaz</w:t>
      </w:r>
      <w:proofErr w:type="spellEnd"/>
      <w:r>
        <w:rPr>
          <w:rFonts w:ascii="Times New Roman" w:eastAsia="Times New Roman" w:hAnsi="Times New Roman" w:cs="Times New Roman"/>
          <w:sz w:val="24"/>
          <w:szCs w:val="24"/>
          <w:lang w:eastAsia="cs-CZ"/>
        </w:rPr>
        <w:t xml:space="preserve">, M. Systems </w:t>
      </w:r>
      <w:proofErr w:type="spellStart"/>
      <w:r>
        <w:rPr>
          <w:rFonts w:ascii="Times New Roman" w:eastAsia="Times New Roman" w:hAnsi="Times New Roman" w:cs="Times New Roman"/>
          <w:sz w:val="24"/>
          <w:szCs w:val="24"/>
          <w:lang w:eastAsia="cs-CZ"/>
        </w:rPr>
        <w:t>for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evaluation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welfare</w:t>
      </w:r>
      <w:proofErr w:type="spellEnd"/>
      <w:r>
        <w:rPr>
          <w:rFonts w:ascii="Times New Roman" w:eastAsia="Times New Roman" w:hAnsi="Times New Roman" w:cs="Times New Roman"/>
          <w:sz w:val="24"/>
          <w:szCs w:val="24"/>
          <w:lang w:eastAsia="cs-CZ"/>
        </w:rPr>
        <w:t xml:space="preserve"> on </w:t>
      </w:r>
      <w:proofErr w:type="spellStart"/>
      <w:r>
        <w:rPr>
          <w:rFonts w:ascii="Times New Roman" w:eastAsia="Times New Roman" w:hAnsi="Times New Roman" w:cs="Times New Roman"/>
          <w:sz w:val="24"/>
          <w:szCs w:val="24"/>
          <w:lang w:eastAsia="cs-CZ"/>
        </w:rPr>
        <w:t>dairy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farms</w:t>
      </w:r>
      <w:proofErr w:type="spellEnd"/>
      <w:r>
        <w:rPr>
          <w:rFonts w:ascii="Times New Roman" w:eastAsia="Times New Roman" w:hAnsi="Times New Roman" w:cs="Times New Roman"/>
          <w:sz w:val="24"/>
          <w:szCs w:val="24"/>
          <w:lang w:eastAsia="cs-CZ"/>
        </w:rPr>
        <w:t>.</w:t>
      </w:r>
      <w:r w:rsidR="004D75A1">
        <w:rPr>
          <w:rFonts w:ascii="Times New Roman" w:eastAsia="Times New Roman" w:hAnsi="Times New Roman" w:cs="Times New Roman"/>
          <w:sz w:val="24"/>
          <w:szCs w:val="24"/>
          <w:lang w:eastAsia="cs-CZ"/>
        </w:rPr>
        <w:t xml:space="preserve"> J. </w:t>
      </w:r>
      <w:proofErr w:type="spellStart"/>
      <w:r w:rsidR="004D75A1">
        <w:rPr>
          <w:rFonts w:ascii="Times New Roman" w:eastAsia="Times New Roman" w:hAnsi="Times New Roman" w:cs="Times New Roman"/>
          <w:sz w:val="24"/>
          <w:szCs w:val="24"/>
          <w:lang w:eastAsia="cs-CZ"/>
        </w:rPr>
        <w:t>Dairy</w:t>
      </w:r>
      <w:proofErr w:type="spellEnd"/>
      <w:r w:rsidR="004D75A1">
        <w:rPr>
          <w:rFonts w:ascii="Times New Roman" w:eastAsia="Times New Roman" w:hAnsi="Times New Roman" w:cs="Times New Roman"/>
          <w:sz w:val="24"/>
          <w:szCs w:val="24"/>
          <w:lang w:eastAsia="cs-CZ"/>
        </w:rPr>
        <w:t xml:space="preserve"> Res., 85, 51, (</w:t>
      </w:r>
      <w:r>
        <w:rPr>
          <w:rFonts w:ascii="Times New Roman" w:eastAsia="Times New Roman" w:hAnsi="Times New Roman" w:cs="Times New Roman"/>
          <w:sz w:val="24"/>
          <w:szCs w:val="24"/>
          <w:lang w:eastAsia="cs-CZ"/>
        </w:rPr>
        <w:t>2020</w:t>
      </w:r>
      <w:r w:rsidR="004D75A1">
        <w:rPr>
          <w:rFonts w:ascii="Times New Roman" w:eastAsia="Times New Roman" w:hAnsi="Times New Roman" w:cs="Times New Roman"/>
          <w:sz w:val="24"/>
          <w:szCs w:val="24"/>
          <w:lang w:eastAsia="cs-CZ"/>
        </w:rPr>
        <w:t xml:space="preserve">), pp. 13-19. </w:t>
      </w:r>
      <w:r w:rsidR="004D75A1" w:rsidRPr="004D75A1">
        <w:rPr>
          <w:rFonts w:ascii="Times New Roman" w:eastAsia="Times New Roman" w:hAnsi="Times New Roman" w:cs="Times New Roman"/>
          <w:sz w:val="24"/>
          <w:szCs w:val="24"/>
          <w:lang w:eastAsia="cs-CZ"/>
        </w:rPr>
        <w:t>https://doi.org/10.1017/s0022029920000461</w:t>
      </w:r>
    </w:p>
    <w:p w14:paraId="475CBD03" w14:textId="77777777" w:rsidR="000B0668" w:rsidRDefault="000B0668" w:rsidP="002348A0">
      <w:pPr>
        <w:spacing w:after="0" w:line="240" w:lineRule="auto"/>
        <w:jc w:val="both"/>
        <w:rPr>
          <w:rFonts w:ascii="Times New Roman" w:eastAsia="Times New Roman" w:hAnsi="Times New Roman" w:cs="Times New Roman"/>
          <w:sz w:val="24"/>
          <w:szCs w:val="24"/>
          <w:lang w:eastAsia="cs-CZ"/>
        </w:rPr>
      </w:pPr>
    </w:p>
    <w:p w14:paraId="7C47E5B4" w14:textId="50C889C1" w:rsidR="00AB20E8" w:rsidRDefault="00AB20E8" w:rsidP="002348A0">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Mulligan</w:t>
      </w:r>
      <w:proofErr w:type="spellEnd"/>
      <w:r>
        <w:rPr>
          <w:rFonts w:ascii="Times New Roman" w:eastAsia="Times New Roman" w:hAnsi="Times New Roman" w:cs="Times New Roman"/>
          <w:sz w:val="24"/>
          <w:szCs w:val="24"/>
          <w:lang w:eastAsia="cs-CZ"/>
        </w:rPr>
        <w:t xml:space="preserve">, F.J., </w:t>
      </w:r>
      <w:proofErr w:type="spellStart"/>
      <w:r>
        <w:rPr>
          <w:rFonts w:ascii="Times New Roman" w:eastAsia="Times New Roman" w:hAnsi="Times New Roman" w:cs="Times New Roman"/>
          <w:sz w:val="24"/>
          <w:szCs w:val="24"/>
          <w:lang w:eastAsia="cs-CZ"/>
        </w:rPr>
        <w:t>Doherty</w:t>
      </w:r>
      <w:proofErr w:type="spellEnd"/>
      <w:r>
        <w:rPr>
          <w:rFonts w:ascii="Times New Roman" w:eastAsia="Times New Roman" w:hAnsi="Times New Roman" w:cs="Times New Roman"/>
          <w:sz w:val="24"/>
          <w:szCs w:val="24"/>
          <w:lang w:eastAsia="cs-CZ"/>
        </w:rPr>
        <w:t xml:space="preserve">, M.L. </w:t>
      </w:r>
      <w:proofErr w:type="spellStart"/>
      <w:r>
        <w:rPr>
          <w:rFonts w:ascii="Times New Roman" w:eastAsia="Times New Roman" w:hAnsi="Times New Roman" w:cs="Times New Roman"/>
          <w:sz w:val="24"/>
          <w:szCs w:val="24"/>
          <w:lang w:eastAsia="cs-CZ"/>
        </w:rPr>
        <w:t>Production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diseases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transition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cow</w:t>
      </w:r>
      <w:proofErr w:type="spellEnd"/>
      <w:r>
        <w:rPr>
          <w:rFonts w:ascii="Times New Roman" w:eastAsia="Times New Roman" w:hAnsi="Times New Roman" w:cs="Times New Roman"/>
          <w:sz w:val="24"/>
          <w:szCs w:val="24"/>
          <w:lang w:eastAsia="cs-CZ"/>
        </w:rPr>
        <w:t xml:space="preserve">. Vet. J., 176, 1, (2008), pp. 3-9. </w:t>
      </w:r>
      <w:r w:rsidRPr="00AB20E8">
        <w:rPr>
          <w:rFonts w:ascii="Times New Roman" w:eastAsia="Times New Roman" w:hAnsi="Times New Roman" w:cs="Times New Roman"/>
          <w:sz w:val="24"/>
          <w:szCs w:val="24"/>
          <w:lang w:eastAsia="cs-CZ"/>
        </w:rPr>
        <w:t>https://doi.org/10.1016/j.tvjl.2007.12.018</w:t>
      </w:r>
    </w:p>
    <w:p w14:paraId="539D8889" w14:textId="77777777" w:rsidR="00AB20E8" w:rsidRPr="002348A0" w:rsidRDefault="00AB20E8" w:rsidP="002348A0">
      <w:pPr>
        <w:spacing w:after="0" w:line="240" w:lineRule="auto"/>
        <w:jc w:val="both"/>
        <w:rPr>
          <w:rFonts w:ascii="Times New Roman" w:eastAsia="Times New Roman" w:hAnsi="Times New Roman" w:cs="Times New Roman"/>
          <w:sz w:val="24"/>
          <w:szCs w:val="24"/>
          <w:lang w:eastAsia="cs-CZ"/>
        </w:rPr>
      </w:pPr>
    </w:p>
    <w:p w14:paraId="6B86656B"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Munksgaard</w:t>
      </w:r>
      <w:proofErr w:type="spellEnd"/>
      <w:r w:rsidRPr="002348A0">
        <w:rPr>
          <w:rFonts w:ascii="Times New Roman" w:eastAsia="Times New Roman" w:hAnsi="Times New Roman" w:cs="Times New Roman"/>
          <w:sz w:val="24"/>
          <w:szCs w:val="24"/>
          <w:lang w:eastAsia="cs-CZ"/>
        </w:rPr>
        <w:t xml:space="preserve">, L., Jensen, M.B., </w:t>
      </w:r>
      <w:proofErr w:type="spellStart"/>
      <w:r w:rsidRPr="002348A0">
        <w:rPr>
          <w:rFonts w:ascii="Times New Roman" w:eastAsia="Times New Roman" w:hAnsi="Times New Roman" w:cs="Times New Roman"/>
          <w:sz w:val="24"/>
          <w:szCs w:val="24"/>
          <w:lang w:eastAsia="cs-CZ"/>
        </w:rPr>
        <w:t>Pedersen</w:t>
      </w:r>
      <w:proofErr w:type="spellEnd"/>
      <w:r w:rsidRPr="002348A0">
        <w:rPr>
          <w:rFonts w:ascii="Times New Roman" w:eastAsia="Times New Roman" w:hAnsi="Times New Roman" w:cs="Times New Roman"/>
          <w:sz w:val="24"/>
          <w:szCs w:val="24"/>
          <w:lang w:eastAsia="cs-CZ"/>
        </w:rPr>
        <w:t xml:space="preserve">, L.J., </w:t>
      </w:r>
      <w:proofErr w:type="spellStart"/>
      <w:r w:rsidRPr="002348A0">
        <w:rPr>
          <w:rFonts w:ascii="Times New Roman" w:eastAsia="Times New Roman" w:hAnsi="Times New Roman" w:cs="Times New Roman"/>
          <w:sz w:val="24"/>
          <w:szCs w:val="24"/>
          <w:lang w:eastAsia="cs-CZ"/>
        </w:rPr>
        <w:t>Hansen</w:t>
      </w:r>
      <w:proofErr w:type="spellEnd"/>
      <w:r w:rsidRPr="002348A0">
        <w:rPr>
          <w:rFonts w:ascii="Times New Roman" w:eastAsia="Times New Roman" w:hAnsi="Times New Roman" w:cs="Times New Roman"/>
          <w:sz w:val="24"/>
          <w:szCs w:val="24"/>
          <w:lang w:eastAsia="cs-CZ"/>
        </w:rPr>
        <w:t xml:space="preserve">, S.W., </w:t>
      </w:r>
      <w:proofErr w:type="spellStart"/>
      <w:r w:rsidRPr="002348A0">
        <w:rPr>
          <w:rFonts w:ascii="Times New Roman" w:eastAsia="Times New Roman" w:hAnsi="Times New Roman" w:cs="Times New Roman"/>
          <w:sz w:val="24"/>
          <w:szCs w:val="24"/>
          <w:lang w:eastAsia="cs-CZ"/>
        </w:rPr>
        <w:t>Matthews</w:t>
      </w:r>
      <w:proofErr w:type="spellEnd"/>
      <w:r w:rsidRPr="002348A0">
        <w:rPr>
          <w:rFonts w:ascii="Times New Roman" w:eastAsia="Times New Roman" w:hAnsi="Times New Roman" w:cs="Times New Roman"/>
          <w:sz w:val="24"/>
          <w:szCs w:val="24"/>
          <w:lang w:eastAsia="cs-CZ"/>
        </w:rPr>
        <w:t xml:space="preserve"> L. </w:t>
      </w:r>
      <w:proofErr w:type="spellStart"/>
      <w:r w:rsidRPr="002348A0">
        <w:rPr>
          <w:rFonts w:ascii="Times New Roman" w:eastAsia="Times New Roman" w:hAnsi="Times New Roman" w:cs="Times New Roman"/>
          <w:bCs/>
          <w:sz w:val="24"/>
          <w:szCs w:val="24"/>
          <w:lang w:eastAsia="cs-CZ"/>
        </w:rPr>
        <w:t>Quantifying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behavioural</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priorities</w:t>
      </w:r>
      <w:proofErr w:type="spellEnd"/>
      <w:r w:rsidRPr="002348A0">
        <w:rPr>
          <w:rFonts w:ascii="Times New Roman" w:eastAsia="Times New Roman" w:hAnsi="Times New Roman" w:cs="Times New Roman"/>
          <w:bCs/>
          <w:sz w:val="24"/>
          <w:szCs w:val="24"/>
          <w:lang w:eastAsia="cs-CZ"/>
        </w:rPr>
        <w:t>—</w:t>
      </w:r>
      <w:proofErr w:type="spellStart"/>
      <w:r w:rsidRPr="002348A0">
        <w:rPr>
          <w:rFonts w:ascii="Times New Roman" w:eastAsia="Times New Roman" w:hAnsi="Times New Roman" w:cs="Times New Roman"/>
          <w:bCs/>
          <w:sz w:val="24"/>
          <w:szCs w:val="24"/>
          <w:lang w:eastAsia="cs-CZ"/>
        </w:rPr>
        <w:t>Effects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time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constraints</w:t>
      </w:r>
      <w:proofErr w:type="spellEnd"/>
      <w:r w:rsidRPr="002348A0">
        <w:rPr>
          <w:rFonts w:ascii="Times New Roman" w:eastAsia="Times New Roman" w:hAnsi="Times New Roman" w:cs="Times New Roman"/>
          <w:bCs/>
          <w:sz w:val="24"/>
          <w:szCs w:val="24"/>
          <w:lang w:eastAsia="cs-CZ"/>
        </w:rPr>
        <w:t xml:space="preserve"> on </w:t>
      </w:r>
      <w:proofErr w:type="spellStart"/>
      <w:r w:rsidRPr="002348A0">
        <w:rPr>
          <w:rFonts w:ascii="Times New Roman" w:eastAsia="Times New Roman" w:hAnsi="Times New Roman" w:cs="Times New Roman"/>
          <w:bCs/>
          <w:sz w:val="24"/>
          <w:szCs w:val="24"/>
          <w:lang w:eastAsia="cs-CZ"/>
        </w:rPr>
        <w:t>behaviour</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dairy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w:t>
      </w:r>
      <w:r w:rsidRPr="002348A0">
        <w:rPr>
          <w:rFonts w:ascii="Times New Roman" w:eastAsia="Times New Roman" w:hAnsi="Times New Roman" w:cs="Times New Roman"/>
          <w:bCs/>
          <w:i/>
          <w:iCs/>
          <w:sz w:val="24"/>
          <w:szCs w:val="24"/>
          <w:lang w:eastAsia="cs-CZ"/>
        </w:rPr>
        <w:t xml:space="preserve">Bos </w:t>
      </w:r>
      <w:proofErr w:type="spellStart"/>
      <w:r w:rsidRPr="002348A0">
        <w:rPr>
          <w:rFonts w:ascii="Times New Roman" w:eastAsia="Times New Roman" w:hAnsi="Times New Roman" w:cs="Times New Roman"/>
          <w:bCs/>
          <w:i/>
          <w:iCs/>
          <w:sz w:val="24"/>
          <w:szCs w:val="24"/>
          <w:lang w:eastAsia="cs-CZ"/>
        </w:rPr>
        <w:t>taurus</w:t>
      </w:r>
      <w:proofErr w:type="spellEnd"/>
      <w:r w:rsidRPr="002348A0">
        <w:rPr>
          <w:rFonts w:ascii="Times New Roman" w:eastAsia="Times New Roman" w:hAnsi="Times New Roman" w:cs="Times New Roman"/>
          <w:bCs/>
          <w:i/>
          <w:iCs/>
          <w:sz w:val="24"/>
          <w:szCs w:val="24"/>
          <w:lang w:eastAsia="cs-CZ"/>
        </w:rPr>
        <w:t xml:space="preserve"> </w:t>
      </w:r>
      <w:proofErr w:type="spellStart"/>
      <w:r w:rsidRPr="002348A0">
        <w:rPr>
          <w:rFonts w:ascii="Times New Roman" w:eastAsia="Times New Roman" w:hAnsi="Times New Roman" w:cs="Times New Roman"/>
          <w:sz w:val="24"/>
          <w:szCs w:val="24"/>
          <w:lang w:eastAsia="cs-CZ"/>
        </w:rPr>
        <w:t>Appl</w:t>
      </w:r>
      <w:proofErr w:type="spellEnd"/>
      <w:r w:rsidRPr="002348A0">
        <w:rPr>
          <w:rFonts w:ascii="Times New Roman" w:eastAsia="Times New Roman" w:hAnsi="Times New Roman" w:cs="Times New Roman"/>
          <w:sz w:val="24"/>
          <w:szCs w:val="24"/>
          <w:lang w:eastAsia="cs-CZ"/>
        </w:rPr>
        <w:t xml:space="preserve">. Anim. </w:t>
      </w:r>
      <w:proofErr w:type="spellStart"/>
      <w:r w:rsidRPr="002348A0">
        <w:rPr>
          <w:rFonts w:ascii="Times New Roman" w:eastAsia="Times New Roman" w:hAnsi="Times New Roman" w:cs="Times New Roman"/>
          <w:sz w:val="24"/>
          <w:szCs w:val="24"/>
          <w:lang w:eastAsia="cs-CZ"/>
        </w:rPr>
        <w:t>Behav</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92 (2005), pp. 3-14</w:t>
      </w:r>
    </w:p>
    <w:p w14:paraId="1DEDA159"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4053A754"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Oliveira</w:t>
      </w:r>
      <w:proofErr w:type="spellEnd"/>
      <w:r w:rsidRPr="002348A0">
        <w:rPr>
          <w:rFonts w:ascii="Times New Roman" w:eastAsia="Times New Roman" w:hAnsi="Times New Roman" w:cs="Times New Roman"/>
          <w:sz w:val="24"/>
          <w:szCs w:val="24"/>
          <w:lang w:eastAsia="cs-CZ"/>
        </w:rPr>
        <w:t xml:space="preserve">, L., </w:t>
      </w:r>
      <w:proofErr w:type="spellStart"/>
      <w:r w:rsidRPr="002348A0">
        <w:rPr>
          <w:rFonts w:ascii="Times New Roman" w:eastAsia="Times New Roman" w:hAnsi="Times New Roman" w:cs="Times New Roman"/>
          <w:sz w:val="24"/>
          <w:szCs w:val="24"/>
          <w:lang w:eastAsia="cs-CZ"/>
        </w:rPr>
        <w:t>Hulland</w:t>
      </w:r>
      <w:proofErr w:type="spellEnd"/>
      <w:r w:rsidRPr="002348A0">
        <w:rPr>
          <w:rFonts w:ascii="Times New Roman" w:eastAsia="Times New Roman" w:hAnsi="Times New Roman" w:cs="Times New Roman"/>
          <w:sz w:val="24"/>
          <w:szCs w:val="24"/>
          <w:lang w:eastAsia="cs-CZ"/>
        </w:rPr>
        <w:t xml:space="preserve">, C., </w:t>
      </w:r>
      <w:proofErr w:type="spellStart"/>
      <w:r w:rsidRPr="002348A0">
        <w:rPr>
          <w:rFonts w:ascii="Times New Roman" w:eastAsia="Times New Roman" w:hAnsi="Times New Roman" w:cs="Times New Roman"/>
          <w:sz w:val="24"/>
          <w:szCs w:val="24"/>
          <w:lang w:eastAsia="cs-CZ"/>
        </w:rPr>
        <w:t>Ruegg</w:t>
      </w:r>
      <w:proofErr w:type="spellEnd"/>
      <w:r w:rsidRPr="002348A0">
        <w:rPr>
          <w:rFonts w:ascii="Times New Roman" w:eastAsia="Times New Roman" w:hAnsi="Times New Roman" w:cs="Times New Roman"/>
          <w:sz w:val="24"/>
          <w:szCs w:val="24"/>
          <w:lang w:eastAsia="cs-CZ"/>
        </w:rPr>
        <w:t xml:space="preserve"> P.L. </w:t>
      </w:r>
      <w:proofErr w:type="spellStart"/>
      <w:r w:rsidRPr="002348A0">
        <w:rPr>
          <w:rFonts w:ascii="Times New Roman" w:eastAsia="Times New Roman" w:hAnsi="Times New Roman" w:cs="Times New Roman"/>
          <w:bCs/>
          <w:sz w:val="24"/>
          <w:szCs w:val="24"/>
          <w:lang w:eastAsia="cs-CZ"/>
        </w:rPr>
        <w:t>Characterization</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clinical</w:t>
      </w:r>
      <w:proofErr w:type="spellEnd"/>
      <w:r w:rsidRPr="002348A0">
        <w:rPr>
          <w:rFonts w:ascii="Times New Roman" w:eastAsia="Times New Roman" w:hAnsi="Times New Roman" w:cs="Times New Roman"/>
          <w:bCs/>
          <w:sz w:val="24"/>
          <w:szCs w:val="24"/>
          <w:lang w:eastAsia="cs-CZ"/>
        </w:rPr>
        <w:t xml:space="preserve"> mastitis </w:t>
      </w:r>
      <w:proofErr w:type="spellStart"/>
      <w:r w:rsidRPr="002348A0">
        <w:rPr>
          <w:rFonts w:ascii="Times New Roman" w:eastAsia="Times New Roman" w:hAnsi="Times New Roman" w:cs="Times New Roman"/>
          <w:bCs/>
          <w:sz w:val="24"/>
          <w:szCs w:val="24"/>
          <w:lang w:eastAsia="cs-CZ"/>
        </w:rPr>
        <w:t>occurring</w:t>
      </w:r>
      <w:proofErr w:type="spellEnd"/>
      <w:r w:rsidRPr="002348A0">
        <w:rPr>
          <w:rFonts w:ascii="Times New Roman" w:eastAsia="Times New Roman" w:hAnsi="Times New Roman" w:cs="Times New Roman"/>
          <w:bCs/>
          <w:sz w:val="24"/>
          <w:szCs w:val="24"/>
          <w:lang w:eastAsia="cs-CZ"/>
        </w:rPr>
        <w:t xml:space="preserve"> in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on 50 </w:t>
      </w:r>
      <w:proofErr w:type="spellStart"/>
      <w:r w:rsidRPr="002348A0">
        <w:rPr>
          <w:rFonts w:ascii="Times New Roman" w:eastAsia="Times New Roman" w:hAnsi="Times New Roman" w:cs="Times New Roman"/>
          <w:bCs/>
          <w:sz w:val="24"/>
          <w:szCs w:val="24"/>
          <w:lang w:eastAsia="cs-CZ"/>
        </w:rPr>
        <w:t>large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dairy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herds</w:t>
      </w:r>
      <w:proofErr w:type="spellEnd"/>
      <w:r w:rsidRPr="002348A0">
        <w:rPr>
          <w:rFonts w:ascii="Times New Roman" w:eastAsia="Times New Roman" w:hAnsi="Times New Roman" w:cs="Times New Roman"/>
          <w:bCs/>
          <w:sz w:val="24"/>
          <w:szCs w:val="24"/>
          <w:lang w:eastAsia="cs-CZ"/>
        </w:rPr>
        <w:t xml:space="preserve"> in Wisconsin </w:t>
      </w: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96 (2013), pp. 7538-7549</w:t>
      </w:r>
    </w:p>
    <w:p w14:paraId="64470CBE" w14:textId="21997E4F" w:rsidR="00C96902" w:rsidRDefault="00C96902" w:rsidP="002348A0">
      <w:pPr>
        <w:spacing w:after="0" w:line="240" w:lineRule="auto"/>
        <w:jc w:val="both"/>
        <w:rPr>
          <w:rFonts w:ascii="Times New Roman" w:eastAsia="Times New Roman" w:hAnsi="Times New Roman" w:cs="Times New Roman"/>
          <w:sz w:val="24"/>
          <w:szCs w:val="24"/>
          <w:lang w:eastAsia="cs-CZ"/>
        </w:rPr>
      </w:pPr>
    </w:p>
    <w:p w14:paraId="188F5F3D" w14:textId="36E2A0A4" w:rsidR="00ED17C9" w:rsidRDefault="00ED17C9" w:rsidP="002348A0">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Piwczyński</w:t>
      </w:r>
      <w:proofErr w:type="spellEnd"/>
      <w:r>
        <w:rPr>
          <w:rFonts w:ascii="Times New Roman" w:eastAsia="Times New Roman" w:hAnsi="Times New Roman" w:cs="Times New Roman"/>
          <w:sz w:val="24"/>
          <w:szCs w:val="24"/>
          <w:lang w:eastAsia="cs-CZ"/>
        </w:rPr>
        <w:t xml:space="preserve">, D., </w:t>
      </w:r>
      <w:proofErr w:type="spellStart"/>
      <w:r>
        <w:rPr>
          <w:rFonts w:ascii="Times New Roman" w:eastAsia="Times New Roman" w:hAnsi="Times New Roman" w:cs="Times New Roman"/>
          <w:sz w:val="24"/>
          <w:szCs w:val="24"/>
          <w:lang w:eastAsia="cs-CZ"/>
        </w:rPr>
        <w:t>Brzozowski</w:t>
      </w:r>
      <w:proofErr w:type="spellEnd"/>
      <w:r>
        <w:rPr>
          <w:rFonts w:ascii="Times New Roman" w:eastAsia="Times New Roman" w:hAnsi="Times New Roman" w:cs="Times New Roman"/>
          <w:sz w:val="24"/>
          <w:szCs w:val="24"/>
          <w:lang w:eastAsia="cs-CZ"/>
        </w:rPr>
        <w:t xml:space="preserve">, M., </w:t>
      </w:r>
      <w:proofErr w:type="spellStart"/>
      <w:r>
        <w:rPr>
          <w:rFonts w:ascii="Times New Roman" w:eastAsia="Times New Roman" w:hAnsi="Times New Roman" w:cs="Times New Roman"/>
          <w:sz w:val="24"/>
          <w:szCs w:val="24"/>
          <w:lang w:eastAsia="cs-CZ"/>
        </w:rPr>
        <w:t>Sitkowska</w:t>
      </w:r>
      <w:proofErr w:type="spellEnd"/>
      <w:r>
        <w:rPr>
          <w:rFonts w:ascii="Times New Roman" w:eastAsia="Times New Roman" w:hAnsi="Times New Roman" w:cs="Times New Roman"/>
          <w:sz w:val="24"/>
          <w:szCs w:val="24"/>
          <w:lang w:eastAsia="cs-CZ"/>
        </w:rPr>
        <w:t xml:space="preserve">, B.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impact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installation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automatic</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milking</w:t>
      </w:r>
      <w:proofErr w:type="spellEnd"/>
      <w:r>
        <w:rPr>
          <w:rFonts w:ascii="Times New Roman" w:eastAsia="Times New Roman" w:hAnsi="Times New Roman" w:cs="Times New Roman"/>
          <w:sz w:val="24"/>
          <w:szCs w:val="24"/>
          <w:lang w:eastAsia="cs-CZ"/>
        </w:rPr>
        <w:t xml:space="preserve"> systém on </w:t>
      </w:r>
      <w:proofErr w:type="spellStart"/>
      <w:r>
        <w:rPr>
          <w:rFonts w:ascii="Times New Roman" w:eastAsia="Times New Roman" w:hAnsi="Times New Roman" w:cs="Times New Roman"/>
          <w:sz w:val="24"/>
          <w:szCs w:val="24"/>
          <w:lang w:eastAsia="cs-CZ"/>
        </w:rPr>
        <w:t>female</w:t>
      </w:r>
      <w:proofErr w:type="spellEnd"/>
      <w:r>
        <w:rPr>
          <w:rFonts w:ascii="Times New Roman" w:eastAsia="Times New Roman" w:hAnsi="Times New Roman" w:cs="Times New Roman"/>
          <w:sz w:val="24"/>
          <w:szCs w:val="24"/>
          <w:lang w:eastAsia="cs-CZ"/>
        </w:rPr>
        <w:t xml:space="preserve"> fertility </w:t>
      </w:r>
      <w:proofErr w:type="spellStart"/>
      <w:r>
        <w:rPr>
          <w:rFonts w:ascii="Times New Roman" w:eastAsia="Times New Roman" w:hAnsi="Times New Roman" w:cs="Times New Roman"/>
          <w:sz w:val="24"/>
          <w:szCs w:val="24"/>
          <w:lang w:eastAsia="cs-CZ"/>
        </w:rPr>
        <w:t>traits</w:t>
      </w:r>
      <w:proofErr w:type="spellEnd"/>
      <w:r>
        <w:rPr>
          <w:rFonts w:ascii="Times New Roman" w:eastAsia="Times New Roman" w:hAnsi="Times New Roman" w:cs="Times New Roman"/>
          <w:sz w:val="24"/>
          <w:szCs w:val="24"/>
          <w:lang w:eastAsia="cs-CZ"/>
        </w:rPr>
        <w:t xml:space="preserve"> in </w:t>
      </w:r>
      <w:proofErr w:type="spellStart"/>
      <w:r>
        <w:rPr>
          <w:rFonts w:ascii="Times New Roman" w:eastAsia="Times New Roman" w:hAnsi="Times New Roman" w:cs="Times New Roman"/>
          <w:sz w:val="24"/>
          <w:szCs w:val="24"/>
          <w:lang w:eastAsia="cs-CZ"/>
        </w:rPr>
        <w:t>Holstein-Friesian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cows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Livest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Sci</w:t>
      </w:r>
      <w:proofErr w:type="spellEnd"/>
      <w:r>
        <w:rPr>
          <w:rFonts w:ascii="Times New Roman" w:eastAsia="Times New Roman" w:hAnsi="Times New Roman" w:cs="Times New Roman"/>
          <w:sz w:val="24"/>
          <w:szCs w:val="24"/>
          <w:lang w:eastAsia="cs-CZ"/>
        </w:rPr>
        <w:t xml:space="preserve">., 240, (2020), 104140. </w:t>
      </w:r>
      <w:r w:rsidRPr="00ED17C9">
        <w:rPr>
          <w:rFonts w:ascii="Times New Roman" w:eastAsia="Times New Roman" w:hAnsi="Times New Roman" w:cs="Times New Roman"/>
          <w:sz w:val="24"/>
          <w:szCs w:val="24"/>
          <w:lang w:eastAsia="cs-CZ"/>
        </w:rPr>
        <w:t>https://doi.org/10.1016/j.livsci.2020.104140</w:t>
      </w:r>
    </w:p>
    <w:p w14:paraId="3467DD3B" w14:textId="77777777" w:rsidR="00ED17C9" w:rsidRPr="002348A0" w:rsidRDefault="00ED17C9" w:rsidP="002348A0">
      <w:pPr>
        <w:spacing w:after="0" w:line="240" w:lineRule="auto"/>
        <w:jc w:val="both"/>
        <w:rPr>
          <w:rFonts w:ascii="Times New Roman" w:eastAsia="Times New Roman" w:hAnsi="Times New Roman" w:cs="Times New Roman"/>
          <w:sz w:val="24"/>
          <w:szCs w:val="24"/>
          <w:lang w:eastAsia="cs-CZ"/>
        </w:rPr>
      </w:pPr>
    </w:p>
    <w:p w14:paraId="14C0BCF4" w14:textId="77777777" w:rsidR="00C96902" w:rsidRPr="002348A0" w:rsidRDefault="00C96902" w:rsidP="002348A0">
      <w:pPr>
        <w:spacing w:line="240" w:lineRule="auto"/>
        <w:jc w:val="both"/>
        <w:rPr>
          <w:rFonts w:ascii="Times New Roman" w:hAnsi="Times New Roman" w:cs="Times New Roman"/>
          <w:sz w:val="24"/>
          <w:szCs w:val="24"/>
        </w:rPr>
      </w:pPr>
      <w:proofErr w:type="spellStart"/>
      <w:r w:rsidRPr="002348A0">
        <w:rPr>
          <w:rFonts w:ascii="Times New Roman" w:hAnsi="Times New Roman" w:cs="Times New Roman"/>
          <w:sz w:val="24"/>
          <w:szCs w:val="24"/>
        </w:rPr>
        <w:t>Pytlewski</w:t>
      </w:r>
      <w:proofErr w:type="spellEnd"/>
      <w:r w:rsidRPr="002348A0">
        <w:rPr>
          <w:rFonts w:ascii="Times New Roman" w:hAnsi="Times New Roman" w:cs="Times New Roman"/>
          <w:sz w:val="24"/>
          <w:szCs w:val="24"/>
        </w:rPr>
        <w:t xml:space="preserve">, J.; </w:t>
      </w:r>
      <w:proofErr w:type="spellStart"/>
      <w:r w:rsidRPr="002348A0">
        <w:rPr>
          <w:rFonts w:ascii="Times New Roman" w:hAnsi="Times New Roman" w:cs="Times New Roman"/>
          <w:sz w:val="24"/>
          <w:szCs w:val="24"/>
        </w:rPr>
        <w:t>Antkowiak</w:t>
      </w:r>
      <w:proofErr w:type="spellEnd"/>
      <w:r w:rsidRPr="002348A0">
        <w:rPr>
          <w:rFonts w:ascii="Times New Roman" w:hAnsi="Times New Roman" w:cs="Times New Roman"/>
          <w:sz w:val="24"/>
          <w:szCs w:val="24"/>
        </w:rPr>
        <w:t xml:space="preserve">, I.; </w:t>
      </w:r>
      <w:proofErr w:type="spellStart"/>
      <w:r w:rsidRPr="002348A0">
        <w:rPr>
          <w:rFonts w:ascii="Times New Roman" w:hAnsi="Times New Roman" w:cs="Times New Roman"/>
          <w:sz w:val="24"/>
          <w:szCs w:val="24"/>
        </w:rPr>
        <w:t>Staniek</w:t>
      </w:r>
      <w:proofErr w:type="spellEnd"/>
      <w:r w:rsidRPr="002348A0">
        <w:rPr>
          <w:rFonts w:ascii="Times New Roman" w:hAnsi="Times New Roman" w:cs="Times New Roman"/>
          <w:sz w:val="24"/>
          <w:szCs w:val="24"/>
        </w:rPr>
        <w:t xml:space="preserve">, M.; </w:t>
      </w:r>
      <w:proofErr w:type="spellStart"/>
      <w:r w:rsidRPr="002348A0">
        <w:rPr>
          <w:rFonts w:ascii="Times New Roman" w:hAnsi="Times New Roman" w:cs="Times New Roman"/>
          <w:sz w:val="24"/>
          <w:szCs w:val="24"/>
        </w:rPr>
        <w:t>Skrzypek</w:t>
      </w:r>
      <w:proofErr w:type="spellEnd"/>
      <w:r w:rsidRPr="002348A0">
        <w:rPr>
          <w:rFonts w:ascii="Times New Roman" w:hAnsi="Times New Roman" w:cs="Times New Roman"/>
          <w:sz w:val="24"/>
          <w:szCs w:val="24"/>
        </w:rPr>
        <w:t xml:space="preserve">, R. Intensity and </w:t>
      </w:r>
      <w:proofErr w:type="spellStart"/>
      <w:r w:rsidRPr="002348A0">
        <w:rPr>
          <w:rFonts w:ascii="Times New Roman" w:hAnsi="Times New Roman" w:cs="Times New Roman"/>
          <w:sz w:val="24"/>
          <w:szCs w:val="24"/>
        </w:rPr>
        <w:t>causes</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culling</w:t>
      </w:r>
      <w:proofErr w:type="spellEnd"/>
      <w:r w:rsidRPr="002348A0">
        <w:rPr>
          <w:rFonts w:ascii="Times New Roman" w:hAnsi="Times New Roman" w:cs="Times New Roman"/>
          <w:sz w:val="24"/>
          <w:szCs w:val="24"/>
        </w:rPr>
        <w:t xml:space="preserve"> in </w:t>
      </w:r>
      <w:proofErr w:type="spellStart"/>
      <w:r w:rsidRPr="002348A0">
        <w:rPr>
          <w:rFonts w:ascii="Times New Roman" w:hAnsi="Times New Roman" w:cs="Times New Roman"/>
          <w:sz w:val="24"/>
          <w:szCs w:val="24"/>
        </w:rPr>
        <w:t>Polish</w:t>
      </w:r>
      <w:proofErr w:type="spellEnd"/>
      <w:r w:rsidRPr="002348A0">
        <w:rPr>
          <w:rFonts w:ascii="Times New Roman" w:hAnsi="Times New Roman" w:cs="Times New Roman"/>
          <w:sz w:val="24"/>
          <w:szCs w:val="24"/>
        </w:rPr>
        <w:t xml:space="preserve"> Black-and-</w:t>
      </w:r>
      <w:proofErr w:type="spellStart"/>
      <w:r w:rsidRPr="002348A0">
        <w:rPr>
          <w:rFonts w:ascii="Times New Roman" w:hAnsi="Times New Roman" w:cs="Times New Roman"/>
          <w:sz w:val="24"/>
          <w:szCs w:val="24"/>
        </w:rPr>
        <w:t>White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Holstein-Friesiancows</w:t>
      </w:r>
      <w:proofErr w:type="spellEnd"/>
      <w:r w:rsidRPr="002348A0">
        <w:rPr>
          <w:rFonts w:ascii="Times New Roman" w:hAnsi="Times New Roman" w:cs="Times New Roman"/>
          <w:sz w:val="24"/>
          <w:szCs w:val="24"/>
        </w:rPr>
        <w:t xml:space="preserve">. Ann. Anim. </w:t>
      </w:r>
      <w:proofErr w:type="spellStart"/>
      <w:r w:rsidRPr="002348A0">
        <w:rPr>
          <w:rFonts w:ascii="Times New Roman" w:hAnsi="Times New Roman" w:cs="Times New Roman"/>
          <w:sz w:val="24"/>
          <w:szCs w:val="24"/>
        </w:rPr>
        <w:t>Sci</w:t>
      </w:r>
      <w:proofErr w:type="spellEnd"/>
      <w:r w:rsidRPr="002348A0">
        <w:rPr>
          <w:rFonts w:ascii="Times New Roman" w:hAnsi="Times New Roman" w:cs="Times New Roman"/>
          <w:sz w:val="24"/>
          <w:szCs w:val="24"/>
        </w:rPr>
        <w:t xml:space="preserve">. 2010, 10, 477–487.17. </w:t>
      </w:r>
    </w:p>
    <w:p w14:paraId="411D8DA5"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25CFC4D7"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Ruegg</w:t>
      </w:r>
      <w:proofErr w:type="spellEnd"/>
      <w:r w:rsidRPr="002348A0">
        <w:rPr>
          <w:rFonts w:ascii="Times New Roman" w:eastAsia="Times New Roman" w:hAnsi="Times New Roman" w:cs="Times New Roman"/>
          <w:sz w:val="24"/>
          <w:szCs w:val="24"/>
          <w:lang w:eastAsia="cs-CZ"/>
        </w:rPr>
        <w:t xml:space="preserve"> P.L. </w:t>
      </w:r>
      <w:r w:rsidRPr="002348A0">
        <w:rPr>
          <w:rFonts w:ascii="Times New Roman" w:eastAsia="Times New Roman" w:hAnsi="Times New Roman" w:cs="Times New Roman"/>
          <w:bCs/>
          <w:sz w:val="24"/>
          <w:szCs w:val="24"/>
          <w:lang w:eastAsia="cs-CZ"/>
        </w:rPr>
        <w:t xml:space="preserve">A 100-year </w:t>
      </w:r>
      <w:proofErr w:type="spellStart"/>
      <w:r w:rsidRPr="002348A0">
        <w:rPr>
          <w:rFonts w:ascii="Times New Roman" w:eastAsia="Times New Roman" w:hAnsi="Times New Roman" w:cs="Times New Roman"/>
          <w:bCs/>
          <w:sz w:val="24"/>
          <w:szCs w:val="24"/>
          <w:lang w:eastAsia="cs-CZ"/>
        </w:rPr>
        <w:t>review</w:t>
      </w:r>
      <w:proofErr w:type="spellEnd"/>
      <w:r w:rsidRPr="002348A0">
        <w:rPr>
          <w:rFonts w:ascii="Times New Roman" w:eastAsia="Times New Roman" w:hAnsi="Times New Roman" w:cs="Times New Roman"/>
          <w:bCs/>
          <w:sz w:val="24"/>
          <w:szCs w:val="24"/>
          <w:lang w:eastAsia="cs-CZ"/>
        </w:rPr>
        <w:t xml:space="preserve">: Mastitis </w:t>
      </w:r>
      <w:proofErr w:type="spellStart"/>
      <w:r w:rsidRPr="002348A0">
        <w:rPr>
          <w:rFonts w:ascii="Times New Roman" w:eastAsia="Times New Roman" w:hAnsi="Times New Roman" w:cs="Times New Roman"/>
          <w:bCs/>
          <w:sz w:val="24"/>
          <w:szCs w:val="24"/>
          <w:lang w:eastAsia="cs-CZ"/>
        </w:rPr>
        <w:t>detection</w:t>
      </w:r>
      <w:proofErr w:type="spellEnd"/>
      <w:r w:rsidRPr="002348A0">
        <w:rPr>
          <w:rFonts w:ascii="Times New Roman" w:eastAsia="Times New Roman" w:hAnsi="Times New Roman" w:cs="Times New Roman"/>
          <w:bCs/>
          <w:sz w:val="24"/>
          <w:szCs w:val="24"/>
          <w:lang w:eastAsia="cs-CZ"/>
        </w:rPr>
        <w:t xml:space="preserve">, management, and </w:t>
      </w:r>
      <w:proofErr w:type="spellStart"/>
      <w:r w:rsidRPr="002348A0">
        <w:rPr>
          <w:rFonts w:ascii="Times New Roman" w:eastAsia="Times New Roman" w:hAnsi="Times New Roman" w:cs="Times New Roman"/>
          <w:bCs/>
          <w:sz w:val="24"/>
          <w:szCs w:val="24"/>
          <w:lang w:eastAsia="cs-CZ"/>
        </w:rPr>
        <w:t>prevention</w:t>
      </w:r>
      <w:proofErr w:type="spellEnd"/>
    </w:p>
    <w:p w14:paraId="2EBF340A"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100 (2017), pp. 10381-10397</w:t>
      </w:r>
    </w:p>
    <w:p w14:paraId="783C257E" w14:textId="77777777" w:rsidR="00C96902" w:rsidRPr="002348A0" w:rsidRDefault="00C96902" w:rsidP="002348A0">
      <w:pPr>
        <w:spacing w:line="240" w:lineRule="auto"/>
        <w:jc w:val="both"/>
        <w:rPr>
          <w:rFonts w:ascii="Times New Roman" w:hAnsi="Times New Roman" w:cs="Times New Roman"/>
          <w:sz w:val="24"/>
          <w:szCs w:val="24"/>
        </w:rPr>
      </w:pPr>
    </w:p>
    <w:p w14:paraId="36774604"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Rushen</w:t>
      </w:r>
      <w:proofErr w:type="spellEnd"/>
      <w:r w:rsidRPr="002348A0">
        <w:rPr>
          <w:rFonts w:ascii="Times New Roman" w:eastAsia="Times New Roman" w:hAnsi="Times New Roman" w:cs="Times New Roman"/>
          <w:sz w:val="24"/>
          <w:szCs w:val="24"/>
          <w:lang w:eastAsia="cs-CZ"/>
        </w:rPr>
        <w:t xml:space="preserve">, J,. </w:t>
      </w:r>
      <w:proofErr w:type="spellStart"/>
      <w:r w:rsidRPr="002348A0">
        <w:rPr>
          <w:rFonts w:ascii="Times New Roman" w:eastAsia="Times New Roman" w:hAnsi="Times New Roman" w:cs="Times New Roman"/>
          <w:sz w:val="24"/>
          <w:szCs w:val="24"/>
          <w:lang w:eastAsia="cs-CZ"/>
        </w:rPr>
        <w:t>Haley</w:t>
      </w:r>
      <w:proofErr w:type="spellEnd"/>
      <w:r w:rsidRPr="002348A0">
        <w:rPr>
          <w:rFonts w:ascii="Times New Roman" w:eastAsia="Times New Roman" w:hAnsi="Times New Roman" w:cs="Times New Roman"/>
          <w:sz w:val="24"/>
          <w:szCs w:val="24"/>
          <w:lang w:eastAsia="cs-CZ"/>
        </w:rPr>
        <w:t xml:space="preserve">, D., de </w:t>
      </w:r>
      <w:proofErr w:type="spellStart"/>
      <w:r w:rsidRPr="002348A0">
        <w:rPr>
          <w:rFonts w:ascii="Times New Roman" w:eastAsia="Times New Roman" w:hAnsi="Times New Roman" w:cs="Times New Roman"/>
          <w:sz w:val="24"/>
          <w:szCs w:val="24"/>
          <w:lang w:eastAsia="cs-CZ"/>
        </w:rPr>
        <w:t>Passillé</w:t>
      </w:r>
      <w:proofErr w:type="spellEnd"/>
      <w:r w:rsidRPr="002348A0">
        <w:rPr>
          <w:rFonts w:ascii="Times New Roman" w:eastAsia="Times New Roman" w:hAnsi="Times New Roman" w:cs="Times New Roman"/>
          <w:sz w:val="24"/>
          <w:szCs w:val="24"/>
          <w:lang w:eastAsia="cs-CZ"/>
        </w:rPr>
        <w:t xml:space="preserve"> A.M. </w:t>
      </w:r>
      <w:proofErr w:type="spellStart"/>
      <w:r w:rsidRPr="002348A0">
        <w:rPr>
          <w:rFonts w:ascii="Times New Roman" w:eastAsia="Times New Roman" w:hAnsi="Times New Roman" w:cs="Times New Roman"/>
          <w:bCs/>
          <w:sz w:val="24"/>
          <w:szCs w:val="24"/>
          <w:lang w:eastAsia="cs-CZ"/>
        </w:rPr>
        <w:t>Effect</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softer</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flooring</w:t>
      </w:r>
      <w:proofErr w:type="spellEnd"/>
      <w:r w:rsidRPr="002348A0">
        <w:rPr>
          <w:rFonts w:ascii="Times New Roman" w:eastAsia="Times New Roman" w:hAnsi="Times New Roman" w:cs="Times New Roman"/>
          <w:bCs/>
          <w:sz w:val="24"/>
          <w:szCs w:val="24"/>
          <w:lang w:eastAsia="cs-CZ"/>
        </w:rPr>
        <w:t xml:space="preserve"> in </w:t>
      </w:r>
      <w:proofErr w:type="spellStart"/>
      <w:r w:rsidRPr="002348A0">
        <w:rPr>
          <w:rFonts w:ascii="Times New Roman" w:eastAsia="Times New Roman" w:hAnsi="Times New Roman" w:cs="Times New Roman"/>
          <w:bCs/>
          <w:sz w:val="24"/>
          <w:szCs w:val="24"/>
          <w:lang w:eastAsia="cs-CZ"/>
        </w:rPr>
        <w:t>tie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stalls</w:t>
      </w:r>
      <w:proofErr w:type="spellEnd"/>
      <w:r w:rsidRPr="002348A0">
        <w:rPr>
          <w:rFonts w:ascii="Times New Roman" w:eastAsia="Times New Roman" w:hAnsi="Times New Roman" w:cs="Times New Roman"/>
          <w:bCs/>
          <w:sz w:val="24"/>
          <w:szCs w:val="24"/>
          <w:lang w:eastAsia="cs-CZ"/>
        </w:rPr>
        <w:t xml:space="preserve"> on </w:t>
      </w:r>
      <w:proofErr w:type="spellStart"/>
      <w:r w:rsidRPr="002348A0">
        <w:rPr>
          <w:rFonts w:ascii="Times New Roman" w:eastAsia="Times New Roman" w:hAnsi="Times New Roman" w:cs="Times New Roman"/>
          <w:bCs/>
          <w:sz w:val="24"/>
          <w:szCs w:val="24"/>
          <w:lang w:eastAsia="cs-CZ"/>
        </w:rPr>
        <w:t>resting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behavior</w:t>
      </w:r>
      <w:proofErr w:type="spellEnd"/>
      <w:r w:rsidRPr="002348A0">
        <w:rPr>
          <w:rFonts w:ascii="Times New Roman" w:eastAsia="Times New Roman" w:hAnsi="Times New Roman" w:cs="Times New Roman"/>
          <w:bCs/>
          <w:sz w:val="24"/>
          <w:szCs w:val="24"/>
          <w:lang w:eastAsia="cs-CZ"/>
        </w:rPr>
        <w:t xml:space="preserve"> and leg </w:t>
      </w:r>
      <w:proofErr w:type="spellStart"/>
      <w:r w:rsidRPr="002348A0">
        <w:rPr>
          <w:rFonts w:ascii="Times New Roman" w:eastAsia="Times New Roman" w:hAnsi="Times New Roman" w:cs="Times New Roman"/>
          <w:bCs/>
          <w:sz w:val="24"/>
          <w:szCs w:val="24"/>
          <w:lang w:eastAsia="cs-CZ"/>
        </w:rPr>
        <w:t>injuries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lactating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w:t>
      </w: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90 (2007), pp. 3647-3651</w:t>
      </w:r>
    </w:p>
    <w:p w14:paraId="18C5C905" w14:textId="77777777" w:rsidR="00C96902" w:rsidRPr="002348A0" w:rsidRDefault="002F41DF" w:rsidP="002348A0">
      <w:pPr>
        <w:spacing w:after="0" w:line="240" w:lineRule="auto"/>
        <w:jc w:val="both"/>
        <w:rPr>
          <w:rFonts w:ascii="Times New Roman" w:eastAsia="Times New Roman" w:hAnsi="Times New Roman" w:cs="Times New Roman"/>
          <w:sz w:val="24"/>
          <w:szCs w:val="24"/>
          <w:lang w:eastAsia="cs-CZ"/>
        </w:rPr>
      </w:pPr>
      <w:hyperlink r:id="rId14" w:tgtFrame="_blank" w:history="1">
        <w:r w:rsidR="00C96902" w:rsidRPr="002348A0">
          <w:rPr>
            <w:rFonts w:ascii="Times New Roman" w:eastAsia="Times New Roman" w:hAnsi="Times New Roman" w:cs="Times New Roman"/>
            <w:sz w:val="24"/>
            <w:szCs w:val="24"/>
            <w:lang w:eastAsia="cs-CZ"/>
          </w:rPr>
          <w:t>https://doi.org/10.3168/jds.2006-463</w:t>
        </w:r>
      </w:hyperlink>
    </w:p>
    <w:p w14:paraId="76BD75D1"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5D5DCB2F" w14:textId="77777777" w:rsidR="00C96902" w:rsidRPr="002348A0" w:rsidRDefault="00C96902" w:rsidP="002348A0">
      <w:pPr>
        <w:spacing w:line="240" w:lineRule="auto"/>
        <w:jc w:val="both"/>
        <w:rPr>
          <w:rFonts w:ascii="Times New Roman" w:hAnsi="Times New Roman" w:cs="Times New Roman"/>
          <w:sz w:val="24"/>
          <w:szCs w:val="24"/>
        </w:rPr>
      </w:pPr>
      <w:r w:rsidRPr="002348A0">
        <w:rPr>
          <w:rFonts w:ascii="Times New Roman" w:hAnsi="Times New Roman" w:cs="Times New Roman"/>
          <w:sz w:val="24"/>
          <w:szCs w:val="24"/>
        </w:rPr>
        <w:lastRenderedPageBreak/>
        <w:t xml:space="preserve">Sheldon, I.M.; </w:t>
      </w:r>
      <w:proofErr w:type="spellStart"/>
      <w:r w:rsidRPr="002348A0">
        <w:rPr>
          <w:rFonts w:ascii="Times New Roman" w:hAnsi="Times New Roman" w:cs="Times New Roman"/>
          <w:sz w:val="24"/>
          <w:szCs w:val="24"/>
        </w:rPr>
        <w:t>Cronin</w:t>
      </w:r>
      <w:proofErr w:type="spellEnd"/>
      <w:r w:rsidRPr="002348A0">
        <w:rPr>
          <w:rFonts w:ascii="Times New Roman" w:hAnsi="Times New Roman" w:cs="Times New Roman"/>
          <w:sz w:val="24"/>
          <w:szCs w:val="24"/>
        </w:rPr>
        <w:t xml:space="preserve">, J.G.; </w:t>
      </w:r>
      <w:proofErr w:type="spellStart"/>
      <w:r w:rsidRPr="002348A0">
        <w:rPr>
          <w:rFonts w:ascii="Times New Roman" w:hAnsi="Times New Roman" w:cs="Times New Roman"/>
          <w:sz w:val="24"/>
          <w:szCs w:val="24"/>
        </w:rPr>
        <w:t>Bromfield</w:t>
      </w:r>
      <w:proofErr w:type="spellEnd"/>
      <w:r w:rsidRPr="002348A0">
        <w:rPr>
          <w:rFonts w:ascii="Times New Roman" w:hAnsi="Times New Roman" w:cs="Times New Roman"/>
          <w:sz w:val="24"/>
          <w:szCs w:val="24"/>
        </w:rPr>
        <w:t xml:space="preserve">, J.J. Tolerance and </w:t>
      </w:r>
      <w:proofErr w:type="spellStart"/>
      <w:r w:rsidRPr="002348A0">
        <w:rPr>
          <w:rFonts w:ascii="Times New Roman" w:hAnsi="Times New Roman" w:cs="Times New Roman"/>
          <w:sz w:val="24"/>
          <w:szCs w:val="24"/>
        </w:rPr>
        <w:t>innate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immunity</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shape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the</w:t>
      </w:r>
      <w:proofErr w:type="spellEnd"/>
      <w:r w:rsidRPr="002348A0">
        <w:rPr>
          <w:rFonts w:ascii="Times New Roman" w:hAnsi="Times New Roman" w:cs="Times New Roman"/>
          <w:sz w:val="24"/>
          <w:szCs w:val="24"/>
        </w:rPr>
        <w:t xml:space="preserve"> development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postpartum</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uterine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diseaseand</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the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impact</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endometritis in </w:t>
      </w:r>
      <w:proofErr w:type="spellStart"/>
      <w:r w:rsidRPr="002348A0">
        <w:rPr>
          <w:rFonts w:ascii="Times New Roman" w:hAnsi="Times New Roman" w:cs="Times New Roman"/>
          <w:sz w:val="24"/>
          <w:szCs w:val="24"/>
        </w:rPr>
        <w:t>dairy</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cattle</w:t>
      </w:r>
      <w:proofErr w:type="spellEnd"/>
      <w:r w:rsidRPr="002348A0">
        <w:rPr>
          <w:rFonts w:ascii="Times New Roman" w:hAnsi="Times New Roman" w:cs="Times New Roman"/>
          <w:sz w:val="24"/>
          <w:szCs w:val="24"/>
        </w:rPr>
        <w:t xml:space="preserve">. Annu. </w:t>
      </w:r>
      <w:proofErr w:type="spellStart"/>
      <w:r w:rsidRPr="002348A0">
        <w:rPr>
          <w:rFonts w:ascii="Times New Roman" w:hAnsi="Times New Roman" w:cs="Times New Roman"/>
          <w:sz w:val="24"/>
          <w:szCs w:val="24"/>
        </w:rPr>
        <w:t>Rev</w:t>
      </w:r>
      <w:proofErr w:type="spellEnd"/>
      <w:r w:rsidRPr="002348A0">
        <w:rPr>
          <w:rFonts w:ascii="Times New Roman" w:hAnsi="Times New Roman" w:cs="Times New Roman"/>
          <w:sz w:val="24"/>
          <w:szCs w:val="24"/>
        </w:rPr>
        <w:t xml:space="preserve">. Anim. </w:t>
      </w:r>
      <w:proofErr w:type="spellStart"/>
      <w:r w:rsidRPr="002348A0">
        <w:rPr>
          <w:rFonts w:ascii="Times New Roman" w:hAnsi="Times New Roman" w:cs="Times New Roman"/>
          <w:sz w:val="24"/>
          <w:szCs w:val="24"/>
        </w:rPr>
        <w:t>Biosci</w:t>
      </w:r>
      <w:proofErr w:type="spellEnd"/>
      <w:r w:rsidRPr="002348A0">
        <w:rPr>
          <w:rFonts w:ascii="Times New Roman" w:hAnsi="Times New Roman" w:cs="Times New Roman"/>
          <w:sz w:val="24"/>
          <w:szCs w:val="24"/>
        </w:rPr>
        <w:t xml:space="preserve">. 2018, 7, 361–384 </w:t>
      </w:r>
    </w:p>
    <w:p w14:paraId="7248B871" w14:textId="7A6ABA2B" w:rsidR="00C96902" w:rsidRDefault="00C96902" w:rsidP="002348A0">
      <w:pPr>
        <w:spacing w:line="240" w:lineRule="auto"/>
        <w:jc w:val="both"/>
        <w:rPr>
          <w:rFonts w:ascii="Times New Roman" w:eastAsia="Times New Roman" w:hAnsi="Times New Roman" w:cs="Times New Roman"/>
          <w:sz w:val="24"/>
          <w:szCs w:val="24"/>
          <w:lang w:eastAsia="cs-CZ"/>
        </w:rPr>
      </w:pPr>
    </w:p>
    <w:p w14:paraId="6B74EB78" w14:textId="4391DC69" w:rsidR="00AB20E8" w:rsidRDefault="00AB20E8" w:rsidP="002348A0">
      <w:pPr>
        <w:spacing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Shepley</w:t>
      </w:r>
      <w:proofErr w:type="spellEnd"/>
      <w:r>
        <w:rPr>
          <w:rFonts w:ascii="Times New Roman" w:eastAsia="Times New Roman" w:hAnsi="Times New Roman" w:cs="Times New Roman"/>
          <w:sz w:val="24"/>
          <w:szCs w:val="24"/>
          <w:lang w:eastAsia="cs-CZ"/>
        </w:rPr>
        <w:t xml:space="preserve">, E., </w:t>
      </w:r>
      <w:proofErr w:type="spellStart"/>
      <w:r>
        <w:rPr>
          <w:rFonts w:ascii="Times New Roman" w:eastAsia="Times New Roman" w:hAnsi="Times New Roman" w:cs="Times New Roman"/>
          <w:sz w:val="24"/>
          <w:szCs w:val="24"/>
          <w:lang w:eastAsia="cs-CZ"/>
        </w:rPr>
        <w:t>Lensink</w:t>
      </w:r>
      <w:proofErr w:type="spellEnd"/>
      <w:r>
        <w:rPr>
          <w:rFonts w:ascii="Times New Roman" w:eastAsia="Times New Roman" w:hAnsi="Times New Roman" w:cs="Times New Roman"/>
          <w:sz w:val="24"/>
          <w:szCs w:val="24"/>
          <w:lang w:eastAsia="cs-CZ"/>
        </w:rPr>
        <w:t xml:space="preserve">, J., </w:t>
      </w:r>
      <w:proofErr w:type="spellStart"/>
      <w:r>
        <w:rPr>
          <w:rFonts w:ascii="Times New Roman" w:eastAsia="Times New Roman" w:hAnsi="Times New Roman" w:cs="Times New Roman"/>
          <w:sz w:val="24"/>
          <w:szCs w:val="24"/>
          <w:lang w:eastAsia="cs-CZ"/>
        </w:rPr>
        <w:t>Vasseur</w:t>
      </w:r>
      <w:proofErr w:type="spellEnd"/>
      <w:r>
        <w:rPr>
          <w:rFonts w:ascii="Times New Roman" w:eastAsia="Times New Roman" w:hAnsi="Times New Roman" w:cs="Times New Roman"/>
          <w:sz w:val="24"/>
          <w:szCs w:val="24"/>
          <w:lang w:eastAsia="cs-CZ"/>
        </w:rPr>
        <w:t xml:space="preserve">, E. </w:t>
      </w:r>
      <w:proofErr w:type="spellStart"/>
      <w:r>
        <w:rPr>
          <w:rFonts w:ascii="Times New Roman" w:eastAsia="Times New Roman" w:hAnsi="Times New Roman" w:cs="Times New Roman"/>
          <w:sz w:val="24"/>
          <w:szCs w:val="24"/>
          <w:lang w:eastAsia="cs-CZ"/>
        </w:rPr>
        <w:t>Cow</w:t>
      </w:r>
      <w:proofErr w:type="spellEnd"/>
      <w:r>
        <w:rPr>
          <w:rFonts w:ascii="Times New Roman" w:eastAsia="Times New Roman" w:hAnsi="Times New Roman" w:cs="Times New Roman"/>
          <w:sz w:val="24"/>
          <w:szCs w:val="24"/>
          <w:lang w:eastAsia="cs-CZ"/>
        </w:rPr>
        <w:t xml:space="preserve"> in </w:t>
      </w:r>
      <w:proofErr w:type="spellStart"/>
      <w:r>
        <w:rPr>
          <w:rFonts w:ascii="Times New Roman" w:eastAsia="Times New Roman" w:hAnsi="Times New Roman" w:cs="Times New Roman"/>
          <w:sz w:val="24"/>
          <w:szCs w:val="24"/>
          <w:lang w:eastAsia="cs-CZ"/>
        </w:rPr>
        <w:t>Motion</w:t>
      </w:r>
      <w:proofErr w:type="spellEnd"/>
      <w:r>
        <w:rPr>
          <w:rFonts w:ascii="Times New Roman" w:eastAsia="Times New Roman" w:hAnsi="Times New Roman" w:cs="Times New Roman"/>
          <w:sz w:val="24"/>
          <w:szCs w:val="24"/>
          <w:lang w:eastAsia="cs-CZ"/>
        </w:rPr>
        <w:t xml:space="preserve">: A </w:t>
      </w:r>
      <w:proofErr w:type="spellStart"/>
      <w:r>
        <w:rPr>
          <w:rFonts w:ascii="Times New Roman" w:eastAsia="Times New Roman" w:hAnsi="Times New Roman" w:cs="Times New Roman"/>
          <w:sz w:val="24"/>
          <w:szCs w:val="24"/>
          <w:lang w:eastAsia="cs-CZ"/>
        </w:rPr>
        <w:t>review</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impact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housing</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syst</w:t>
      </w:r>
      <w:r w:rsidR="008A2443">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m</w:t>
      </w:r>
      <w:proofErr w:type="spellEnd"/>
      <w:r>
        <w:rPr>
          <w:rFonts w:ascii="Times New Roman" w:eastAsia="Times New Roman" w:hAnsi="Times New Roman" w:cs="Times New Roman"/>
          <w:sz w:val="24"/>
          <w:szCs w:val="24"/>
          <w:lang w:eastAsia="cs-CZ"/>
        </w:rPr>
        <w:t xml:space="preserve"> on </w:t>
      </w:r>
      <w:proofErr w:type="spellStart"/>
      <w:r>
        <w:rPr>
          <w:rFonts w:ascii="Times New Roman" w:eastAsia="Times New Roman" w:hAnsi="Times New Roman" w:cs="Times New Roman"/>
          <w:sz w:val="24"/>
          <w:szCs w:val="24"/>
          <w:lang w:eastAsia="cs-CZ"/>
        </w:rPr>
        <w:t>movement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opportunity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dairy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cows</w:t>
      </w:r>
      <w:proofErr w:type="spellEnd"/>
      <w:r>
        <w:rPr>
          <w:rFonts w:ascii="Times New Roman" w:eastAsia="Times New Roman" w:hAnsi="Times New Roman" w:cs="Times New Roman"/>
          <w:sz w:val="24"/>
          <w:szCs w:val="24"/>
          <w:lang w:eastAsia="cs-CZ"/>
        </w:rPr>
        <w:t xml:space="preserve"> and </w:t>
      </w:r>
      <w:proofErr w:type="spellStart"/>
      <w:r>
        <w:rPr>
          <w:rFonts w:ascii="Times New Roman" w:eastAsia="Times New Roman" w:hAnsi="Times New Roman" w:cs="Times New Roman"/>
          <w:sz w:val="24"/>
          <w:szCs w:val="24"/>
          <w:lang w:eastAsia="cs-CZ"/>
        </w:rPr>
        <w:t>implications</w:t>
      </w:r>
      <w:proofErr w:type="spellEnd"/>
      <w:r>
        <w:rPr>
          <w:rFonts w:ascii="Times New Roman" w:eastAsia="Times New Roman" w:hAnsi="Times New Roman" w:cs="Times New Roman"/>
          <w:sz w:val="24"/>
          <w:szCs w:val="24"/>
          <w:lang w:eastAsia="cs-CZ"/>
        </w:rPr>
        <w:t xml:space="preserve"> on </w:t>
      </w:r>
      <w:proofErr w:type="spellStart"/>
      <w:r>
        <w:rPr>
          <w:rFonts w:ascii="Times New Roman" w:eastAsia="Times New Roman" w:hAnsi="Times New Roman" w:cs="Times New Roman"/>
          <w:sz w:val="24"/>
          <w:szCs w:val="24"/>
          <w:lang w:eastAsia="cs-CZ"/>
        </w:rPr>
        <w:t>locomotor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activity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App</w:t>
      </w:r>
      <w:proofErr w:type="spellEnd"/>
      <w:r>
        <w:rPr>
          <w:rFonts w:ascii="Times New Roman" w:eastAsia="Times New Roman" w:hAnsi="Times New Roman" w:cs="Times New Roman"/>
          <w:sz w:val="24"/>
          <w:szCs w:val="24"/>
          <w:lang w:eastAsia="cs-CZ"/>
        </w:rPr>
        <w:t xml:space="preserve">. Anim. </w:t>
      </w:r>
      <w:proofErr w:type="spellStart"/>
      <w:r>
        <w:rPr>
          <w:rFonts w:ascii="Times New Roman" w:eastAsia="Times New Roman" w:hAnsi="Times New Roman" w:cs="Times New Roman"/>
          <w:sz w:val="24"/>
          <w:szCs w:val="24"/>
          <w:lang w:eastAsia="cs-CZ"/>
        </w:rPr>
        <w:t>Behav</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Sci</w:t>
      </w:r>
      <w:proofErr w:type="spellEnd"/>
      <w:r>
        <w:rPr>
          <w:rFonts w:ascii="Times New Roman" w:eastAsia="Times New Roman" w:hAnsi="Times New Roman" w:cs="Times New Roman"/>
          <w:sz w:val="24"/>
          <w:szCs w:val="24"/>
          <w:lang w:eastAsia="cs-CZ"/>
        </w:rPr>
        <w:t xml:space="preserve">., 230, (2020), pp. 105026. </w:t>
      </w:r>
      <w:r w:rsidRPr="00AB20E8">
        <w:rPr>
          <w:rFonts w:ascii="Times New Roman" w:eastAsia="Times New Roman" w:hAnsi="Times New Roman" w:cs="Times New Roman"/>
          <w:sz w:val="24"/>
          <w:szCs w:val="24"/>
          <w:lang w:eastAsia="cs-CZ"/>
        </w:rPr>
        <w:t>https://doi.org/10.1016/j.applanim.2020.105026</w:t>
      </w:r>
    </w:p>
    <w:p w14:paraId="5DD2C8B5" w14:textId="77777777" w:rsidR="00AB20E8" w:rsidRPr="002348A0" w:rsidRDefault="00AB20E8" w:rsidP="002348A0">
      <w:pPr>
        <w:spacing w:line="240" w:lineRule="auto"/>
        <w:jc w:val="both"/>
        <w:rPr>
          <w:rFonts w:ascii="Times New Roman" w:eastAsia="Times New Roman" w:hAnsi="Times New Roman" w:cs="Times New Roman"/>
          <w:sz w:val="24"/>
          <w:szCs w:val="24"/>
          <w:lang w:eastAsia="cs-CZ"/>
        </w:rPr>
      </w:pPr>
    </w:p>
    <w:p w14:paraId="6AD8B63E"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Silper</w:t>
      </w:r>
      <w:proofErr w:type="spellEnd"/>
      <w:r w:rsidRPr="002348A0">
        <w:rPr>
          <w:rFonts w:ascii="Times New Roman" w:eastAsia="Times New Roman" w:hAnsi="Times New Roman" w:cs="Times New Roman"/>
          <w:sz w:val="24"/>
          <w:szCs w:val="24"/>
          <w:lang w:eastAsia="cs-CZ"/>
        </w:rPr>
        <w:t xml:space="preserve">, B.F., Polsky, L., </w:t>
      </w:r>
      <w:proofErr w:type="spellStart"/>
      <w:r w:rsidRPr="002348A0">
        <w:rPr>
          <w:rFonts w:ascii="Times New Roman" w:eastAsia="Times New Roman" w:hAnsi="Times New Roman" w:cs="Times New Roman"/>
          <w:sz w:val="24"/>
          <w:szCs w:val="24"/>
          <w:lang w:eastAsia="cs-CZ"/>
        </w:rPr>
        <w:t>Luu</w:t>
      </w:r>
      <w:proofErr w:type="spellEnd"/>
      <w:r w:rsidRPr="002348A0">
        <w:rPr>
          <w:rFonts w:ascii="Times New Roman" w:eastAsia="Times New Roman" w:hAnsi="Times New Roman" w:cs="Times New Roman"/>
          <w:sz w:val="24"/>
          <w:szCs w:val="24"/>
          <w:lang w:eastAsia="cs-CZ"/>
        </w:rPr>
        <w:t xml:space="preserve">, J., </w:t>
      </w:r>
      <w:proofErr w:type="spellStart"/>
      <w:r w:rsidRPr="002348A0">
        <w:rPr>
          <w:rFonts w:ascii="Times New Roman" w:eastAsia="Times New Roman" w:hAnsi="Times New Roman" w:cs="Times New Roman"/>
          <w:sz w:val="24"/>
          <w:szCs w:val="24"/>
          <w:lang w:eastAsia="cs-CZ"/>
        </w:rPr>
        <w:t>Burnett</w:t>
      </w:r>
      <w:proofErr w:type="spellEnd"/>
      <w:r w:rsidRPr="002348A0">
        <w:rPr>
          <w:rFonts w:ascii="Times New Roman" w:eastAsia="Times New Roman" w:hAnsi="Times New Roman" w:cs="Times New Roman"/>
          <w:sz w:val="24"/>
          <w:szCs w:val="24"/>
          <w:lang w:eastAsia="cs-CZ"/>
        </w:rPr>
        <w:t xml:space="preserve">, T.A., </w:t>
      </w:r>
      <w:proofErr w:type="spellStart"/>
      <w:r w:rsidRPr="002348A0">
        <w:rPr>
          <w:rFonts w:ascii="Times New Roman" w:eastAsia="Times New Roman" w:hAnsi="Times New Roman" w:cs="Times New Roman"/>
          <w:sz w:val="24"/>
          <w:szCs w:val="24"/>
          <w:lang w:eastAsia="cs-CZ"/>
        </w:rPr>
        <w:t>Rushen</w:t>
      </w:r>
      <w:proofErr w:type="spellEnd"/>
      <w:r w:rsidRPr="002348A0">
        <w:rPr>
          <w:rFonts w:ascii="Times New Roman" w:eastAsia="Times New Roman" w:hAnsi="Times New Roman" w:cs="Times New Roman"/>
          <w:sz w:val="24"/>
          <w:szCs w:val="24"/>
          <w:lang w:eastAsia="cs-CZ"/>
        </w:rPr>
        <w:t xml:space="preserve">, J., de </w:t>
      </w:r>
      <w:proofErr w:type="spellStart"/>
      <w:r w:rsidRPr="002348A0">
        <w:rPr>
          <w:rFonts w:ascii="Times New Roman" w:eastAsia="Times New Roman" w:hAnsi="Times New Roman" w:cs="Times New Roman"/>
          <w:sz w:val="24"/>
          <w:szCs w:val="24"/>
          <w:lang w:eastAsia="cs-CZ"/>
        </w:rPr>
        <w:t>Passillé</w:t>
      </w:r>
      <w:proofErr w:type="spellEnd"/>
      <w:r w:rsidRPr="002348A0">
        <w:rPr>
          <w:rFonts w:ascii="Times New Roman" w:eastAsia="Times New Roman" w:hAnsi="Times New Roman" w:cs="Times New Roman"/>
          <w:sz w:val="24"/>
          <w:szCs w:val="24"/>
          <w:lang w:eastAsia="cs-CZ"/>
        </w:rPr>
        <w:t xml:space="preserve">, A.M., </w:t>
      </w:r>
      <w:proofErr w:type="spellStart"/>
      <w:r w:rsidRPr="002348A0">
        <w:rPr>
          <w:rFonts w:ascii="Times New Roman" w:eastAsia="Times New Roman" w:hAnsi="Times New Roman" w:cs="Times New Roman"/>
          <w:sz w:val="24"/>
          <w:szCs w:val="24"/>
          <w:lang w:eastAsia="cs-CZ"/>
        </w:rPr>
        <w:t>Cerri</w:t>
      </w:r>
      <w:proofErr w:type="spellEnd"/>
      <w:r w:rsidRPr="002348A0">
        <w:rPr>
          <w:rFonts w:ascii="Times New Roman" w:eastAsia="Times New Roman" w:hAnsi="Times New Roman" w:cs="Times New Roman"/>
          <w:sz w:val="24"/>
          <w:szCs w:val="24"/>
          <w:lang w:eastAsia="cs-CZ"/>
        </w:rPr>
        <w:t xml:space="preserve"> R.L.A.</w:t>
      </w:r>
    </w:p>
    <w:p w14:paraId="16D457A5"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bCs/>
          <w:sz w:val="24"/>
          <w:szCs w:val="24"/>
          <w:lang w:eastAsia="cs-CZ"/>
        </w:rPr>
        <w:t>Automated</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visual</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measurements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estrous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behavior</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their</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sources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variation</w:t>
      </w:r>
      <w:proofErr w:type="spellEnd"/>
      <w:r w:rsidRPr="002348A0">
        <w:rPr>
          <w:rFonts w:ascii="Times New Roman" w:eastAsia="Times New Roman" w:hAnsi="Times New Roman" w:cs="Times New Roman"/>
          <w:bCs/>
          <w:sz w:val="24"/>
          <w:szCs w:val="24"/>
          <w:lang w:eastAsia="cs-CZ"/>
        </w:rPr>
        <w:t xml:space="preserve"> in </w:t>
      </w:r>
      <w:proofErr w:type="spellStart"/>
      <w:r w:rsidRPr="002348A0">
        <w:rPr>
          <w:rFonts w:ascii="Times New Roman" w:eastAsia="Times New Roman" w:hAnsi="Times New Roman" w:cs="Times New Roman"/>
          <w:bCs/>
          <w:sz w:val="24"/>
          <w:szCs w:val="24"/>
          <w:lang w:eastAsia="cs-CZ"/>
        </w:rPr>
        <w:t>Holstein</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heifers</w:t>
      </w:r>
      <w:proofErr w:type="spellEnd"/>
      <w:r w:rsidRPr="002348A0">
        <w:rPr>
          <w:rFonts w:ascii="Times New Roman" w:eastAsia="Times New Roman" w:hAnsi="Times New Roman" w:cs="Times New Roman"/>
          <w:bCs/>
          <w:sz w:val="24"/>
          <w:szCs w:val="24"/>
          <w:lang w:eastAsia="cs-CZ"/>
        </w:rPr>
        <w:t xml:space="preserve">. II: </w:t>
      </w:r>
      <w:proofErr w:type="spellStart"/>
      <w:r w:rsidRPr="002348A0">
        <w:rPr>
          <w:rFonts w:ascii="Times New Roman" w:eastAsia="Times New Roman" w:hAnsi="Times New Roman" w:cs="Times New Roman"/>
          <w:bCs/>
          <w:sz w:val="24"/>
          <w:szCs w:val="24"/>
          <w:lang w:eastAsia="cs-CZ"/>
        </w:rPr>
        <w:t>Standing</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lying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patterns</w:t>
      </w:r>
      <w:proofErr w:type="spellEnd"/>
    </w:p>
    <w:p w14:paraId="6B3316CD"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Theriogenology</w:t>
      </w:r>
      <w:proofErr w:type="spellEnd"/>
      <w:r w:rsidRPr="002348A0">
        <w:rPr>
          <w:rFonts w:ascii="Times New Roman" w:eastAsia="Times New Roman" w:hAnsi="Times New Roman" w:cs="Times New Roman"/>
          <w:sz w:val="24"/>
          <w:szCs w:val="24"/>
          <w:lang w:eastAsia="cs-CZ"/>
        </w:rPr>
        <w:t xml:space="preserve">, 84 (2015), pp. 333-341 </w:t>
      </w:r>
      <w:hyperlink r:id="rId15" w:tgtFrame="_blank" w:history="1">
        <w:r w:rsidRPr="002348A0">
          <w:rPr>
            <w:rFonts w:ascii="Times New Roman" w:eastAsia="Times New Roman" w:hAnsi="Times New Roman" w:cs="Times New Roman"/>
            <w:sz w:val="24"/>
            <w:szCs w:val="24"/>
            <w:lang w:eastAsia="cs-CZ"/>
          </w:rPr>
          <w:t>https://doi.org/10.1016/j.theriogenology.2014.12.030</w:t>
        </w:r>
      </w:hyperlink>
    </w:p>
    <w:p w14:paraId="21FEA9B7" w14:textId="1775C5E9" w:rsidR="00C96902" w:rsidRDefault="00C96902" w:rsidP="002348A0">
      <w:pPr>
        <w:spacing w:line="240" w:lineRule="auto"/>
        <w:jc w:val="both"/>
        <w:rPr>
          <w:rFonts w:ascii="Times New Roman" w:hAnsi="Times New Roman" w:cs="Times New Roman"/>
          <w:sz w:val="24"/>
          <w:szCs w:val="24"/>
        </w:rPr>
      </w:pPr>
    </w:p>
    <w:p w14:paraId="1C363544" w14:textId="3DD78943" w:rsidR="000B0668" w:rsidRDefault="000B0668" w:rsidP="002348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Singh</w:t>
      </w:r>
      <w:proofErr w:type="spellEnd"/>
      <w:r>
        <w:rPr>
          <w:rFonts w:ascii="Times New Roman" w:hAnsi="Times New Roman" w:cs="Times New Roman"/>
          <w:sz w:val="24"/>
          <w:szCs w:val="24"/>
        </w:rPr>
        <w:t xml:space="preserve">, A.K., </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Rajput</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Bhatt</w:t>
      </w:r>
      <w:proofErr w:type="spellEnd"/>
      <w:r>
        <w:rPr>
          <w:rFonts w:ascii="Times New Roman" w:hAnsi="Times New Roman" w:cs="Times New Roman"/>
          <w:sz w:val="24"/>
          <w:szCs w:val="24"/>
        </w:rPr>
        <w:t xml:space="preserve">, N., Roy, S. A </w:t>
      </w:r>
      <w:proofErr w:type="spellStart"/>
      <w:r>
        <w:rPr>
          <w:rFonts w:ascii="Times New Roman" w:hAnsi="Times New Roman" w:cs="Times New Roman"/>
          <w:sz w:val="24"/>
          <w:szCs w:val="24"/>
        </w:rPr>
        <w:t>review:effect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bedding</w:t>
      </w:r>
      <w:proofErr w:type="spellEnd"/>
      <w:r>
        <w:rPr>
          <w:rFonts w:ascii="Times New Roman" w:hAnsi="Times New Roman" w:cs="Times New Roman"/>
          <w:sz w:val="24"/>
          <w:szCs w:val="24"/>
        </w:rPr>
        <w:t xml:space="preserve"> materiál on </w:t>
      </w:r>
      <w:proofErr w:type="spellStart"/>
      <w:r>
        <w:rPr>
          <w:rFonts w:ascii="Times New Roman" w:hAnsi="Times New Roman" w:cs="Times New Roman"/>
          <w:sz w:val="24"/>
          <w:szCs w:val="24"/>
        </w:rPr>
        <w:t>production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reproduction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Livest</w:t>
      </w:r>
      <w:proofErr w:type="spellEnd"/>
      <w:r>
        <w:rPr>
          <w:rFonts w:ascii="Times New Roman" w:hAnsi="Times New Roman" w:cs="Times New Roman"/>
          <w:sz w:val="24"/>
          <w:szCs w:val="24"/>
        </w:rPr>
        <w:t xml:space="preserve">. Res. 10, 7, (2020), pp. 11-20. </w:t>
      </w:r>
      <w:r w:rsidRPr="000B0668">
        <w:rPr>
          <w:rFonts w:ascii="Times New Roman" w:hAnsi="Times New Roman" w:cs="Times New Roman"/>
          <w:sz w:val="24"/>
          <w:szCs w:val="24"/>
        </w:rPr>
        <w:t>http://dx.doi.org/10.5455/ijlr.20200207073618</w:t>
      </w:r>
    </w:p>
    <w:p w14:paraId="12D85A40" w14:textId="77777777" w:rsidR="000B0668" w:rsidRDefault="000B0668" w:rsidP="002348A0">
      <w:pPr>
        <w:spacing w:line="240" w:lineRule="auto"/>
        <w:jc w:val="both"/>
        <w:rPr>
          <w:rFonts w:ascii="Times New Roman" w:hAnsi="Times New Roman" w:cs="Times New Roman"/>
          <w:sz w:val="24"/>
          <w:szCs w:val="24"/>
        </w:rPr>
      </w:pPr>
    </w:p>
    <w:p w14:paraId="4EBB18E2" w14:textId="62783E35" w:rsidR="000B0668" w:rsidRDefault="000B0668" w:rsidP="002348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Sinha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Kamboj</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bedding</w:t>
      </w:r>
      <w:proofErr w:type="spellEnd"/>
      <w:r>
        <w:rPr>
          <w:rFonts w:ascii="Times New Roman" w:hAnsi="Times New Roman" w:cs="Times New Roman"/>
          <w:sz w:val="24"/>
          <w:szCs w:val="24"/>
        </w:rPr>
        <w:t xml:space="preserve"> materiál on </w:t>
      </w:r>
      <w:proofErr w:type="spellStart"/>
      <w:r>
        <w:rPr>
          <w:rFonts w:ascii="Times New Roman" w:hAnsi="Times New Roman" w:cs="Times New Roman"/>
          <w:sz w:val="24"/>
          <w:szCs w:val="24"/>
        </w:rPr>
        <w:t>comfort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Livest</w:t>
      </w:r>
      <w:proofErr w:type="spellEnd"/>
      <w:r>
        <w:rPr>
          <w:rFonts w:ascii="Times New Roman" w:hAnsi="Times New Roman" w:cs="Times New Roman"/>
          <w:sz w:val="24"/>
          <w:szCs w:val="24"/>
        </w:rPr>
        <w:t xml:space="preserve">. Res., 7, 7, (2017), pp. 67-73. </w:t>
      </w:r>
      <w:r w:rsidRPr="000B0668">
        <w:rPr>
          <w:rFonts w:ascii="Times New Roman" w:hAnsi="Times New Roman" w:cs="Times New Roman"/>
          <w:sz w:val="24"/>
          <w:szCs w:val="24"/>
        </w:rPr>
        <w:t>http://dx.doi.org/10.5455/ijlr.20170513095836</w:t>
      </w:r>
    </w:p>
    <w:p w14:paraId="420E57F3" w14:textId="77777777" w:rsidR="000B0668" w:rsidRPr="002348A0" w:rsidRDefault="000B0668" w:rsidP="002348A0">
      <w:pPr>
        <w:spacing w:line="240" w:lineRule="auto"/>
        <w:jc w:val="both"/>
        <w:rPr>
          <w:rFonts w:ascii="Times New Roman" w:hAnsi="Times New Roman" w:cs="Times New Roman"/>
          <w:sz w:val="24"/>
          <w:szCs w:val="24"/>
        </w:rPr>
      </w:pPr>
    </w:p>
    <w:p w14:paraId="41C1930B"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Solano</w:t>
      </w:r>
      <w:proofErr w:type="spellEnd"/>
      <w:r w:rsidRPr="002348A0">
        <w:rPr>
          <w:rFonts w:ascii="Times New Roman" w:eastAsia="Times New Roman" w:hAnsi="Times New Roman" w:cs="Times New Roman"/>
          <w:sz w:val="24"/>
          <w:szCs w:val="24"/>
          <w:lang w:eastAsia="cs-CZ"/>
        </w:rPr>
        <w:t xml:space="preserve">, L., </w:t>
      </w:r>
      <w:proofErr w:type="spellStart"/>
      <w:r w:rsidRPr="002348A0">
        <w:rPr>
          <w:rFonts w:ascii="Times New Roman" w:eastAsia="Times New Roman" w:hAnsi="Times New Roman" w:cs="Times New Roman"/>
          <w:sz w:val="24"/>
          <w:szCs w:val="24"/>
          <w:lang w:eastAsia="cs-CZ"/>
        </w:rPr>
        <w:t>Barkema</w:t>
      </w:r>
      <w:proofErr w:type="spellEnd"/>
      <w:r w:rsidRPr="002348A0">
        <w:rPr>
          <w:rFonts w:ascii="Times New Roman" w:eastAsia="Times New Roman" w:hAnsi="Times New Roman" w:cs="Times New Roman"/>
          <w:sz w:val="24"/>
          <w:szCs w:val="24"/>
          <w:lang w:eastAsia="cs-CZ"/>
        </w:rPr>
        <w:t xml:space="preserve">, H.W., </w:t>
      </w:r>
      <w:proofErr w:type="spellStart"/>
      <w:r w:rsidRPr="002348A0">
        <w:rPr>
          <w:rFonts w:ascii="Times New Roman" w:eastAsia="Times New Roman" w:hAnsi="Times New Roman" w:cs="Times New Roman"/>
          <w:sz w:val="24"/>
          <w:szCs w:val="24"/>
          <w:lang w:eastAsia="cs-CZ"/>
        </w:rPr>
        <w:t>Pajor</w:t>
      </w:r>
      <w:proofErr w:type="spellEnd"/>
      <w:r w:rsidRPr="002348A0">
        <w:rPr>
          <w:rFonts w:ascii="Times New Roman" w:eastAsia="Times New Roman" w:hAnsi="Times New Roman" w:cs="Times New Roman"/>
          <w:sz w:val="24"/>
          <w:szCs w:val="24"/>
          <w:lang w:eastAsia="cs-CZ"/>
        </w:rPr>
        <w:t xml:space="preserve">, E.A., </w:t>
      </w:r>
      <w:proofErr w:type="spellStart"/>
      <w:r w:rsidRPr="002348A0">
        <w:rPr>
          <w:rFonts w:ascii="Times New Roman" w:eastAsia="Times New Roman" w:hAnsi="Times New Roman" w:cs="Times New Roman"/>
          <w:sz w:val="24"/>
          <w:szCs w:val="24"/>
          <w:lang w:eastAsia="cs-CZ"/>
        </w:rPr>
        <w:t>Mason</w:t>
      </w:r>
      <w:proofErr w:type="spellEnd"/>
      <w:r w:rsidRPr="002348A0">
        <w:rPr>
          <w:rFonts w:ascii="Times New Roman" w:eastAsia="Times New Roman" w:hAnsi="Times New Roman" w:cs="Times New Roman"/>
          <w:sz w:val="24"/>
          <w:szCs w:val="24"/>
          <w:lang w:eastAsia="cs-CZ"/>
        </w:rPr>
        <w:t xml:space="preserve">, S., </w:t>
      </w:r>
      <w:proofErr w:type="spellStart"/>
      <w:r w:rsidRPr="002348A0">
        <w:rPr>
          <w:rFonts w:ascii="Times New Roman" w:eastAsia="Times New Roman" w:hAnsi="Times New Roman" w:cs="Times New Roman"/>
          <w:sz w:val="24"/>
          <w:szCs w:val="24"/>
          <w:lang w:eastAsia="cs-CZ"/>
        </w:rPr>
        <w:t>LeBlanc</w:t>
      </w:r>
      <w:proofErr w:type="spellEnd"/>
      <w:r w:rsidRPr="002348A0">
        <w:rPr>
          <w:rFonts w:ascii="Times New Roman" w:eastAsia="Times New Roman" w:hAnsi="Times New Roman" w:cs="Times New Roman"/>
          <w:sz w:val="24"/>
          <w:szCs w:val="24"/>
          <w:lang w:eastAsia="cs-CZ"/>
        </w:rPr>
        <w:t xml:space="preserve">, S.J., </w:t>
      </w:r>
      <w:proofErr w:type="spellStart"/>
      <w:r w:rsidRPr="002348A0">
        <w:rPr>
          <w:rFonts w:ascii="Times New Roman" w:eastAsia="Times New Roman" w:hAnsi="Times New Roman" w:cs="Times New Roman"/>
          <w:sz w:val="24"/>
          <w:szCs w:val="24"/>
          <w:lang w:eastAsia="cs-CZ"/>
        </w:rPr>
        <w:t>Nash</w:t>
      </w:r>
      <w:proofErr w:type="spellEnd"/>
      <w:r w:rsidRPr="002348A0">
        <w:rPr>
          <w:rFonts w:ascii="Times New Roman" w:eastAsia="Times New Roman" w:hAnsi="Times New Roman" w:cs="Times New Roman"/>
          <w:sz w:val="24"/>
          <w:szCs w:val="24"/>
          <w:lang w:eastAsia="cs-CZ"/>
        </w:rPr>
        <w:t xml:space="preserve">, C.G.R., </w:t>
      </w:r>
      <w:proofErr w:type="spellStart"/>
      <w:r w:rsidRPr="002348A0">
        <w:rPr>
          <w:rFonts w:ascii="Times New Roman" w:eastAsia="Times New Roman" w:hAnsi="Times New Roman" w:cs="Times New Roman"/>
          <w:sz w:val="24"/>
          <w:szCs w:val="24"/>
          <w:lang w:eastAsia="cs-CZ"/>
        </w:rPr>
        <w:t>Haley</w:t>
      </w:r>
      <w:proofErr w:type="spellEnd"/>
      <w:r w:rsidRPr="002348A0">
        <w:rPr>
          <w:rFonts w:ascii="Times New Roman" w:eastAsia="Times New Roman" w:hAnsi="Times New Roman" w:cs="Times New Roman"/>
          <w:sz w:val="24"/>
          <w:szCs w:val="24"/>
          <w:lang w:eastAsia="cs-CZ"/>
        </w:rPr>
        <w:t xml:space="preserve">, D.B., </w:t>
      </w:r>
      <w:proofErr w:type="spellStart"/>
      <w:r w:rsidRPr="002348A0">
        <w:rPr>
          <w:rFonts w:ascii="Times New Roman" w:eastAsia="Times New Roman" w:hAnsi="Times New Roman" w:cs="Times New Roman"/>
          <w:sz w:val="24"/>
          <w:szCs w:val="24"/>
          <w:lang w:eastAsia="cs-CZ"/>
        </w:rPr>
        <w:t>Pellerin</w:t>
      </w:r>
      <w:proofErr w:type="spellEnd"/>
      <w:r w:rsidRPr="002348A0">
        <w:rPr>
          <w:rFonts w:ascii="Times New Roman" w:eastAsia="Times New Roman" w:hAnsi="Times New Roman" w:cs="Times New Roman"/>
          <w:sz w:val="24"/>
          <w:szCs w:val="24"/>
          <w:lang w:eastAsia="cs-CZ"/>
        </w:rPr>
        <w:t xml:space="preserve">, D., </w:t>
      </w:r>
      <w:proofErr w:type="spellStart"/>
      <w:r w:rsidRPr="002348A0">
        <w:rPr>
          <w:rFonts w:ascii="Times New Roman" w:eastAsia="Times New Roman" w:hAnsi="Times New Roman" w:cs="Times New Roman"/>
          <w:sz w:val="24"/>
          <w:szCs w:val="24"/>
          <w:lang w:eastAsia="cs-CZ"/>
        </w:rPr>
        <w:t>Rushen</w:t>
      </w:r>
      <w:proofErr w:type="spellEnd"/>
      <w:r w:rsidRPr="002348A0">
        <w:rPr>
          <w:rFonts w:ascii="Times New Roman" w:eastAsia="Times New Roman" w:hAnsi="Times New Roman" w:cs="Times New Roman"/>
          <w:sz w:val="24"/>
          <w:szCs w:val="24"/>
          <w:lang w:eastAsia="cs-CZ"/>
        </w:rPr>
        <w:t xml:space="preserve">, J., de </w:t>
      </w:r>
      <w:proofErr w:type="spellStart"/>
      <w:r w:rsidRPr="002348A0">
        <w:rPr>
          <w:rFonts w:ascii="Times New Roman" w:eastAsia="Times New Roman" w:hAnsi="Times New Roman" w:cs="Times New Roman"/>
          <w:sz w:val="24"/>
          <w:szCs w:val="24"/>
          <w:lang w:eastAsia="cs-CZ"/>
        </w:rPr>
        <w:t>Passillé</w:t>
      </w:r>
      <w:proofErr w:type="spellEnd"/>
      <w:r w:rsidRPr="002348A0">
        <w:rPr>
          <w:rFonts w:ascii="Times New Roman" w:eastAsia="Times New Roman" w:hAnsi="Times New Roman" w:cs="Times New Roman"/>
          <w:sz w:val="24"/>
          <w:szCs w:val="24"/>
          <w:lang w:eastAsia="cs-CZ"/>
        </w:rPr>
        <w:t xml:space="preserve">, A.M., </w:t>
      </w:r>
      <w:proofErr w:type="spellStart"/>
      <w:r w:rsidRPr="002348A0">
        <w:rPr>
          <w:rFonts w:ascii="Times New Roman" w:eastAsia="Times New Roman" w:hAnsi="Times New Roman" w:cs="Times New Roman"/>
          <w:sz w:val="24"/>
          <w:szCs w:val="24"/>
          <w:lang w:eastAsia="cs-CZ"/>
        </w:rPr>
        <w:t>Vasseur</w:t>
      </w:r>
      <w:proofErr w:type="spellEnd"/>
      <w:r w:rsidRPr="002348A0">
        <w:rPr>
          <w:rFonts w:ascii="Times New Roman" w:eastAsia="Times New Roman" w:hAnsi="Times New Roman" w:cs="Times New Roman"/>
          <w:sz w:val="24"/>
          <w:szCs w:val="24"/>
          <w:lang w:eastAsia="cs-CZ"/>
        </w:rPr>
        <w:t xml:space="preserve">, E., </w:t>
      </w:r>
      <w:proofErr w:type="spellStart"/>
      <w:r w:rsidRPr="002348A0">
        <w:rPr>
          <w:rFonts w:ascii="Times New Roman" w:eastAsia="Times New Roman" w:hAnsi="Times New Roman" w:cs="Times New Roman"/>
          <w:sz w:val="24"/>
          <w:szCs w:val="24"/>
          <w:lang w:eastAsia="cs-CZ"/>
        </w:rPr>
        <w:t>Orsel</w:t>
      </w:r>
      <w:proofErr w:type="spellEnd"/>
      <w:r w:rsidRPr="002348A0">
        <w:rPr>
          <w:rFonts w:ascii="Times New Roman" w:eastAsia="Times New Roman" w:hAnsi="Times New Roman" w:cs="Times New Roman"/>
          <w:sz w:val="24"/>
          <w:szCs w:val="24"/>
          <w:lang w:eastAsia="cs-CZ"/>
        </w:rPr>
        <w:t xml:space="preserve"> K. </w:t>
      </w:r>
      <w:proofErr w:type="spellStart"/>
      <w:r w:rsidRPr="002348A0">
        <w:rPr>
          <w:rFonts w:ascii="Times New Roman" w:eastAsia="Times New Roman" w:hAnsi="Times New Roman" w:cs="Times New Roman"/>
          <w:bCs/>
          <w:sz w:val="24"/>
          <w:szCs w:val="24"/>
          <w:lang w:eastAsia="cs-CZ"/>
        </w:rPr>
        <w:t>Associations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between</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lying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behavior</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lameness</w:t>
      </w:r>
      <w:proofErr w:type="spellEnd"/>
      <w:r w:rsidRPr="002348A0">
        <w:rPr>
          <w:rFonts w:ascii="Times New Roman" w:eastAsia="Times New Roman" w:hAnsi="Times New Roman" w:cs="Times New Roman"/>
          <w:bCs/>
          <w:sz w:val="24"/>
          <w:szCs w:val="24"/>
          <w:lang w:eastAsia="cs-CZ"/>
        </w:rPr>
        <w:t xml:space="preserve"> in </w:t>
      </w:r>
      <w:proofErr w:type="spellStart"/>
      <w:r w:rsidRPr="002348A0">
        <w:rPr>
          <w:rFonts w:ascii="Times New Roman" w:eastAsia="Times New Roman" w:hAnsi="Times New Roman" w:cs="Times New Roman"/>
          <w:bCs/>
          <w:sz w:val="24"/>
          <w:szCs w:val="24"/>
          <w:lang w:eastAsia="cs-CZ"/>
        </w:rPr>
        <w:t>Canadian</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Holstein-Friesian</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housed</w:t>
      </w:r>
      <w:proofErr w:type="spellEnd"/>
      <w:r w:rsidRPr="002348A0">
        <w:rPr>
          <w:rFonts w:ascii="Times New Roman" w:eastAsia="Times New Roman" w:hAnsi="Times New Roman" w:cs="Times New Roman"/>
          <w:bCs/>
          <w:sz w:val="24"/>
          <w:szCs w:val="24"/>
          <w:lang w:eastAsia="cs-CZ"/>
        </w:rPr>
        <w:t xml:space="preserve"> in </w:t>
      </w:r>
      <w:proofErr w:type="spellStart"/>
      <w:r w:rsidRPr="002348A0">
        <w:rPr>
          <w:rFonts w:ascii="Times New Roman" w:eastAsia="Times New Roman" w:hAnsi="Times New Roman" w:cs="Times New Roman"/>
          <w:bCs/>
          <w:sz w:val="24"/>
          <w:szCs w:val="24"/>
          <w:lang w:eastAsia="cs-CZ"/>
        </w:rPr>
        <w:t>freestall</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barns</w:t>
      </w:r>
      <w:proofErr w:type="spellEnd"/>
    </w:p>
    <w:p w14:paraId="3A32E45D"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99 (2016), pp. 2086-2101</w:t>
      </w:r>
    </w:p>
    <w:p w14:paraId="4D6F95AE"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
    <w:p w14:paraId="06463137" w14:textId="25DCF6FC"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 xml:space="preserve">Schütz, K.E., </w:t>
      </w:r>
      <w:proofErr w:type="spellStart"/>
      <w:r w:rsidRPr="002348A0">
        <w:rPr>
          <w:rFonts w:ascii="Times New Roman" w:eastAsia="Times New Roman" w:hAnsi="Times New Roman" w:cs="Times New Roman"/>
          <w:sz w:val="24"/>
          <w:szCs w:val="24"/>
          <w:lang w:eastAsia="cs-CZ"/>
        </w:rPr>
        <w:t>Cave</w:t>
      </w:r>
      <w:proofErr w:type="spellEnd"/>
      <w:r w:rsidRPr="002348A0">
        <w:rPr>
          <w:rFonts w:ascii="Times New Roman" w:eastAsia="Times New Roman" w:hAnsi="Times New Roman" w:cs="Times New Roman"/>
          <w:sz w:val="24"/>
          <w:szCs w:val="24"/>
          <w:lang w:eastAsia="cs-CZ"/>
        </w:rPr>
        <w:t xml:space="preserve">, V.M., </w:t>
      </w:r>
      <w:proofErr w:type="spellStart"/>
      <w:r w:rsidRPr="002348A0">
        <w:rPr>
          <w:rFonts w:ascii="Times New Roman" w:eastAsia="Times New Roman" w:hAnsi="Times New Roman" w:cs="Times New Roman"/>
          <w:sz w:val="24"/>
          <w:szCs w:val="24"/>
          <w:lang w:eastAsia="cs-CZ"/>
        </w:rPr>
        <w:t>Cox</w:t>
      </w:r>
      <w:proofErr w:type="spellEnd"/>
      <w:r w:rsidRPr="002348A0">
        <w:rPr>
          <w:rFonts w:ascii="Times New Roman" w:eastAsia="Times New Roman" w:hAnsi="Times New Roman" w:cs="Times New Roman"/>
          <w:sz w:val="24"/>
          <w:szCs w:val="24"/>
          <w:lang w:eastAsia="cs-CZ"/>
        </w:rPr>
        <w:t xml:space="preserve">, N.R., </w:t>
      </w:r>
      <w:proofErr w:type="spellStart"/>
      <w:r w:rsidRPr="002348A0">
        <w:rPr>
          <w:rFonts w:ascii="Times New Roman" w:eastAsia="Times New Roman" w:hAnsi="Times New Roman" w:cs="Times New Roman"/>
          <w:sz w:val="24"/>
          <w:szCs w:val="24"/>
          <w:lang w:eastAsia="cs-CZ"/>
        </w:rPr>
        <w:t>Huddart</w:t>
      </w:r>
      <w:proofErr w:type="spellEnd"/>
      <w:r w:rsidRPr="002348A0">
        <w:rPr>
          <w:rFonts w:ascii="Times New Roman" w:eastAsia="Times New Roman" w:hAnsi="Times New Roman" w:cs="Times New Roman"/>
          <w:sz w:val="24"/>
          <w:szCs w:val="24"/>
          <w:lang w:eastAsia="cs-CZ"/>
        </w:rPr>
        <w:t xml:space="preserve">, F.J., </w:t>
      </w:r>
      <w:proofErr w:type="spellStart"/>
      <w:r w:rsidRPr="002348A0">
        <w:rPr>
          <w:rFonts w:ascii="Times New Roman" w:eastAsia="Times New Roman" w:hAnsi="Times New Roman" w:cs="Times New Roman"/>
          <w:sz w:val="24"/>
          <w:szCs w:val="24"/>
          <w:lang w:eastAsia="cs-CZ"/>
        </w:rPr>
        <w:t>Tucker</w:t>
      </w:r>
      <w:proofErr w:type="spellEnd"/>
      <w:r w:rsidRPr="002348A0">
        <w:rPr>
          <w:rFonts w:ascii="Times New Roman" w:eastAsia="Times New Roman" w:hAnsi="Times New Roman" w:cs="Times New Roman"/>
          <w:sz w:val="24"/>
          <w:szCs w:val="24"/>
          <w:lang w:eastAsia="cs-CZ"/>
        </w:rPr>
        <w:t xml:space="preserve"> C.B.,</w:t>
      </w:r>
      <w:r w:rsidR="004D75A1">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bCs/>
          <w:sz w:val="24"/>
          <w:szCs w:val="24"/>
          <w:lang w:eastAsia="cs-CZ"/>
        </w:rPr>
        <w:t>Effects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3 </w:t>
      </w:r>
      <w:proofErr w:type="spellStart"/>
      <w:r w:rsidRPr="002348A0">
        <w:rPr>
          <w:rFonts w:ascii="Times New Roman" w:eastAsia="Times New Roman" w:hAnsi="Times New Roman" w:cs="Times New Roman"/>
          <w:bCs/>
          <w:sz w:val="24"/>
          <w:szCs w:val="24"/>
          <w:lang w:eastAsia="cs-CZ"/>
        </w:rPr>
        <w:t>surface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types</w:t>
      </w:r>
      <w:proofErr w:type="spellEnd"/>
      <w:r w:rsidRPr="002348A0">
        <w:rPr>
          <w:rFonts w:ascii="Times New Roman" w:eastAsia="Times New Roman" w:hAnsi="Times New Roman" w:cs="Times New Roman"/>
          <w:bCs/>
          <w:sz w:val="24"/>
          <w:szCs w:val="24"/>
          <w:lang w:eastAsia="cs-CZ"/>
        </w:rPr>
        <w:t xml:space="preserve"> on </w:t>
      </w:r>
      <w:proofErr w:type="spellStart"/>
      <w:r w:rsidRPr="002348A0">
        <w:rPr>
          <w:rFonts w:ascii="Times New Roman" w:eastAsia="Times New Roman" w:hAnsi="Times New Roman" w:cs="Times New Roman"/>
          <w:bCs/>
          <w:sz w:val="24"/>
          <w:szCs w:val="24"/>
          <w:lang w:eastAsia="cs-CZ"/>
        </w:rPr>
        <w:t>dairy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cattle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behavior</w:t>
      </w:r>
      <w:proofErr w:type="spellEnd"/>
      <w:r w:rsidRPr="002348A0">
        <w:rPr>
          <w:rFonts w:ascii="Times New Roman" w:eastAsia="Times New Roman" w:hAnsi="Times New Roman" w:cs="Times New Roman"/>
          <w:bCs/>
          <w:sz w:val="24"/>
          <w:szCs w:val="24"/>
          <w:lang w:eastAsia="cs-CZ"/>
        </w:rPr>
        <w:t xml:space="preserve">, preference, and </w:t>
      </w:r>
      <w:proofErr w:type="spellStart"/>
      <w:r w:rsidRPr="002348A0">
        <w:rPr>
          <w:rFonts w:ascii="Times New Roman" w:eastAsia="Times New Roman" w:hAnsi="Times New Roman" w:cs="Times New Roman"/>
          <w:bCs/>
          <w:sz w:val="24"/>
          <w:szCs w:val="24"/>
          <w:lang w:eastAsia="cs-CZ"/>
        </w:rPr>
        <w:t>hygiene</w:t>
      </w:r>
      <w:proofErr w:type="spellEnd"/>
      <w:r w:rsidR="004D75A1">
        <w:rPr>
          <w:rFonts w:ascii="Times New Roman" w:eastAsia="Times New Roman" w:hAnsi="Times New Roman" w:cs="Times New Roman"/>
          <w:bCs/>
          <w:sz w:val="24"/>
          <w:szCs w:val="24"/>
          <w:lang w:eastAsia="cs-CZ"/>
        </w:rPr>
        <w:t xml:space="preserve"> </w:t>
      </w: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102 (2019), pp. 1530-1541</w:t>
      </w:r>
      <w:r w:rsidR="004D75A1">
        <w:rPr>
          <w:rFonts w:ascii="Times New Roman" w:eastAsia="Times New Roman" w:hAnsi="Times New Roman" w:cs="Times New Roman"/>
          <w:sz w:val="24"/>
          <w:szCs w:val="24"/>
          <w:lang w:eastAsia="cs-CZ"/>
        </w:rPr>
        <w:t xml:space="preserve"> </w:t>
      </w:r>
      <w:hyperlink r:id="rId16" w:tgtFrame="_blank" w:history="1">
        <w:r w:rsidRPr="002348A0">
          <w:rPr>
            <w:rFonts w:ascii="Times New Roman" w:eastAsia="Times New Roman" w:hAnsi="Times New Roman" w:cs="Times New Roman"/>
            <w:sz w:val="24"/>
            <w:szCs w:val="24"/>
            <w:lang w:eastAsia="cs-CZ"/>
          </w:rPr>
          <w:t>https://doi.org/10.3168/jds.2018-14792</w:t>
        </w:r>
      </w:hyperlink>
    </w:p>
    <w:p w14:paraId="485055A6" w14:textId="0C460B8A" w:rsidR="004D75A1" w:rsidRDefault="004D75A1" w:rsidP="002348A0">
      <w:pPr>
        <w:spacing w:after="0" w:line="240" w:lineRule="auto"/>
        <w:jc w:val="both"/>
        <w:rPr>
          <w:rFonts w:ascii="Times New Roman" w:eastAsia="Times New Roman" w:hAnsi="Times New Roman" w:cs="Times New Roman"/>
          <w:sz w:val="24"/>
          <w:szCs w:val="24"/>
          <w:lang w:eastAsia="cs-CZ"/>
        </w:rPr>
      </w:pPr>
    </w:p>
    <w:p w14:paraId="763554FE" w14:textId="7809B88E" w:rsidR="004D75A1" w:rsidRDefault="004D75A1" w:rsidP="002348A0">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Thomsen</w:t>
      </w:r>
      <w:proofErr w:type="spellEnd"/>
      <w:r>
        <w:rPr>
          <w:rFonts w:ascii="Times New Roman" w:eastAsia="Times New Roman" w:hAnsi="Times New Roman" w:cs="Times New Roman"/>
          <w:sz w:val="24"/>
          <w:szCs w:val="24"/>
          <w:lang w:eastAsia="cs-CZ"/>
        </w:rPr>
        <w:t xml:space="preserve">, P.T., </w:t>
      </w:r>
      <w:proofErr w:type="spellStart"/>
      <w:r>
        <w:rPr>
          <w:rFonts w:ascii="Times New Roman" w:eastAsia="Times New Roman" w:hAnsi="Times New Roman" w:cs="Times New Roman"/>
          <w:sz w:val="24"/>
          <w:szCs w:val="24"/>
          <w:lang w:eastAsia="cs-CZ"/>
        </w:rPr>
        <w:t>Houe</w:t>
      </w:r>
      <w:proofErr w:type="spellEnd"/>
      <w:r>
        <w:rPr>
          <w:rFonts w:ascii="Times New Roman" w:eastAsia="Times New Roman" w:hAnsi="Times New Roman" w:cs="Times New Roman"/>
          <w:sz w:val="24"/>
          <w:szCs w:val="24"/>
          <w:lang w:eastAsia="cs-CZ"/>
        </w:rPr>
        <w:t xml:space="preserve">, H. </w:t>
      </w:r>
      <w:proofErr w:type="spellStart"/>
      <w:r>
        <w:rPr>
          <w:rFonts w:ascii="Times New Roman" w:eastAsia="Times New Roman" w:hAnsi="Times New Roman" w:cs="Times New Roman"/>
          <w:sz w:val="24"/>
          <w:szCs w:val="24"/>
          <w:lang w:eastAsia="cs-CZ"/>
        </w:rPr>
        <w:t>Cow</w:t>
      </w:r>
      <w:proofErr w:type="spellEnd"/>
      <w:r>
        <w:rPr>
          <w:rFonts w:ascii="Times New Roman" w:eastAsia="Times New Roman" w:hAnsi="Times New Roman" w:cs="Times New Roman"/>
          <w:sz w:val="24"/>
          <w:szCs w:val="24"/>
          <w:lang w:eastAsia="cs-CZ"/>
        </w:rPr>
        <w:t xml:space="preserve"> mortality as </w:t>
      </w:r>
      <w:proofErr w:type="spellStart"/>
      <w:r>
        <w:rPr>
          <w:rFonts w:ascii="Times New Roman" w:eastAsia="Times New Roman" w:hAnsi="Times New Roman" w:cs="Times New Roman"/>
          <w:sz w:val="24"/>
          <w:szCs w:val="24"/>
          <w:lang w:eastAsia="cs-CZ"/>
        </w:rPr>
        <w:t>an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indicator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animal </w:t>
      </w:r>
      <w:proofErr w:type="spellStart"/>
      <w:r>
        <w:rPr>
          <w:rFonts w:ascii="Times New Roman" w:eastAsia="Times New Roman" w:hAnsi="Times New Roman" w:cs="Times New Roman"/>
          <w:sz w:val="24"/>
          <w:szCs w:val="24"/>
          <w:lang w:eastAsia="cs-CZ"/>
        </w:rPr>
        <w:t>welfare</w:t>
      </w:r>
      <w:proofErr w:type="spellEnd"/>
      <w:r>
        <w:rPr>
          <w:rFonts w:ascii="Times New Roman" w:eastAsia="Times New Roman" w:hAnsi="Times New Roman" w:cs="Times New Roman"/>
          <w:sz w:val="24"/>
          <w:szCs w:val="24"/>
          <w:lang w:eastAsia="cs-CZ"/>
        </w:rPr>
        <w:t xml:space="preserve"> in </w:t>
      </w:r>
      <w:proofErr w:type="spellStart"/>
      <w:r>
        <w:rPr>
          <w:rFonts w:ascii="Times New Roman" w:eastAsia="Times New Roman" w:hAnsi="Times New Roman" w:cs="Times New Roman"/>
          <w:sz w:val="24"/>
          <w:szCs w:val="24"/>
          <w:lang w:eastAsia="cs-CZ"/>
        </w:rPr>
        <w:t>dairy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herds</w:t>
      </w:r>
      <w:proofErr w:type="spellEnd"/>
      <w:r>
        <w:rPr>
          <w:rFonts w:ascii="Times New Roman" w:eastAsia="Times New Roman" w:hAnsi="Times New Roman" w:cs="Times New Roman"/>
          <w:sz w:val="24"/>
          <w:szCs w:val="24"/>
          <w:lang w:eastAsia="cs-CZ"/>
        </w:rPr>
        <w:t xml:space="preserve">. Res. Vet. </w:t>
      </w:r>
      <w:proofErr w:type="spellStart"/>
      <w:r>
        <w:rPr>
          <w:rFonts w:ascii="Times New Roman" w:eastAsia="Times New Roman" w:hAnsi="Times New Roman" w:cs="Times New Roman"/>
          <w:sz w:val="24"/>
          <w:szCs w:val="24"/>
          <w:lang w:eastAsia="cs-CZ"/>
        </w:rPr>
        <w:t>Sci</w:t>
      </w:r>
      <w:proofErr w:type="spellEnd"/>
      <w:r>
        <w:rPr>
          <w:rFonts w:ascii="Times New Roman" w:eastAsia="Times New Roman" w:hAnsi="Times New Roman" w:cs="Times New Roman"/>
          <w:sz w:val="24"/>
          <w:szCs w:val="24"/>
          <w:lang w:eastAsia="cs-CZ"/>
        </w:rPr>
        <w:t xml:space="preserve">., 119, (2018), pp. 239-243. </w:t>
      </w:r>
      <w:r w:rsidRPr="004D75A1">
        <w:rPr>
          <w:rFonts w:ascii="Times New Roman" w:eastAsia="Times New Roman" w:hAnsi="Times New Roman" w:cs="Times New Roman"/>
          <w:sz w:val="24"/>
          <w:szCs w:val="24"/>
          <w:lang w:eastAsia="cs-CZ"/>
        </w:rPr>
        <w:t>https://doi.org/10.1016/j.rvsc.2018.06.021</w:t>
      </w:r>
    </w:p>
    <w:p w14:paraId="69D27661" w14:textId="77777777" w:rsidR="004D75A1" w:rsidRDefault="004D75A1" w:rsidP="002348A0">
      <w:pPr>
        <w:spacing w:after="0" w:line="240" w:lineRule="auto"/>
        <w:jc w:val="both"/>
        <w:rPr>
          <w:rFonts w:ascii="Times New Roman" w:eastAsia="Times New Roman" w:hAnsi="Times New Roman" w:cs="Times New Roman"/>
          <w:sz w:val="24"/>
          <w:szCs w:val="24"/>
          <w:lang w:eastAsia="cs-CZ"/>
        </w:rPr>
      </w:pPr>
    </w:p>
    <w:p w14:paraId="6464BF7A" w14:textId="4D8BEE69"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eastAsia="Times New Roman" w:hAnsi="Times New Roman" w:cs="Times New Roman"/>
          <w:sz w:val="24"/>
          <w:szCs w:val="24"/>
          <w:lang w:eastAsia="cs-CZ"/>
        </w:rPr>
        <w:t>Vasseur</w:t>
      </w:r>
      <w:proofErr w:type="spellEnd"/>
      <w:r w:rsidR="004D75A1">
        <w:rPr>
          <w:rFonts w:ascii="Times New Roman" w:eastAsia="Times New Roman" w:hAnsi="Times New Roman" w:cs="Times New Roman"/>
          <w:sz w:val="24"/>
          <w:szCs w:val="24"/>
          <w:lang w:eastAsia="cs-CZ"/>
        </w:rPr>
        <w:t>, E.</w:t>
      </w:r>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Rushen</w:t>
      </w:r>
      <w:proofErr w:type="spellEnd"/>
      <w:r w:rsidR="004D75A1">
        <w:rPr>
          <w:rFonts w:ascii="Times New Roman" w:eastAsia="Times New Roman" w:hAnsi="Times New Roman" w:cs="Times New Roman"/>
          <w:sz w:val="24"/>
          <w:szCs w:val="24"/>
          <w:lang w:eastAsia="cs-CZ"/>
        </w:rPr>
        <w:t xml:space="preserve">, J., </w:t>
      </w:r>
      <w:proofErr w:type="spellStart"/>
      <w:r w:rsidRPr="002348A0">
        <w:rPr>
          <w:rFonts w:ascii="Times New Roman" w:eastAsia="Times New Roman" w:hAnsi="Times New Roman" w:cs="Times New Roman"/>
          <w:sz w:val="24"/>
          <w:szCs w:val="24"/>
          <w:lang w:eastAsia="cs-CZ"/>
        </w:rPr>
        <w:t>Haley</w:t>
      </w:r>
      <w:proofErr w:type="spellEnd"/>
      <w:r w:rsidR="004D75A1">
        <w:rPr>
          <w:rFonts w:ascii="Times New Roman" w:eastAsia="Times New Roman" w:hAnsi="Times New Roman" w:cs="Times New Roman"/>
          <w:sz w:val="24"/>
          <w:szCs w:val="24"/>
          <w:lang w:eastAsia="cs-CZ"/>
        </w:rPr>
        <w:t>, D.B.</w:t>
      </w:r>
      <w:r w:rsidRPr="002348A0">
        <w:rPr>
          <w:rFonts w:ascii="Times New Roman" w:eastAsia="Times New Roman" w:hAnsi="Times New Roman" w:cs="Times New Roman"/>
          <w:sz w:val="24"/>
          <w:szCs w:val="24"/>
          <w:lang w:eastAsia="cs-CZ"/>
        </w:rPr>
        <w:t xml:space="preserve">, de </w:t>
      </w:r>
      <w:proofErr w:type="spellStart"/>
      <w:r w:rsidRPr="002348A0">
        <w:rPr>
          <w:rFonts w:ascii="Times New Roman" w:eastAsia="Times New Roman" w:hAnsi="Times New Roman" w:cs="Times New Roman"/>
          <w:sz w:val="24"/>
          <w:szCs w:val="24"/>
          <w:lang w:eastAsia="cs-CZ"/>
        </w:rPr>
        <w:t>Passillé</w:t>
      </w:r>
      <w:proofErr w:type="spellEnd"/>
      <w:r w:rsidR="004D75A1">
        <w:rPr>
          <w:rFonts w:ascii="Times New Roman" w:eastAsia="Times New Roman" w:hAnsi="Times New Roman" w:cs="Times New Roman"/>
          <w:sz w:val="24"/>
          <w:szCs w:val="24"/>
          <w:lang w:eastAsia="cs-CZ"/>
        </w:rPr>
        <w:t xml:space="preserve">, A.M. </w:t>
      </w:r>
      <w:proofErr w:type="spellStart"/>
      <w:r w:rsidRPr="002348A0">
        <w:rPr>
          <w:rFonts w:ascii="Times New Roman" w:eastAsia="Times New Roman" w:hAnsi="Times New Roman" w:cs="Times New Roman"/>
          <w:bCs/>
          <w:sz w:val="24"/>
          <w:szCs w:val="24"/>
          <w:lang w:eastAsia="cs-CZ"/>
        </w:rPr>
        <w:t>Sampling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to </w:t>
      </w:r>
      <w:proofErr w:type="spellStart"/>
      <w:r w:rsidRPr="002348A0">
        <w:rPr>
          <w:rFonts w:ascii="Times New Roman" w:eastAsia="Times New Roman" w:hAnsi="Times New Roman" w:cs="Times New Roman"/>
          <w:bCs/>
          <w:sz w:val="24"/>
          <w:szCs w:val="24"/>
          <w:lang w:eastAsia="cs-CZ"/>
        </w:rPr>
        <w:t>assess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lying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time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for</w:t>
      </w:r>
      <w:proofErr w:type="spellEnd"/>
      <w:r w:rsidRPr="002348A0">
        <w:rPr>
          <w:rFonts w:ascii="Times New Roman" w:eastAsia="Times New Roman" w:hAnsi="Times New Roman" w:cs="Times New Roman"/>
          <w:bCs/>
          <w:sz w:val="24"/>
          <w:szCs w:val="24"/>
          <w:lang w:eastAsia="cs-CZ"/>
        </w:rPr>
        <w:t xml:space="preserve"> on-</w:t>
      </w:r>
      <w:proofErr w:type="spellStart"/>
      <w:r w:rsidRPr="002348A0">
        <w:rPr>
          <w:rFonts w:ascii="Times New Roman" w:eastAsia="Times New Roman" w:hAnsi="Times New Roman" w:cs="Times New Roman"/>
          <w:bCs/>
          <w:sz w:val="24"/>
          <w:szCs w:val="24"/>
          <w:lang w:eastAsia="cs-CZ"/>
        </w:rPr>
        <w:t>farm</w:t>
      </w:r>
      <w:proofErr w:type="spellEnd"/>
      <w:r w:rsidRPr="002348A0">
        <w:rPr>
          <w:rFonts w:ascii="Times New Roman" w:eastAsia="Times New Roman" w:hAnsi="Times New Roman" w:cs="Times New Roman"/>
          <w:bCs/>
          <w:sz w:val="24"/>
          <w:szCs w:val="24"/>
          <w:lang w:eastAsia="cs-CZ"/>
        </w:rPr>
        <w:t xml:space="preserve"> animal </w:t>
      </w:r>
      <w:proofErr w:type="spellStart"/>
      <w:r w:rsidRPr="002348A0">
        <w:rPr>
          <w:rFonts w:ascii="Times New Roman" w:eastAsia="Times New Roman" w:hAnsi="Times New Roman" w:cs="Times New Roman"/>
          <w:bCs/>
          <w:sz w:val="24"/>
          <w:szCs w:val="24"/>
          <w:lang w:eastAsia="cs-CZ"/>
        </w:rPr>
        <w:t>welfare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assessment</w:t>
      </w:r>
      <w:proofErr w:type="spellEnd"/>
      <w:r w:rsidR="004D75A1">
        <w:rPr>
          <w:rFonts w:ascii="Times New Roman" w:eastAsia="Times New Roman" w:hAnsi="Times New Roman" w:cs="Times New Roman"/>
          <w:bCs/>
          <w:sz w:val="24"/>
          <w:szCs w:val="24"/>
          <w:lang w:eastAsia="cs-CZ"/>
        </w:rPr>
        <w:t xml:space="preserve">. </w:t>
      </w: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95 (2012), pp. 4968-4977</w:t>
      </w:r>
    </w:p>
    <w:p w14:paraId="0812A16A" w14:textId="77777777" w:rsidR="0051694C" w:rsidRPr="002348A0" w:rsidRDefault="0051694C" w:rsidP="002348A0">
      <w:pPr>
        <w:spacing w:after="0" w:line="240" w:lineRule="auto"/>
        <w:jc w:val="both"/>
        <w:rPr>
          <w:rFonts w:ascii="Times New Roman" w:eastAsia="Times New Roman" w:hAnsi="Times New Roman" w:cs="Times New Roman"/>
          <w:sz w:val="24"/>
          <w:szCs w:val="24"/>
          <w:lang w:eastAsia="cs-CZ"/>
        </w:rPr>
      </w:pPr>
    </w:p>
    <w:p w14:paraId="4DC70246" w14:textId="77777777" w:rsidR="0051694C" w:rsidRPr="002348A0" w:rsidRDefault="0051694C" w:rsidP="002348A0">
      <w:pPr>
        <w:spacing w:after="0" w:line="240" w:lineRule="auto"/>
        <w:jc w:val="both"/>
        <w:rPr>
          <w:rFonts w:ascii="Times New Roman" w:eastAsia="Times New Roman" w:hAnsi="Times New Roman" w:cs="Times New Roman"/>
          <w:sz w:val="24"/>
          <w:szCs w:val="24"/>
          <w:lang w:eastAsia="cs-CZ"/>
        </w:rPr>
      </w:pPr>
      <w:proofErr w:type="spellStart"/>
      <w:r w:rsidRPr="002348A0">
        <w:rPr>
          <w:rFonts w:ascii="Times New Roman" w:hAnsi="Times New Roman" w:cs="Times New Roman"/>
          <w:sz w:val="24"/>
          <w:szCs w:val="24"/>
        </w:rPr>
        <w:t>Verleun</w:t>
      </w:r>
      <w:proofErr w:type="spellEnd"/>
      <w:r w:rsidRPr="002348A0">
        <w:rPr>
          <w:rFonts w:ascii="Times New Roman" w:hAnsi="Times New Roman" w:cs="Times New Roman"/>
          <w:sz w:val="24"/>
          <w:szCs w:val="24"/>
        </w:rPr>
        <w:t xml:space="preserve">, A. F. Influence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lying</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surface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milking</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system</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age</w:t>
      </w:r>
      <w:proofErr w:type="spellEnd"/>
      <w:r w:rsidRPr="002348A0">
        <w:rPr>
          <w:rFonts w:ascii="Times New Roman" w:hAnsi="Times New Roman" w:cs="Times New Roman"/>
          <w:sz w:val="24"/>
          <w:szCs w:val="24"/>
        </w:rPr>
        <w:t xml:space="preserve"> and </w:t>
      </w:r>
      <w:proofErr w:type="spellStart"/>
      <w:r w:rsidRPr="002348A0">
        <w:rPr>
          <w:rFonts w:ascii="Times New Roman" w:hAnsi="Times New Roman" w:cs="Times New Roman"/>
          <w:sz w:val="24"/>
          <w:szCs w:val="24"/>
        </w:rPr>
        <w:t>productivity</w:t>
      </w:r>
      <w:proofErr w:type="spellEnd"/>
      <w:r w:rsidRPr="002348A0">
        <w:rPr>
          <w:rFonts w:ascii="Times New Roman" w:hAnsi="Times New Roman" w:cs="Times New Roman"/>
          <w:sz w:val="24"/>
          <w:szCs w:val="24"/>
        </w:rPr>
        <w:t xml:space="preserve"> on </w:t>
      </w:r>
      <w:proofErr w:type="spellStart"/>
      <w:r w:rsidRPr="002348A0">
        <w:rPr>
          <w:rFonts w:ascii="Times New Roman" w:hAnsi="Times New Roman" w:cs="Times New Roman"/>
          <w:sz w:val="24"/>
          <w:szCs w:val="24"/>
        </w:rPr>
        <w:t>lying</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times</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Dutch</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dairy</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cows</w:t>
      </w:r>
      <w:proofErr w:type="spellEnd"/>
      <w:r w:rsidRPr="002348A0">
        <w:rPr>
          <w:rFonts w:ascii="Times New Roman" w:hAnsi="Times New Roman" w:cs="Times New Roman"/>
          <w:sz w:val="24"/>
          <w:szCs w:val="24"/>
        </w:rPr>
        <w:t>. (online)</w:t>
      </w:r>
      <w:r w:rsidR="00153C4F" w:rsidRPr="002348A0">
        <w:rPr>
          <w:rFonts w:ascii="Times New Roman" w:hAnsi="Times New Roman" w:cs="Times New Roman"/>
          <w:sz w:val="24"/>
          <w:szCs w:val="24"/>
        </w:rPr>
        <w:t xml:space="preserve"> </w:t>
      </w:r>
      <w:r w:rsidR="00153C4F" w:rsidRPr="002348A0">
        <w:rPr>
          <w:rFonts w:ascii="Times New Roman" w:hAnsi="Times New Roman" w:cs="Times New Roman"/>
          <w:color w:val="000000"/>
          <w:sz w:val="24"/>
          <w:szCs w:val="24"/>
        </w:rPr>
        <w:t>2018 [cit. 28.10.2018].</w:t>
      </w:r>
      <w:r w:rsidRPr="002348A0">
        <w:rPr>
          <w:rFonts w:ascii="Times New Roman" w:hAnsi="Times New Roman" w:cs="Times New Roman"/>
          <w:sz w:val="24"/>
          <w:szCs w:val="24"/>
        </w:rPr>
        <w:t xml:space="preserve"> </w:t>
      </w:r>
      <w:r w:rsidRPr="002348A0">
        <w:rPr>
          <w:rFonts w:ascii="Times New Roman" w:hAnsi="Times New Roman" w:cs="Times New Roman"/>
          <w:color w:val="000000"/>
          <w:sz w:val="24"/>
          <w:szCs w:val="24"/>
        </w:rPr>
        <w:t xml:space="preserve">Dostupné z </w:t>
      </w:r>
      <w:hyperlink r:id="rId17" w:history="1">
        <w:r w:rsidRPr="002348A0">
          <w:rPr>
            <w:rStyle w:val="Hypertextovodkaz"/>
            <w:rFonts w:ascii="Times New Roman" w:hAnsi="Times New Roman" w:cs="Times New Roman"/>
            <w:color w:val="auto"/>
            <w:sz w:val="24"/>
            <w:szCs w:val="24"/>
            <w:u w:val="none"/>
          </w:rPr>
          <w:t>https://studenttheses.uu.nl/bitstream/handle/20.500.12932/29032/Influence%20of%20lying%20surface,%20milking%20system,%20age%20and%20productivity%20on%20lying%20times%20of%20Dutch%20dairy%20cows.pdf?sequence=2</w:t>
        </w:r>
      </w:hyperlink>
      <w:r w:rsidRPr="002348A0">
        <w:rPr>
          <w:rFonts w:ascii="Times New Roman" w:hAnsi="Times New Roman" w:cs="Times New Roman"/>
          <w:sz w:val="24"/>
          <w:szCs w:val="24"/>
        </w:rPr>
        <w:t xml:space="preserve"> </w:t>
      </w:r>
    </w:p>
    <w:p w14:paraId="66AF1C0E" w14:textId="77777777" w:rsidR="00C96902" w:rsidRPr="002348A0" w:rsidRDefault="00C96902" w:rsidP="002348A0">
      <w:pPr>
        <w:spacing w:line="240" w:lineRule="auto"/>
        <w:jc w:val="both"/>
        <w:rPr>
          <w:rFonts w:ascii="Times New Roman" w:hAnsi="Times New Roman" w:cs="Times New Roman"/>
          <w:sz w:val="24"/>
          <w:szCs w:val="24"/>
        </w:rPr>
      </w:pPr>
    </w:p>
    <w:p w14:paraId="66D4431D"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lastRenderedPageBreak/>
        <w:t xml:space="preserve">Westin, R., </w:t>
      </w:r>
      <w:proofErr w:type="spellStart"/>
      <w:r w:rsidRPr="002348A0">
        <w:rPr>
          <w:rFonts w:ascii="Times New Roman" w:eastAsia="Times New Roman" w:hAnsi="Times New Roman" w:cs="Times New Roman"/>
          <w:sz w:val="24"/>
          <w:szCs w:val="24"/>
          <w:lang w:eastAsia="cs-CZ"/>
        </w:rPr>
        <w:t>Vaughan</w:t>
      </w:r>
      <w:proofErr w:type="spellEnd"/>
      <w:r w:rsidRPr="002348A0">
        <w:rPr>
          <w:rFonts w:ascii="Times New Roman" w:eastAsia="Times New Roman" w:hAnsi="Times New Roman" w:cs="Times New Roman"/>
          <w:sz w:val="24"/>
          <w:szCs w:val="24"/>
          <w:lang w:eastAsia="cs-CZ"/>
        </w:rPr>
        <w:t xml:space="preserve">, A., de </w:t>
      </w:r>
      <w:proofErr w:type="spellStart"/>
      <w:r w:rsidRPr="002348A0">
        <w:rPr>
          <w:rFonts w:ascii="Times New Roman" w:eastAsia="Times New Roman" w:hAnsi="Times New Roman" w:cs="Times New Roman"/>
          <w:sz w:val="24"/>
          <w:szCs w:val="24"/>
          <w:lang w:eastAsia="cs-CZ"/>
        </w:rPr>
        <w:t>Passillé</w:t>
      </w:r>
      <w:proofErr w:type="spellEnd"/>
      <w:r w:rsidRPr="002348A0">
        <w:rPr>
          <w:rFonts w:ascii="Times New Roman" w:eastAsia="Times New Roman" w:hAnsi="Times New Roman" w:cs="Times New Roman"/>
          <w:sz w:val="24"/>
          <w:szCs w:val="24"/>
          <w:lang w:eastAsia="cs-CZ"/>
        </w:rPr>
        <w:t xml:space="preserve">, A.M., </w:t>
      </w:r>
      <w:proofErr w:type="spellStart"/>
      <w:r w:rsidRPr="002348A0">
        <w:rPr>
          <w:rFonts w:ascii="Times New Roman" w:eastAsia="Times New Roman" w:hAnsi="Times New Roman" w:cs="Times New Roman"/>
          <w:sz w:val="24"/>
          <w:szCs w:val="24"/>
          <w:lang w:eastAsia="cs-CZ"/>
        </w:rPr>
        <w:t>DeVries</w:t>
      </w:r>
      <w:proofErr w:type="spellEnd"/>
      <w:r w:rsidRPr="002348A0">
        <w:rPr>
          <w:rFonts w:ascii="Times New Roman" w:eastAsia="Times New Roman" w:hAnsi="Times New Roman" w:cs="Times New Roman"/>
          <w:sz w:val="24"/>
          <w:szCs w:val="24"/>
          <w:lang w:eastAsia="cs-CZ"/>
        </w:rPr>
        <w:t xml:space="preserve">, T.J., </w:t>
      </w:r>
      <w:proofErr w:type="spellStart"/>
      <w:r w:rsidRPr="002348A0">
        <w:rPr>
          <w:rFonts w:ascii="Times New Roman" w:eastAsia="Times New Roman" w:hAnsi="Times New Roman" w:cs="Times New Roman"/>
          <w:sz w:val="24"/>
          <w:szCs w:val="24"/>
          <w:lang w:eastAsia="cs-CZ"/>
        </w:rPr>
        <w:t>Pajor</w:t>
      </w:r>
      <w:proofErr w:type="spellEnd"/>
      <w:r w:rsidRPr="002348A0">
        <w:rPr>
          <w:rFonts w:ascii="Times New Roman" w:eastAsia="Times New Roman" w:hAnsi="Times New Roman" w:cs="Times New Roman"/>
          <w:sz w:val="24"/>
          <w:szCs w:val="24"/>
          <w:lang w:eastAsia="cs-CZ"/>
        </w:rPr>
        <w:t xml:space="preserve">, E.A., </w:t>
      </w:r>
      <w:proofErr w:type="spellStart"/>
      <w:r w:rsidRPr="002348A0">
        <w:rPr>
          <w:rFonts w:ascii="Times New Roman" w:eastAsia="Times New Roman" w:hAnsi="Times New Roman" w:cs="Times New Roman"/>
          <w:sz w:val="24"/>
          <w:szCs w:val="24"/>
          <w:lang w:eastAsia="cs-CZ"/>
        </w:rPr>
        <w:t>Pellerin</w:t>
      </w:r>
      <w:proofErr w:type="spellEnd"/>
      <w:r w:rsidRPr="002348A0">
        <w:rPr>
          <w:rFonts w:ascii="Times New Roman" w:eastAsia="Times New Roman" w:hAnsi="Times New Roman" w:cs="Times New Roman"/>
          <w:sz w:val="24"/>
          <w:szCs w:val="24"/>
          <w:lang w:eastAsia="cs-CZ"/>
        </w:rPr>
        <w:t xml:space="preserve">, D., </w:t>
      </w:r>
      <w:proofErr w:type="spellStart"/>
      <w:r w:rsidRPr="002348A0">
        <w:rPr>
          <w:rFonts w:ascii="Times New Roman" w:eastAsia="Times New Roman" w:hAnsi="Times New Roman" w:cs="Times New Roman"/>
          <w:sz w:val="24"/>
          <w:szCs w:val="24"/>
          <w:lang w:eastAsia="cs-CZ"/>
        </w:rPr>
        <w:t>Siegford</w:t>
      </w:r>
      <w:proofErr w:type="spellEnd"/>
      <w:r w:rsidRPr="002348A0">
        <w:rPr>
          <w:rFonts w:ascii="Times New Roman" w:eastAsia="Times New Roman" w:hAnsi="Times New Roman" w:cs="Times New Roman"/>
          <w:sz w:val="24"/>
          <w:szCs w:val="24"/>
          <w:lang w:eastAsia="cs-CZ"/>
        </w:rPr>
        <w:t xml:space="preserve">, J.M., </w:t>
      </w:r>
      <w:proofErr w:type="spellStart"/>
      <w:r w:rsidRPr="002348A0">
        <w:rPr>
          <w:rFonts w:ascii="Times New Roman" w:eastAsia="Times New Roman" w:hAnsi="Times New Roman" w:cs="Times New Roman"/>
          <w:sz w:val="24"/>
          <w:szCs w:val="24"/>
          <w:lang w:eastAsia="cs-CZ"/>
        </w:rPr>
        <w:t>Vasseur</w:t>
      </w:r>
      <w:proofErr w:type="spellEnd"/>
      <w:r w:rsidRPr="002348A0">
        <w:rPr>
          <w:rFonts w:ascii="Times New Roman" w:eastAsia="Times New Roman" w:hAnsi="Times New Roman" w:cs="Times New Roman"/>
          <w:sz w:val="24"/>
          <w:szCs w:val="24"/>
          <w:lang w:eastAsia="cs-CZ"/>
        </w:rPr>
        <w:t xml:space="preserve">, E., </w:t>
      </w:r>
      <w:proofErr w:type="spellStart"/>
      <w:r w:rsidRPr="002348A0">
        <w:rPr>
          <w:rFonts w:ascii="Times New Roman" w:eastAsia="Times New Roman" w:hAnsi="Times New Roman" w:cs="Times New Roman"/>
          <w:sz w:val="24"/>
          <w:szCs w:val="24"/>
          <w:lang w:eastAsia="cs-CZ"/>
        </w:rPr>
        <w:t>Rushen</w:t>
      </w:r>
      <w:proofErr w:type="spellEnd"/>
      <w:r w:rsidRPr="002348A0">
        <w:rPr>
          <w:rFonts w:ascii="Times New Roman" w:eastAsia="Times New Roman" w:hAnsi="Times New Roman" w:cs="Times New Roman"/>
          <w:sz w:val="24"/>
          <w:szCs w:val="24"/>
          <w:lang w:eastAsia="cs-CZ"/>
        </w:rPr>
        <w:t xml:space="preserve"> J. </w:t>
      </w:r>
      <w:proofErr w:type="spellStart"/>
      <w:r w:rsidRPr="002348A0">
        <w:rPr>
          <w:rFonts w:ascii="Times New Roman" w:eastAsia="Times New Roman" w:hAnsi="Times New Roman" w:cs="Times New Roman"/>
          <w:bCs/>
          <w:sz w:val="24"/>
          <w:szCs w:val="24"/>
          <w:lang w:eastAsia="cs-CZ"/>
        </w:rPr>
        <w:t>Lying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times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of</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lactating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cows</w:t>
      </w:r>
      <w:proofErr w:type="spellEnd"/>
      <w:r w:rsidRPr="002348A0">
        <w:rPr>
          <w:rFonts w:ascii="Times New Roman" w:eastAsia="Times New Roman" w:hAnsi="Times New Roman" w:cs="Times New Roman"/>
          <w:bCs/>
          <w:sz w:val="24"/>
          <w:szCs w:val="24"/>
          <w:lang w:eastAsia="cs-CZ"/>
        </w:rPr>
        <w:t xml:space="preserve"> on </w:t>
      </w:r>
      <w:proofErr w:type="spellStart"/>
      <w:r w:rsidRPr="002348A0">
        <w:rPr>
          <w:rFonts w:ascii="Times New Roman" w:eastAsia="Times New Roman" w:hAnsi="Times New Roman" w:cs="Times New Roman"/>
          <w:bCs/>
          <w:sz w:val="24"/>
          <w:szCs w:val="24"/>
          <w:lang w:eastAsia="cs-CZ"/>
        </w:rPr>
        <w:t>dairy</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farms</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with</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automatic</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milking</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systems</w:t>
      </w:r>
      <w:proofErr w:type="spellEnd"/>
      <w:r w:rsidRPr="002348A0">
        <w:rPr>
          <w:rFonts w:ascii="Times New Roman" w:eastAsia="Times New Roman" w:hAnsi="Times New Roman" w:cs="Times New Roman"/>
          <w:bCs/>
          <w:sz w:val="24"/>
          <w:szCs w:val="24"/>
          <w:lang w:eastAsia="cs-CZ"/>
        </w:rPr>
        <w:t xml:space="preserve"> and </w:t>
      </w:r>
      <w:proofErr w:type="spellStart"/>
      <w:r w:rsidRPr="002348A0">
        <w:rPr>
          <w:rFonts w:ascii="Times New Roman" w:eastAsia="Times New Roman" w:hAnsi="Times New Roman" w:cs="Times New Roman"/>
          <w:bCs/>
          <w:sz w:val="24"/>
          <w:szCs w:val="24"/>
          <w:lang w:eastAsia="cs-CZ"/>
        </w:rPr>
        <w:t>the</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relation</w:t>
      </w:r>
      <w:proofErr w:type="spellEnd"/>
      <w:r w:rsidRPr="002348A0">
        <w:rPr>
          <w:rFonts w:ascii="Times New Roman" w:eastAsia="Times New Roman" w:hAnsi="Times New Roman" w:cs="Times New Roman"/>
          <w:bCs/>
          <w:sz w:val="24"/>
          <w:szCs w:val="24"/>
          <w:lang w:eastAsia="cs-CZ"/>
        </w:rPr>
        <w:t xml:space="preserve"> to </w:t>
      </w:r>
      <w:proofErr w:type="spellStart"/>
      <w:r w:rsidRPr="002348A0">
        <w:rPr>
          <w:rFonts w:ascii="Times New Roman" w:eastAsia="Times New Roman" w:hAnsi="Times New Roman" w:cs="Times New Roman"/>
          <w:bCs/>
          <w:sz w:val="24"/>
          <w:szCs w:val="24"/>
          <w:lang w:eastAsia="cs-CZ"/>
        </w:rPr>
        <w:t>lameness</w:t>
      </w:r>
      <w:proofErr w:type="spellEnd"/>
      <w:r w:rsidRPr="002348A0">
        <w:rPr>
          <w:rFonts w:ascii="Times New Roman" w:eastAsia="Times New Roman" w:hAnsi="Times New Roman" w:cs="Times New Roman"/>
          <w:bCs/>
          <w:sz w:val="24"/>
          <w:szCs w:val="24"/>
          <w:lang w:eastAsia="cs-CZ"/>
        </w:rPr>
        <w:t xml:space="preserve">, leg </w:t>
      </w:r>
      <w:proofErr w:type="spellStart"/>
      <w:r w:rsidRPr="002348A0">
        <w:rPr>
          <w:rFonts w:ascii="Times New Roman" w:eastAsia="Times New Roman" w:hAnsi="Times New Roman" w:cs="Times New Roman"/>
          <w:bCs/>
          <w:sz w:val="24"/>
          <w:szCs w:val="24"/>
          <w:lang w:eastAsia="cs-CZ"/>
        </w:rPr>
        <w:t>lesions</w:t>
      </w:r>
      <w:proofErr w:type="spellEnd"/>
      <w:r w:rsidRPr="002348A0">
        <w:rPr>
          <w:rFonts w:ascii="Times New Roman" w:eastAsia="Times New Roman" w:hAnsi="Times New Roman" w:cs="Times New Roman"/>
          <w:bCs/>
          <w:sz w:val="24"/>
          <w:szCs w:val="24"/>
          <w:lang w:eastAsia="cs-CZ"/>
        </w:rPr>
        <w:t xml:space="preserve">, and body </w:t>
      </w:r>
      <w:proofErr w:type="spellStart"/>
      <w:r w:rsidRPr="002348A0">
        <w:rPr>
          <w:rFonts w:ascii="Times New Roman" w:eastAsia="Times New Roman" w:hAnsi="Times New Roman" w:cs="Times New Roman"/>
          <w:bCs/>
          <w:sz w:val="24"/>
          <w:szCs w:val="24"/>
          <w:lang w:eastAsia="cs-CZ"/>
        </w:rPr>
        <w:t>condition</w:t>
      </w:r>
      <w:proofErr w:type="spellEnd"/>
      <w:r w:rsidRPr="002348A0">
        <w:rPr>
          <w:rFonts w:ascii="Times New Roman" w:eastAsia="Times New Roman" w:hAnsi="Times New Roman" w:cs="Times New Roman"/>
          <w:bCs/>
          <w:sz w:val="24"/>
          <w:szCs w:val="24"/>
          <w:lang w:eastAsia="cs-CZ"/>
        </w:rPr>
        <w:t xml:space="preserve"> </w:t>
      </w:r>
      <w:proofErr w:type="spellStart"/>
      <w:r w:rsidRPr="002348A0">
        <w:rPr>
          <w:rFonts w:ascii="Times New Roman" w:eastAsia="Times New Roman" w:hAnsi="Times New Roman" w:cs="Times New Roman"/>
          <w:bCs/>
          <w:sz w:val="24"/>
          <w:szCs w:val="24"/>
          <w:lang w:eastAsia="cs-CZ"/>
        </w:rPr>
        <w:t>score</w:t>
      </w:r>
      <w:proofErr w:type="spellEnd"/>
    </w:p>
    <w:p w14:paraId="781F9D4D" w14:textId="77777777" w:rsidR="00C96902" w:rsidRPr="002348A0" w:rsidRDefault="00C96902" w:rsidP="002348A0">
      <w:pPr>
        <w:spacing w:after="0" w:line="240" w:lineRule="auto"/>
        <w:jc w:val="both"/>
        <w:rPr>
          <w:rFonts w:ascii="Times New Roman" w:eastAsia="Times New Roman" w:hAnsi="Times New Roman" w:cs="Times New Roman"/>
          <w:sz w:val="24"/>
          <w:szCs w:val="24"/>
          <w:lang w:eastAsia="cs-CZ"/>
        </w:rPr>
      </w:pPr>
      <w:r w:rsidRPr="002348A0">
        <w:rPr>
          <w:rFonts w:ascii="Times New Roman" w:eastAsia="Times New Roman" w:hAnsi="Times New Roman" w:cs="Times New Roman"/>
          <w:sz w:val="24"/>
          <w:szCs w:val="24"/>
          <w:lang w:eastAsia="cs-CZ"/>
        </w:rPr>
        <w:t xml:space="preserve">J. </w:t>
      </w:r>
      <w:proofErr w:type="spellStart"/>
      <w:r w:rsidRPr="002348A0">
        <w:rPr>
          <w:rFonts w:ascii="Times New Roman" w:eastAsia="Times New Roman" w:hAnsi="Times New Roman" w:cs="Times New Roman"/>
          <w:sz w:val="24"/>
          <w:szCs w:val="24"/>
          <w:lang w:eastAsia="cs-CZ"/>
        </w:rPr>
        <w:t>Dairy</w:t>
      </w:r>
      <w:proofErr w:type="spellEnd"/>
      <w:r w:rsidRPr="002348A0">
        <w:rPr>
          <w:rFonts w:ascii="Times New Roman" w:eastAsia="Times New Roman" w:hAnsi="Times New Roman" w:cs="Times New Roman"/>
          <w:sz w:val="24"/>
          <w:szCs w:val="24"/>
          <w:lang w:eastAsia="cs-CZ"/>
        </w:rPr>
        <w:t xml:space="preserve"> </w:t>
      </w:r>
      <w:proofErr w:type="spellStart"/>
      <w:r w:rsidRPr="002348A0">
        <w:rPr>
          <w:rFonts w:ascii="Times New Roman" w:eastAsia="Times New Roman" w:hAnsi="Times New Roman" w:cs="Times New Roman"/>
          <w:sz w:val="24"/>
          <w:szCs w:val="24"/>
          <w:lang w:eastAsia="cs-CZ"/>
        </w:rPr>
        <w:t>Sci</w:t>
      </w:r>
      <w:proofErr w:type="spellEnd"/>
      <w:r w:rsidRPr="002348A0">
        <w:rPr>
          <w:rFonts w:ascii="Times New Roman" w:eastAsia="Times New Roman" w:hAnsi="Times New Roman" w:cs="Times New Roman"/>
          <w:sz w:val="24"/>
          <w:szCs w:val="24"/>
          <w:lang w:eastAsia="cs-CZ"/>
        </w:rPr>
        <w:t xml:space="preserve">., 99 (2016), pp. 551-561 </w:t>
      </w:r>
      <w:hyperlink r:id="rId18" w:history="1">
        <w:r w:rsidRPr="002348A0">
          <w:rPr>
            <w:rStyle w:val="Hypertextovodkaz"/>
            <w:rFonts w:ascii="Times New Roman" w:eastAsia="Times New Roman" w:hAnsi="Times New Roman" w:cs="Times New Roman"/>
            <w:color w:val="auto"/>
            <w:sz w:val="24"/>
            <w:szCs w:val="24"/>
            <w:u w:val="none"/>
            <w:lang w:eastAsia="cs-CZ"/>
          </w:rPr>
          <w:t>https://doi.org/10.3168/jds.2015-9737</w:t>
        </w:r>
      </w:hyperlink>
    </w:p>
    <w:p w14:paraId="6FE29725" w14:textId="60C5E3D7" w:rsidR="00C96902" w:rsidRPr="002348A0" w:rsidRDefault="00C96902" w:rsidP="002348A0">
      <w:pPr>
        <w:spacing w:line="240" w:lineRule="auto"/>
        <w:jc w:val="both"/>
        <w:rPr>
          <w:rFonts w:ascii="Times New Roman" w:hAnsi="Times New Roman" w:cs="Times New Roman"/>
          <w:sz w:val="24"/>
          <w:szCs w:val="24"/>
        </w:rPr>
      </w:pPr>
    </w:p>
    <w:p w14:paraId="22C2A6D8" w14:textId="14229D30" w:rsidR="002348A0" w:rsidRPr="002348A0" w:rsidRDefault="002348A0" w:rsidP="002348A0">
      <w:pPr>
        <w:spacing w:line="240" w:lineRule="auto"/>
        <w:jc w:val="both"/>
        <w:rPr>
          <w:rFonts w:ascii="Times New Roman" w:hAnsi="Times New Roman" w:cs="Times New Roman"/>
          <w:sz w:val="24"/>
          <w:szCs w:val="24"/>
        </w:rPr>
      </w:pPr>
      <w:proofErr w:type="spellStart"/>
      <w:r w:rsidRPr="002348A0">
        <w:rPr>
          <w:rFonts w:ascii="Times New Roman" w:hAnsi="Times New Roman" w:cs="Times New Roman"/>
          <w:sz w:val="24"/>
          <w:szCs w:val="24"/>
        </w:rPr>
        <w:t>Witkowska</w:t>
      </w:r>
      <w:proofErr w:type="spellEnd"/>
      <w:r w:rsidRPr="002348A0">
        <w:rPr>
          <w:rFonts w:ascii="Times New Roman" w:hAnsi="Times New Roman" w:cs="Times New Roman"/>
          <w:sz w:val="24"/>
          <w:szCs w:val="24"/>
        </w:rPr>
        <w:t xml:space="preserve">, D., </w:t>
      </w:r>
      <w:proofErr w:type="spellStart"/>
      <w:r w:rsidRPr="002348A0">
        <w:rPr>
          <w:rFonts w:ascii="Times New Roman" w:hAnsi="Times New Roman" w:cs="Times New Roman"/>
          <w:sz w:val="24"/>
          <w:szCs w:val="24"/>
        </w:rPr>
        <w:t>Poniewaź</w:t>
      </w:r>
      <w:proofErr w:type="spellEnd"/>
      <w:r w:rsidRPr="002348A0">
        <w:rPr>
          <w:rFonts w:ascii="Times New Roman" w:hAnsi="Times New Roman" w:cs="Times New Roman"/>
          <w:sz w:val="24"/>
          <w:szCs w:val="24"/>
        </w:rPr>
        <w:t xml:space="preserve">, A. </w:t>
      </w:r>
      <w:proofErr w:type="spellStart"/>
      <w:r w:rsidRPr="002348A0">
        <w:rPr>
          <w:rFonts w:ascii="Times New Roman" w:hAnsi="Times New Roman" w:cs="Times New Roman"/>
          <w:sz w:val="24"/>
          <w:szCs w:val="24"/>
        </w:rPr>
        <w:t>The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Effect</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Housing</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System</w:t>
      </w:r>
      <w:proofErr w:type="spellEnd"/>
      <w:r w:rsidRPr="002348A0">
        <w:rPr>
          <w:rFonts w:ascii="Times New Roman" w:hAnsi="Times New Roman" w:cs="Times New Roman"/>
          <w:sz w:val="24"/>
          <w:szCs w:val="24"/>
        </w:rPr>
        <w:t xml:space="preserve"> on </w:t>
      </w:r>
      <w:proofErr w:type="spellStart"/>
      <w:r w:rsidRPr="002348A0">
        <w:rPr>
          <w:rFonts w:ascii="Times New Roman" w:hAnsi="Times New Roman" w:cs="Times New Roman"/>
          <w:sz w:val="24"/>
          <w:szCs w:val="24"/>
        </w:rPr>
        <w:t>Disease</w:t>
      </w:r>
      <w:proofErr w:type="spellEnd"/>
      <w:r w:rsidRPr="002348A0">
        <w:rPr>
          <w:rFonts w:ascii="Times New Roman" w:hAnsi="Times New Roman" w:cs="Times New Roman"/>
          <w:sz w:val="24"/>
          <w:szCs w:val="24"/>
        </w:rPr>
        <w:t xml:space="preserve"> Prevalence and </w:t>
      </w:r>
      <w:proofErr w:type="spellStart"/>
      <w:r w:rsidRPr="002348A0">
        <w:rPr>
          <w:rFonts w:ascii="Times New Roman" w:hAnsi="Times New Roman" w:cs="Times New Roman"/>
          <w:sz w:val="24"/>
          <w:szCs w:val="24"/>
        </w:rPr>
        <w:t>Productive</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Lifespan</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of</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Dairy</w:t>
      </w:r>
      <w:proofErr w:type="spellEnd"/>
      <w:r w:rsidRPr="002348A0">
        <w:rPr>
          <w:rFonts w:ascii="Times New Roman" w:hAnsi="Times New Roman" w:cs="Times New Roman"/>
          <w:sz w:val="24"/>
          <w:szCs w:val="24"/>
        </w:rPr>
        <w:t xml:space="preserve"> </w:t>
      </w:r>
      <w:proofErr w:type="spellStart"/>
      <w:r w:rsidRPr="002348A0">
        <w:rPr>
          <w:rFonts w:ascii="Times New Roman" w:hAnsi="Times New Roman" w:cs="Times New Roman"/>
          <w:sz w:val="24"/>
          <w:szCs w:val="24"/>
        </w:rPr>
        <w:t>Herds</w:t>
      </w:r>
      <w:proofErr w:type="spellEnd"/>
      <w:r w:rsidRPr="002348A0">
        <w:rPr>
          <w:rFonts w:ascii="Times New Roman" w:hAnsi="Times New Roman" w:cs="Times New Roman"/>
          <w:sz w:val="24"/>
          <w:szCs w:val="24"/>
        </w:rPr>
        <w:t xml:space="preserve"> – A Case Study. </w:t>
      </w:r>
      <w:proofErr w:type="spellStart"/>
      <w:r w:rsidRPr="002348A0">
        <w:rPr>
          <w:rFonts w:ascii="Times New Roman" w:hAnsi="Times New Roman" w:cs="Times New Roman"/>
          <w:sz w:val="24"/>
          <w:szCs w:val="24"/>
        </w:rPr>
        <w:t>Animals</w:t>
      </w:r>
      <w:proofErr w:type="spellEnd"/>
      <w:r w:rsidRPr="002348A0">
        <w:rPr>
          <w:rFonts w:ascii="Times New Roman" w:hAnsi="Times New Roman" w:cs="Times New Roman"/>
          <w:sz w:val="24"/>
          <w:szCs w:val="24"/>
        </w:rPr>
        <w:t xml:space="preserve"> 12</w:t>
      </w:r>
      <w:r>
        <w:rPr>
          <w:rFonts w:ascii="Times New Roman" w:hAnsi="Times New Roman" w:cs="Times New Roman"/>
          <w:sz w:val="24"/>
          <w:szCs w:val="24"/>
        </w:rPr>
        <w:t xml:space="preserve"> (2022)</w:t>
      </w:r>
      <w:r w:rsidRPr="002348A0">
        <w:rPr>
          <w:rFonts w:ascii="Times New Roman" w:hAnsi="Times New Roman" w:cs="Times New Roman"/>
          <w:sz w:val="24"/>
          <w:szCs w:val="24"/>
        </w:rPr>
        <w:t>. 1610. https://www.mdpi.com/2076-2615/12/13/1610</w:t>
      </w:r>
    </w:p>
    <w:p w14:paraId="62CD502A" w14:textId="44E4F98F" w:rsidR="00C96902" w:rsidRDefault="00C96902" w:rsidP="002348A0">
      <w:pPr>
        <w:spacing w:line="240" w:lineRule="auto"/>
        <w:jc w:val="both"/>
        <w:rPr>
          <w:rFonts w:ascii="Times New Roman" w:hAnsi="Times New Roman" w:cs="Times New Roman"/>
          <w:sz w:val="24"/>
          <w:szCs w:val="24"/>
        </w:rPr>
      </w:pPr>
    </w:p>
    <w:p w14:paraId="1F46C495" w14:textId="73CC3128" w:rsidR="002348A0" w:rsidRDefault="002348A0" w:rsidP="002348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Wrzecińska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Czerniawska-Piatkowska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Kowalczyk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stress and </w:t>
      </w:r>
      <w:proofErr w:type="spellStart"/>
      <w:r>
        <w:rPr>
          <w:rFonts w:ascii="Times New Roman" w:hAnsi="Times New Roman" w:cs="Times New Roman"/>
          <w:sz w:val="24"/>
          <w:szCs w:val="24"/>
        </w:rPr>
        <w:t>selected</w:t>
      </w:r>
      <w:proofErr w:type="spellEnd"/>
      <w:r w:rsidR="00AB20E8">
        <w:rPr>
          <w:rFonts w:ascii="Times New Roman" w:hAnsi="Times New Roman" w:cs="Times New Roman"/>
          <w:sz w:val="24"/>
          <w:szCs w:val="24"/>
        </w:rPr>
        <w:t xml:space="preserve"> </w:t>
      </w:r>
      <w:proofErr w:type="spellStart"/>
      <w:r w:rsidR="00AB20E8">
        <w:rPr>
          <w:rFonts w:ascii="Times New Roman" w:hAnsi="Times New Roman" w:cs="Times New Roman"/>
          <w:sz w:val="24"/>
          <w:szCs w:val="24"/>
        </w:rPr>
        <w:t>environmental</w:t>
      </w:r>
      <w:proofErr w:type="spellEnd"/>
      <w:r w:rsidR="00AB20E8">
        <w:rPr>
          <w:rFonts w:ascii="Times New Roman" w:hAnsi="Times New Roman" w:cs="Times New Roman"/>
          <w:sz w:val="24"/>
          <w:szCs w:val="24"/>
        </w:rPr>
        <w:t xml:space="preserve"> </w:t>
      </w:r>
      <w:proofErr w:type="spellStart"/>
      <w:r w:rsidR="00AB20E8">
        <w:rPr>
          <w:rFonts w:ascii="Times New Roman" w:hAnsi="Times New Roman" w:cs="Times New Roman"/>
          <w:sz w:val="24"/>
          <w:szCs w:val="24"/>
        </w:rPr>
        <w:t>factors</w:t>
      </w:r>
      <w:proofErr w:type="spellEnd"/>
      <w:r w:rsidR="00AB20E8">
        <w:rPr>
          <w:rFonts w:ascii="Times New Roman" w:hAnsi="Times New Roman" w:cs="Times New Roman"/>
          <w:sz w:val="24"/>
          <w:szCs w:val="24"/>
        </w:rPr>
        <w:t xml:space="preserve"> on </w:t>
      </w:r>
      <w:proofErr w:type="spellStart"/>
      <w:r w:rsidR="00AB20E8">
        <w:rPr>
          <w:rFonts w:ascii="Times New Roman" w:hAnsi="Times New Roman" w:cs="Times New Roman"/>
          <w:sz w:val="24"/>
          <w:szCs w:val="24"/>
        </w:rPr>
        <w:t>cows</w:t>
      </w:r>
      <w:proofErr w:type="spellEnd"/>
      <w:r w:rsidR="00AB20E8">
        <w:rPr>
          <w:rFonts w:ascii="Times New Roman" w:hAnsi="Times New Roman" w:cs="Times New Roman"/>
          <w:sz w:val="24"/>
          <w:szCs w:val="24"/>
        </w:rPr>
        <w:t xml:space="preserve">´ </w:t>
      </w:r>
      <w:proofErr w:type="spellStart"/>
      <w:r w:rsidR="00AB20E8">
        <w:rPr>
          <w:rFonts w:ascii="Times New Roman" w:hAnsi="Times New Roman" w:cs="Times New Roman"/>
          <w:sz w:val="24"/>
          <w:szCs w:val="24"/>
        </w:rPr>
        <w:t>reproduction</w:t>
      </w:r>
      <w:proofErr w:type="spellEnd"/>
      <w:r w:rsidR="00AB20E8">
        <w:rPr>
          <w:rFonts w:ascii="Times New Roman" w:hAnsi="Times New Roman" w:cs="Times New Roman"/>
          <w:sz w:val="24"/>
          <w:szCs w:val="24"/>
        </w:rPr>
        <w:t xml:space="preserve">. J. </w:t>
      </w:r>
      <w:proofErr w:type="spellStart"/>
      <w:r w:rsidR="00AB20E8">
        <w:rPr>
          <w:rFonts w:ascii="Times New Roman" w:hAnsi="Times New Roman" w:cs="Times New Roman"/>
          <w:sz w:val="24"/>
          <w:szCs w:val="24"/>
        </w:rPr>
        <w:t>App</w:t>
      </w:r>
      <w:proofErr w:type="spellEnd"/>
      <w:r w:rsidR="00AB20E8">
        <w:rPr>
          <w:rFonts w:ascii="Times New Roman" w:hAnsi="Times New Roman" w:cs="Times New Roman"/>
          <w:sz w:val="24"/>
          <w:szCs w:val="24"/>
        </w:rPr>
        <w:t xml:space="preserve">. Anim. Res., 49, 1, 2021, pp. 318-323. </w:t>
      </w:r>
      <w:r w:rsidR="00AB20E8" w:rsidRPr="00AB20E8">
        <w:rPr>
          <w:rFonts w:ascii="Times New Roman" w:hAnsi="Times New Roman" w:cs="Times New Roman"/>
          <w:sz w:val="24"/>
          <w:szCs w:val="24"/>
        </w:rPr>
        <w:t>https://www.tandfonline.com/doi/full/10.1080/09712119.2021.1960842</w:t>
      </w:r>
    </w:p>
    <w:p w14:paraId="3710EE1B" w14:textId="77777777" w:rsidR="002348A0" w:rsidRPr="002348A0" w:rsidRDefault="002348A0" w:rsidP="002348A0">
      <w:pPr>
        <w:spacing w:line="240" w:lineRule="auto"/>
        <w:jc w:val="both"/>
        <w:rPr>
          <w:rFonts w:ascii="Times New Roman" w:hAnsi="Times New Roman" w:cs="Times New Roman"/>
          <w:sz w:val="24"/>
          <w:szCs w:val="24"/>
        </w:rPr>
      </w:pPr>
    </w:p>
    <w:p w14:paraId="7989407C" w14:textId="2C5E8B8F" w:rsidR="00C96902" w:rsidRPr="006B7C98" w:rsidRDefault="00C96902" w:rsidP="002348A0">
      <w:pPr>
        <w:spacing w:line="240" w:lineRule="auto"/>
        <w:jc w:val="both"/>
        <w:rPr>
          <w:rFonts w:ascii="Times New Roman" w:hAnsi="Times New Roman" w:cs="Times New Roman"/>
          <w:i/>
          <w:iCs/>
          <w:sz w:val="24"/>
          <w:szCs w:val="24"/>
        </w:rPr>
      </w:pPr>
      <w:r w:rsidRPr="006B7C98">
        <w:rPr>
          <w:rFonts w:ascii="Times New Roman" w:hAnsi="Times New Roman" w:cs="Times New Roman"/>
          <w:b/>
          <w:bCs/>
          <w:sz w:val="24"/>
          <w:szCs w:val="24"/>
        </w:rPr>
        <w:t>Klíčová slova</w:t>
      </w:r>
      <w:r w:rsidRPr="002348A0">
        <w:rPr>
          <w:rFonts w:ascii="Times New Roman" w:hAnsi="Times New Roman" w:cs="Times New Roman"/>
          <w:sz w:val="24"/>
          <w:szCs w:val="24"/>
        </w:rPr>
        <w:t xml:space="preserve">: </w:t>
      </w:r>
      <w:r w:rsidR="006B7C98" w:rsidRPr="006B7C98">
        <w:rPr>
          <w:rFonts w:ascii="Times New Roman" w:hAnsi="Times New Roman" w:cs="Times New Roman"/>
          <w:i/>
          <w:iCs/>
          <w:sz w:val="24"/>
          <w:szCs w:val="24"/>
        </w:rPr>
        <w:t xml:space="preserve">ustájení, </w:t>
      </w:r>
      <w:proofErr w:type="spellStart"/>
      <w:r w:rsidRPr="006B7C98">
        <w:rPr>
          <w:rFonts w:ascii="Times New Roman" w:hAnsi="Times New Roman" w:cs="Times New Roman"/>
          <w:i/>
          <w:iCs/>
          <w:sz w:val="24"/>
          <w:szCs w:val="24"/>
        </w:rPr>
        <w:t>welfare</w:t>
      </w:r>
      <w:proofErr w:type="spellEnd"/>
      <w:r w:rsidRPr="006B7C98">
        <w:rPr>
          <w:rFonts w:ascii="Times New Roman" w:hAnsi="Times New Roman" w:cs="Times New Roman"/>
          <w:i/>
          <w:iCs/>
          <w:sz w:val="24"/>
          <w:szCs w:val="24"/>
        </w:rPr>
        <w:t>, doba ležení, užitkovost, zdraví</w:t>
      </w:r>
      <w:r w:rsidR="006B7C98" w:rsidRPr="006B7C98">
        <w:rPr>
          <w:rFonts w:ascii="Times New Roman" w:hAnsi="Times New Roman" w:cs="Times New Roman"/>
          <w:i/>
          <w:iCs/>
          <w:sz w:val="24"/>
          <w:szCs w:val="24"/>
        </w:rPr>
        <w:t>, reprodukce.</w:t>
      </w:r>
    </w:p>
    <w:sectPr w:rsidR="00C96902" w:rsidRPr="006B7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E2"/>
    <w:rsid w:val="000303CB"/>
    <w:rsid w:val="000B0668"/>
    <w:rsid w:val="00153C4F"/>
    <w:rsid w:val="002348A0"/>
    <w:rsid w:val="00266A4E"/>
    <w:rsid w:val="002E12CB"/>
    <w:rsid w:val="002F41DF"/>
    <w:rsid w:val="00330B7B"/>
    <w:rsid w:val="003902CC"/>
    <w:rsid w:val="003A2C82"/>
    <w:rsid w:val="00436875"/>
    <w:rsid w:val="004D75A1"/>
    <w:rsid w:val="0051694C"/>
    <w:rsid w:val="00580623"/>
    <w:rsid w:val="006626E2"/>
    <w:rsid w:val="00665D5B"/>
    <w:rsid w:val="006B7C98"/>
    <w:rsid w:val="008564F3"/>
    <w:rsid w:val="008A2443"/>
    <w:rsid w:val="008F09CF"/>
    <w:rsid w:val="00903C7F"/>
    <w:rsid w:val="0092475C"/>
    <w:rsid w:val="00945B82"/>
    <w:rsid w:val="009A3B0C"/>
    <w:rsid w:val="00AB20E8"/>
    <w:rsid w:val="00B51479"/>
    <w:rsid w:val="00BD007E"/>
    <w:rsid w:val="00BF0BF9"/>
    <w:rsid w:val="00C96902"/>
    <w:rsid w:val="00D81635"/>
    <w:rsid w:val="00DF379B"/>
    <w:rsid w:val="00ED17C9"/>
    <w:rsid w:val="00F24149"/>
    <w:rsid w:val="00F64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D356"/>
  <w15:chartTrackingRefBased/>
  <w15:docId w15:val="{15C2D924-2294-484D-A836-C74A4786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C9690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26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626E2"/>
    <w:rPr>
      <w:color w:val="0000FF"/>
      <w:u w:val="single"/>
    </w:rPr>
  </w:style>
  <w:style w:type="character" w:styleId="Nevyeenzmnka">
    <w:name w:val="Unresolved Mention"/>
    <w:basedOn w:val="Standardnpsmoodstavce"/>
    <w:uiPriority w:val="99"/>
    <w:semiHidden/>
    <w:unhideWhenUsed/>
    <w:rsid w:val="006626E2"/>
    <w:rPr>
      <w:color w:val="605E5C"/>
      <w:shd w:val="clear" w:color="auto" w:fill="E1DFDD"/>
    </w:rPr>
  </w:style>
  <w:style w:type="character" w:customStyle="1" w:styleId="Nadpis2Char">
    <w:name w:val="Nadpis 2 Char"/>
    <w:basedOn w:val="Standardnpsmoodstavce"/>
    <w:link w:val="Nadpis2"/>
    <w:uiPriority w:val="9"/>
    <w:rsid w:val="00C96902"/>
    <w:rPr>
      <w:rFonts w:ascii="Times New Roman" w:eastAsia="Times New Roman" w:hAnsi="Times New Roman" w:cs="Times New Roman"/>
      <w:b/>
      <w:bCs/>
      <w:sz w:val="36"/>
      <w:szCs w:val="36"/>
      <w:lang w:eastAsia="cs-CZ"/>
    </w:rPr>
  </w:style>
  <w:style w:type="character" w:customStyle="1" w:styleId="title-text">
    <w:name w:val="title-text"/>
    <w:basedOn w:val="Standardnpsmoodstavce"/>
    <w:rsid w:val="00C96902"/>
  </w:style>
  <w:style w:type="character" w:styleId="Zdraznn">
    <w:name w:val="Emphasis"/>
    <w:basedOn w:val="Standardnpsmoodstavce"/>
    <w:uiPriority w:val="20"/>
    <w:qFormat/>
    <w:rsid w:val="00C96902"/>
    <w:rPr>
      <w:i/>
      <w:iCs/>
    </w:rPr>
  </w:style>
  <w:style w:type="character" w:customStyle="1" w:styleId="text">
    <w:name w:val="text"/>
    <w:basedOn w:val="Standardnpsmoodstavce"/>
    <w:rsid w:val="00C96902"/>
  </w:style>
  <w:style w:type="character" w:customStyle="1" w:styleId="author-ref">
    <w:name w:val="author-ref"/>
    <w:basedOn w:val="Standardnpsmoodstavce"/>
    <w:rsid w:val="00C96902"/>
  </w:style>
  <w:style w:type="character" w:customStyle="1" w:styleId="markedcontent">
    <w:name w:val="markedcontent"/>
    <w:basedOn w:val="Standardnpsmoodstavce"/>
    <w:rsid w:val="00C9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75074">
      <w:bodyDiv w:val="1"/>
      <w:marLeft w:val="0"/>
      <w:marRight w:val="0"/>
      <w:marTop w:val="0"/>
      <w:marBottom w:val="0"/>
      <w:divBdr>
        <w:top w:val="none" w:sz="0" w:space="0" w:color="auto"/>
        <w:left w:val="none" w:sz="0" w:space="0" w:color="auto"/>
        <w:bottom w:val="none" w:sz="0" w:space="0" w:color="auto"/>
        <w:right w:val="none" w:sz="0" w:space="0" w:color="auto"/>
      </w:divBdr>
    </w:div>
    <w:div w:id="130457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2030220308857" TargetMode="External"/><Relationship Id="rId13" Type="http://schemas.openxmlformats.org/officeDocument/2006/relationships/hyperlink" Target="https://doi.org/10.1016/j.applanim.2004.08.006" TargetMode="External"/><Relationship Id="rId18" Type="http://schemas.openxmlformats.org/officeDocument/2006/relationships/hyperlink" Target="https://doi.org/10.3168/jds.2015-9737" TargetMode="External"/><Relationship Id="rId3" Type="http://schemas.openxmlformats.org/officeDocument/2006/relationships/webSettings" Target="webSettings.xml"/><Relationship Id="rId7" Type="http://schemas.openxmlformats.org/officeDocument/2006/relationships/hyperlink" Target="https://www.sciencedirect.com/science/article/pii/S0022030220308857" TargetMode="External"/><Relationship Id="rId12" Type="http://schemas.openxmlformats.org/officeDocument/2006/relationships/hyperlink" Target="https://doi.org/10.3168/jds.2013-6923&#168;" TargetMode="External"/><Relationship Id="rId17" Type="http://schemas.openxmlformats.org/officeDocument/2006/relationships/hyperlink" Target="https://studenttheses.uu.nl/bitstream/handle/20.500.12932/29032/Influence%20of%20lying%20surface,%20milking%20system,%20age%20and%20productivity%20on%20lying%20times%20of%20Dutch%20dairy%20cows.pdf?sequence=2" TargetMode="External"/><Relationship Id="rId2" Type="http://schemas.openxmlformats.org/officeDocument/2006/relationships/settings" Target="settings.xml"/><Relationship Id="rId16" Type="http://schemas.openxmlformats.org/officeDocument/2006/relationships/hyperlink" Target="https://doi.org/10.3168/jds.2018-1479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author/7401787379/margit-bak-jensen" TargetMode="External"/><Relationship Id="rId11" Type="http://schemas.openxmlformats.org/officeDocument/2006/relationships/hyperlink" Target="https://acta.mendelu.cz/magno/acu/2019/mn4.php" TargetMode="External"/><Relationship Id="rId5" Type="http://schemas.openxmlformats.org/officeDocument/2006/relationships/hyperlink" Target="https://doi.org/10.3168/jds.2020-19609" TargetMode="External"/><Relationship Id="rId15" Type="http://schemas.openxmlformats.org/officeDocument/2006/relationships/hyperlink" Target="https://doi.org/10.1016/j.theriogenology.2014.12.030" TargetMode="External"/><Relationship Id="rId10" Type="http://schemas.openxmlformats.org/officeDocument/2006/relationships/hyperlink" Target="https://www.sciencedirect.com/journal/journal-of-dairy-science"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ciencedirect.com/science/article/pii/S0022030220308857" TargetMode="External"/><Relationship Id="rId14" Type="http://schemas.openxmlformats.org/officeDocument/2006/relationships/hyperlink" Target="https://doi.org/10.3168/jds.2006-46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3517</Words>
  <Characters>20752</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Codl Radim</dc:creator>
  <cp:keywords/>
  <dc:description/>
  <cp:lastModifiedBy>Kateřina Lukáčová</cp:lastModifiedBy>
  <cp:revision>2</cp:revision>
  <dcterms:created xsi:type="dcterms:W3CDTF">2022-12-08T10:45:00Z</dcterms:created>
  <dcterms:modified xsi:type="dcterms:W3CDTF">2022-12-08T10:45:00Z</dcterms:modified>
</cp:coreProperties>
</file>