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0865" w14:textId="77777777" w:rsidR="00817475" w:rsidRPr="00387EE3" w:rsidRDefault="00256F5D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7EE3">
        <w:rPr>
          <w:rFonts w:ascii="Times New Roman" w:hAnsi="Times New Roman" w:cs="Times New Roman"/>
          <w:b/>
          <w:sz w:val="24"/>
          <w:szCs w:val="24"/>
        </w:rPr>
        <w:t>Příčiny, důsledky a biomarkery stresu u prasat: aktuální informace</w:t>
      </w:r>
    </w:p>
    <w:p w14:paraId="4AAFDEFC" w14:textId="77777777" w:rsidR="00256F5D" w:rsidRPr="00387EE3" w:rsidRDefault="00256F5D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0A50A6" w14:textId="77777777" w:rsidR="00AB53E5" w:rsidRPr="00387EE3" w:rsidRDefault="00256F5D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7EE3">
        <w:rPr>
          <w:rFonts w:ascii="Times New Roman" w:hAnsi="Times New Roman" w:cs="Times New Roman"/>
          <w:b/>
          <w:sz w:val="24"/>
          <w:szCs w:val="24"/>
        </w:rPr>
        <w:t>Causes, consequences and biomarkers of stress in swine: an update</w:t>
      </w:r>
    </w:p>
    <w:p w14:paraId="1EC4C7C0" w14:textId="77777777" w:rsidR="00256F5D" w:rsidRPr="00387EE3" w:rsidRDefault="00256F5D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2FC340" w14:textId="3F0BAA47" w:rsidR="00256F5D" w:rsidRPr="00387EE3" w:rsidRDefault="00256F5D" w:rsidP="00AB53E5">
      <w:pPr>
        <w:autoSpaceDE w:val="0"/>
        <w:autoSpaceDN w:val="0"/>
        <w:adjustRightInd w:val="0"/>
        <w:spacing w:after="0" w:line="240" w:lineRule="auto"/>
        <w:contextualSpacing/>
        <w:rPr>
          <w:rStyle w:val="text"/>
          <w:rFonts w:ascii="Times New Roman" w:hAnsi="Times New Roman" w:cs="Times New Roman"/>
          <w:sz w:val="24"/>
          <w:szCs w:val="24"/>
        </w:rPr>
      </w:pPr>
      <w:r w:rsidRPr="00387EE3">
        <w:rPr>
          <w:rStyle w:val="text"/>
          <w:rFonts w:ascii="Times New Roman" w:hAnsi="Times New Roman" w:cs="Times New Roman"/>
          <w:sz w:val="24"/>
          <w:szCs w:val="24"/>
        </w:rPr>
        <w:t xml:space="preserve">Martínez-Miró, </w:t>
      </w:r>
      <w:r w:rsidR="0026255D">
        <w:rPr>
          <w:rStyle w:val="text"/>
          <w:rFonts w:ascii="Times New Roman" w:hAnsi="Times New Roman" w:cs="Times New Roman"/>
          <w:sz w:val="24"/>
          <w:szCs w:val="24"/>
        </w:rPr>
        <w:t xml:space="preserve">S, </w:t>
      </w:r>
      <w:r w:rsidRPr="00387EE3">
        <w:rPr>
          <w:rStyle w:val="text"/>
          <w:rFonts w:ascii="Times New Roman" w:hAnsi="Times New Roman" w:cs="Times New Roman"/>
          <w:sz w:val="24"/>
          <w:szCs w:val="24"/>
        </w:rPr>
        <w:t>Tecles,</w:t>
      </w:r>
      <w:r w:rsidR="0026255D">
        <w:rPr>
          <w:rStyle w:val="text"/>
          <w:rFonts w:ascii="Times New Roman" w:hAnsi="Times New Roman" w:cs="Times New Roman"/>
          <w:sz w:val="24"/>
          <w:szCs w:val="24"/>
        </w:rPr>
        <w:t xml:space="preserve"> F,</w:t>
      </w:r>
      <w:r w:rsidRPr="00387EE3">
        <w:rPr>
          <w:rStyle w:val="text"/>
          <w:rFonts w:ascii="Times New Roman" w:hAnsi="Times New Roman" w:cs="Times New Roman"/>
          <w:sz w:val="24"/>
          <w:szCs w:val="24"/>
        </w:rPr>
        <w:t xml:space="preserve"> Ramón, </w:t>
      </w:r>
      <w:r w:rsidR="00A8320F">
        <w:rPr>
          <w:rStyle w:val="text"/>
          <w:rFonts w:ascii="Times New Roman" w:hAnsi="Times New Roman" w:cs="Times New Roman"/>
          <w:sz w:val="24"/>
          <w:szCs w:val="24"/>
        </w:rPr>
        <w:t xml:space="preserve">M, </w:t>
      </w:r>
      <w:r w:rsidRPr="00387EE3">
        <w:rPr>
          <w:rStyle w:val="text"/>
          <w:rFonts w:ascii="Times New Roman" w:hAnsi="Times New Roman" w:cs="Times New Roman"/>
          <w:sz w:val="24"/>
          <w:szCs w:val="24"/>
        </w:rPr>
        <w:t xml:space="preserve">Escribano, </w:t>
      </w:r>
      <w:r w:rsidR="00067EBD">
        <w:rPr>
          <w:rStyle w:val="text"/>
          <w:rFonts w:ascii="Times New Roman" w:hAnsi="Times New Roman" w:cs="Times New Roman"/>
          <w:sz w:val="24"/>
          <w:szCs w:val="24"/>
        </w:rPr>
        <w:t xml:space="preserve">D, </w:t>
      </w:r>
      <w:r w:rsidRPr="00387EE3">
        <w:rPr>
          <w:rStyle w:val="text"/>
          <w:rFonts w:ascii="Times New Roman" w:hAnsi="Times New Roman" w:cs="Times New Roman"/>
          <w:sz w:val="24"/>
          <w:szCs w:val="24"/>
        </w:rPr>
        <w:t xml:space="preserve">Hernández, </w:t>
      </w:r>
      <w:r w:rsidR="00067EBD">
        <w:rPr>
          <w:rStyle w:val="text"/>
          <w:rFonts w:ascii="Times New Roman" w:hAnsi="Times New Roman" w:cs="Times New Roman"/>
          <w:sz w:val="24"/>
          <w:szCs w:val="24"/>
        </w:rPr>
        <w:t xml:space="preserve">F, </w:t>
      </w:r>
      <w:r w:rsidRPr="00387EE3">
        <w:rPr>
          <w:rStyle w:val="text"/>
          <w:rFonts w:ascii="Times New Roman" w:hAnsi="Times New Roman" w:cs="Times New Roman"/>
          <w:sz w:val="24"/>
          <w:szCs w:val="24"/>
        </w:rPr>
        <w:t xml:space="preserve">Madrid, </w:t>
      </w:r>
      <w:r w:rsidR="00067EBD">
        <w:rPr>
          <w:rStyle w:val="text"/>
          <w:rFonts w:ascii="Times New Roman" w:hAnsi="Times New Roman" w:cs="Times New Roman"/>
          <w:sz w:val="24"/>
          <w:szCs w:val="24"/>
        </w:rPr>
        <w:t xml:space="preserve">J, </w:t>
      </w:r>
      <w:r w:rsidRPr="00387EE3">
        <w:rPr>
          <w:rStyle w:val="text"/>
          <w:rFonts w:ascii="Times New Roman" w:hAnsi="Times New Roman" w:cs="Times New Roman"/>
          <w:sz w:val="24"/>
          <w:szCs w:val="24"/>
        </w:rPr>
        <w:t xml:space="preserve">Orengo, </w:t>
      </w:r>
      <w:r w:rsidR="00067EBD">
        <w:rPr>
          <w:rStyle w:val="text"/>
          <w:rFonts w:ascii="Times New Roman" w:hAnsi="Times New Roman" w:cs="Times New Roman"/>
          <w:sz w:val="24"/>
          <w:szCs w:val="24"/>
        </w:rPr>
        <w:t xml:space="preserve">J, </w:t>
      </w:r>
      <w:r w:rsidRPr="00387EE3">
        <w:rPr>
          <w:rStyle w:val="text"/>
          <w:rFonts w:ascii="Times New Roman" w:hAnsi="Times New Roman" w:cs="Times New Roman"/>
          <w:sz w:val="24"/>
          <w:szCs w:val="24"/>
        </w:rPr>
        <w:t xml:space="preserve">Martínez-Subiela, </w:t>
      </w:r>
      <w:r w:rsidR="00067EBD">
        <w:rPr>
          <w:rStyle w:val="text"/>
          <w:rFonts w:ascii="Times New Roman" w:hAnsi="Times New Roman" w:cs="Times New Roman"/>
          <w:sz w:val="24"/>
          <w:szCs w:val="24"/>
        </w:rPr>
        <w:t xml:space="preserve">S, </w:t>
      </w:r>
      <w:r w:rsidRPr="00387EE3">
        <w:rPr>
          <w:rStyle w:val="text"/>
          <w:rFonts w:ascii="Times New Roman" w:hAnsi="Times New Roman" w:cs="Times New Roman"/>
          <w:sz w:val="24"/>
          <w:szCs w:val="24"/>
        </w:rPr>
        <w:t xml:space="preserve">Manteca, </w:t>
      </w:r>
      <w:r w:rsidR="00067EBD">
        <w:rPr>
          <w:rStyle w:val="text"/>
          <w:rFonts w:ascii="Times New Roman" w:hAnsi="Times New Roman" w:cs="Times New Roman"/>
          <w:sz w:val="24"/>
          <w:szCs w:val="24"/>
        </w:rPr>
        <w:t xml:space="preserve">X, </w:t>
      </w:r>
      <w:r w:rsidRPr="00387EE3">
        <w:rPr>
          <w:rStyle w:val="text"/>
          <w:rFonts w:ascii="Times New Roman" w:hAnsi="Times New Roman" w:cs="Times New Roman"/>
          <w:sz w:val="24"/>
          <w:szCs w:val="24"/>
        </w:rPr>
        <w:t>Cerón</w:t>
      </w:r>
      <w:r w:rsidR="00067EBD">
        <w:rPr>
          <w:rStyle w:val="text"/>
          <w:rFonts w:ascii="Times New Roman" w:hAnsi="Times New Roman" w:cs="Times New Roman"/>
          <w:sz w:val="24"/>
          <w:szCs w:val="24"/>
        </w:rPr>
        <w:t>, JJ</w:t>
      </w:r>
      <w:r w:rsidRPr="00387EE3">
        <w:rPr>
          <w:rStyle w:val="text"/>
          <w:rFonts w:ascii="Times New Roman" w:hAnsi="Times New Roman" w:cs="Times New Roman"/>
          <w:sz w:val="24"/>
          <w:szCs w:val="24"/>
        </w:rPr>
        <w:t>. 2016.</w:t>
      </w:r>
      <w:r w:rsidRPr="00387EE3">
        <w:rPr>
          <w:rFonts w:ascii="Times New Roman" w:hAnsi="Times New Roman" w:cs="Times New Roman"/>
          <w:sz w:val="24"/>
          <w:szCs w:val="24"/>
        </w:rPr>
        <w:t xml:space="preserve"> </w:t>
      </w:r>
      <w:r w:rsidR="00D044E2" w:rsidRPr="00D044E2">
        <w:rPr>
          <w:rFonts w:ascii="Times New Roman" w:hAnsi="Times New Roman" w:cs="Times New Roman"/>
          <w:sz w:val="24"/>
          <w:szCs w:val="24"/>
        </w:rPr>
        <w:t>Causes, consequences and biomarkers of stress in swine: an update</w:t>
      </w:r>
      <w:r w:rsidR="00D044E2">
        <w:rPr>
          <w:rFonts w:ascii="Times New Roman" w:hAnsi="Times New Roman" w:cs="Times New Roman"/>
          <w:sz w:val="24"/>
          <w:szCs w:val="24"/>
        </w:rPr>
        <w:t xml:space="preserve">. </w:t>
      </w:r>
      <w:r w:rsidRPr="00387EE3">
        <w:rPr>
          <w:rStyle w:val="text"/>
          <w:rFonts w:ascii="Times New Roman" w:hAnsi="Times New Roman" w:cs="Times New Roman"/>
          <w:sz w:val="24"/>
          <w:szCs w:val="24"/>
        </w:rPr>
        <w:t>BMC Veterinary Research volume 12, 171.</w:t>
      </w:r>
    </w:p>
    <w:p w14:paraId="0962586D" w14:textId="77777777" w:rsidR="00817475" w:rsidRPr="00387EE3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E70FE9" w14:textId="0241F1A1" w:rsidR="00EC063D" w:rsidRPr="00387EE3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387EE3">
        <w:rPr>
          <w:rFonts w:ascii="Times New Roman" w:hAnsi="Times New Roman" w:cs="Times New Roman"/>
          <w:sz w:val="24"/>
          <w:szCs w:val="24"/>
        </w:rPr>
        <w:t xml:space="preserve">: </w:t>
      </w:r>
      <w:r w:rsidR="00EC063D" w:rsidRPr="00387EE3">
        <w:rPr>
          <w:rFonts w:ascii="Times New Roman" w:hAnsi="Times New Roman" w:cs="Times New Roman"/>
          <w:sz w:val="24"/>
          <w:szCs w:val="24"/>
        </w:rPr>
        <w:t>stres, welfare, bioindikátory stresu, ty</w:t>
      </w:r>
      <w:r w:rsidR="003820DD" w:rsidRPr="00387EE3">
        <w:rPr>
          <w:rFonts w:ascii="Times New Roman" w:hAnsi="Times New Roman" w:cs="Times New Roman"/>
          <w:sz w:val="24"/>
          <w:szCs w:val="24"/>
        </w:rPr>
        <w:t>p</w:t>
      </w:r>
      <w:r w:rsidR="00EC063D" w:rsidRPr="00387EE3">
        <w:rPr>
          <w:rFonts w:ascii="Times New Roman" w:hAnsi="Times New Roman" w:cs="Times New Roman"/>
          <w:sz w:val="24"/>
          <w:szCs w:val="24"/>
        </w:rPr>
        <w:t>y stresorů, prase</w:t>
      </w:r>
    </w:p>
    <w:p w14:paraId="675A2DF7" w14:textId="77777777" w:rsidR="00817475" w:rsidRPr="00387EE3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A25226" w14:textId="77777777" w:rsidR="00817475" w:rsidRPr="00387EE3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b/>
          <w:sz w:val="24"/>
          <w:szCs w:val="24"/>
        </w:rPr>
        <w:t>Dostupné z</w:t>
      </w:r>
      <w:r w:rsidRPr="00387EE3">
        <w:rPr>
          <w:rFonts w:ascii="Times New Roman" w:hAnsi="Times New Roman" w:cs="Times New Roman"/>
          <w:sz w:val="24"/>
          <w:szCs w:val="24"/>
        </w:rPr>
        <w:t xml:space="preserve">: </w:t>
      </w:r>
      <w:r w:rsidR="00706E4A" w:rsidRPr="00387EE3">
        <w:rPr>
          <w:rFonts w:ascii="Times New Roman" w:hAnsi="Times New Roman" w:cs="Times New Roman"/>
          <w:sz w:val="24"/>
          <w:szCs w:val="24"/>
        </w:rPr>
        <w:t>https://bmcvetres.biomedcentral.com/articles/10.1186/s12917-016-0791-8</w:t>
      </w:r>
    </w:p>
    <w:p w14:paraId="3336211F" w14:textId="77777777" w:rsidR="00817475" w:rsidRPr="00387EE3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16745" w14:textId="77777777" w:rsidR="00706E4A" w:rsidRPr="00387EE3" w:rsidRDefault="00706E4A" w:rsidP="00706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sz w:val="24"/>
          <w:szCs w:val="24"/>
        </w:rPr>
        <w:t>V posledních desetiletích roste v intenzivních chovech prasat zájem o stres zvířat, a to především  kvůli nežádoucím důsledkům, které stres vyvolává v normální fyziologii parsat, a vlivu na jejich welfare a produkční užitkovost. Vysoká úroveň stresu a špatné životní podmínky mají negativní vliv na pět hlavních faktorů souvisejících s produkcí prasat: užitkovost, reprodukci, chování, imunitu a kvalitu masa.</w:t>
      </w:r>
    </w:p>
    <w:p w14:paraId="5103A712" w14:textId="77777777" w:rsidR="00706E4A" w:rsidRPr="00387EE3" w:rsidRDefault="00706E4A" w:rsidP="00706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sz w:val="24"/>
          <w:szCs w:val="24"/>
        </w:rPr>
        <w:t>Stres je proces s multifaktoriálními příčinami. Z praktického hlediska lze stres klasifikovat podle jeho délky jeho trvání a také podle příčin vzniku. Pokud jde o délku trvání stresu, může být akutní (krátkodobý, trvající minuty nebo různé dny) nebo chronický (trvající týdny, měsíce nebo dokonce roky). Kromě toho lze stres v závislosti na jeho příčině klasifikovat jako sociální, environmentální, metabolický, imunologický nebo způsobený lidskými postupy a manipulací se zvířaty.</w:t>
      </w:r>
    </w:p>
    <w:p w14:paraId="142D31B0" w14:textId="77777777" w:rsidR="00706E4A" w:rsidRPr="00387EE3" w:rsidRDefault="00706E4A" w:rsidP="00706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sz w:val="24"/>
          <w:szCs w:val="24"/>
        </w:rPr>
        <w:t xml:space="preserve">Významným faktorem je velikosti skupiny, dostupný prostoru, pohlaví a genetice prasat. Bylo prokázáno, že frekvence sociálních interakcí a agresivního chování se u skupinově ustájených prasat se zvyšuje se snižující se plochou na </w:t>
      </w:r>
      <w:r w:rsidR="00331430" w:rsidRPr="00387EE3">
        <w:rPr>
          <w:rFonts w:ascii="Times New Roman" w:hAnsi="Times New Roman" w:cs="Times New Roman"/>
          <w:sz w:val="24"/>
          <w:szCs w:val="24"/>
        </w:rPr>
        <w:t>jedno</w:t>
      </w:r>
      <w:r w:rsidRPr="00387EE3">
        <w:rPr>
          <w:rFonts w:ascii="Times New Roman" w:hAnsi="Times New Roman" w:cs="Times New Roman"/>
          <w:sz w:val="24"/>
          <w:szCs w:val="24"/>
        </w:rPr>
        <w:t xml:space="preserve"> zvíře. Z chovného prostředí není významné jen dostáhnout požadované hodnoty mikroklima (teplota, </w:t>
      </w:r>
      <w:r w:rsidR="00331430" w:rsidRPr="00387EE3">
        <w:rPr>
          <w:rFonts w:ascii="Times New Roman" w:hAnsi="Times New Roman" w:cs="Times New Roman"/>
          <w:sz w:val="24"/>
          <w:szCs w:val="24"/>
        </w:rPr>
        <w:t>vlhkost</w:t>
      </w:r>
      <w:r w:rsidRPr="00387EE3">
        <w:rPr>
          <w:rFonts w:ascii="Times New Roman" w:hAnsi="Times New Roman" w:cs="Times New Roman"/>
          <w:sz w:val="24"/>
          <w:szCs w:val="24"/>
        </w:rPr>
        <w:t xml:space="preserve">, výměna vzduchu), ale i poskytnout </w:t>
      </w:r>
      <w:r w:rsidR="00331430" w:rsidRPr="00387EE3">
        <w:rPr>
          <w:rFonts w:ascii="Times New Roman" w:hAnsi="Times New Roman" w:cs="Times New Roman"/>
          <w:sz w:val="24"/>
          <w:szCs w:val="24"/>
        </w:rPr>
        <w:t>zvířatům</w:t>
      </w:r>
      <w:r w:rsidRPr="00387EE3">
        <w:rPr>
          <w:rFonts w:ascii="Times New Roman" w:hAnsi="Times New Roman" w:cs="Times New Roman"/>
          <w:sz w:val="24"/>
          <w:szCs w:val="24"/>
        </w:rPr>
        <w:t xml:space="preserve"> takové prostředí, které jim umožní rozvíjet jejich přirozené chování. Např. nedostupnost podestýlky pro stavbu hnízda před oprasením vede ke stresové reakci.</w:t>
      </w:r>
    </w:p>
    <w:p w14:paraId="24D7DFBE" w14:textId="77777777" w:rsidR="00706E4A" w:rsidRPr="00387EE3" w:rsidRDefault="00706E4A" w:rsidP="00706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sz w:val="24"/>
          <w:szCs w:val="24"/>
        </w:rPr>
        <w:t xml:space="preserve">Metabolický stres, hladovění může být způsoben jen nedostatky v kvantitě a kvalitě krmné dávky, ale i technologií krmení, kdy </w:t>
      </w:r>
      <w:r w:rsidR="00331430" w:rsidRPr="00387EE3">
        <w:rPr>
          <w:rFonts w:ascii="Times New Roman" w:hAnsi="Times New Roman" w:cs="Times New Roman"/>
          <w:sz w:val="24"/>
          <w:szCs w:val="24"/>
        </w:rPr>
        <w:t>submisivnější</w:t>
      </w:r>
      <w:r w:rsidRPr="00387EE3">
        <w:rPr>
          <w:rFonts w:ascii="Times New Roman" w:hAnsi="Times New Roman" w:cs="Times New Roman"/>
          <w:sz w:val="24"/>
          <w:szCs w:val="24"/>
        </w:rPr>
        <w:t xml:space="preserve"> prasata ve skupině mají omezený přístup ke krmivu. Při hladovění klesá v krvi hlasina glukózy a naopak díky katabolickému stavu roste využití neesterifikovaných mastných kyselin, beta-hydroxybutyrát</w:t>
      </w:r>
      <w:r w:rsidR="00BE79AB" w:rsidRPr="00387EE3">
        <w:rPr>
          <w:rFonts w:ascii="Times New Roman" w:hAnsi="Times New Roman" w:cs="Times New Roman"/>
          <w:sz w:val="24"/>
          <w:szCs w:val="24"/>
        </w:rPr>
        <w:t>u</w:t>
      </w:r>
      <w:r w:rsidRPr="00387EE3">
        <w:rPr>
          <w:rFonts w:ascii="Times New Roman" w:hAnsi="Times New Roman" w:cs="Times New Roman"/>
          <w:sz w:val="24"/>
          <w:szCs w:val="24"/>
        </w:rPr>
        <w:t xml:space="preserve"> a glycerol</w:t>
      </w:r>
      <w:r w:rsidR="009868EA" w:rsidRPr="00387EE3">
        <w:rPr>
          <w:rFonts w:ascii="Times New Roman" w:hAnsi="Times New Roman" w:cs="Times New Roman"/>
          <w:sz w:val="24"/>
          <w:szCs w:val="24"/>
        </w:rPr>
        <w:t>u</w:t>
      </w:r>
      <w:r w:rsidRPr="00387EE3">
        <w:rPr>
          <w:rFonts w:ascii="Times New Roman" w:hAnsi="Times New Roman" w:cs="Times New Roman"/>
          <w:sz w:val="24"/>
          <w:szCs w:val="24"/>
        </w:rPr>
        <w:t xml:space="preserve"> pro energetické účely. Ty pak mohou být při využiti jako indikátory metabolické stavu.</w:t>
      </w:r>
    </w:p>
    <w:p w14:paraId="08AF3559" w14:textId="77777777" w:rsidR="00706E4A" w:rsidRPr="00387EE3" w:rsidRDefault="00706E4A" w:rsidP="00706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sz w:val="24"/>
          <w:szCs w:val="24"/>
        </w:rPr>
        <w:t>Imunologický stres vzniká, když je zvíře vystaveno infekčním činitelům v důsledku přítomnosti nemoci nebo po očkování a vyvolává například změny v počtu a poměru krevních leukocytů.</w:t>
      </w:r>
    </w:p>
    <w:p w14:paraId="449E4916" w14:textId="77777777" w:rsidR="00706E4A" w:rsidRPr="00387EE3" w:rsidRDefault="00706E4A" w:rsidP="00706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sz w:val="24"/>
          <w:szCs w:val="24"/>
        </w:rPr>
        <w:t>Uvedené stresory vnímají prasata jako ohrožení homeostázy, což vyvolává řadu biologických reakcí (behaviorálních, neuroendokrinních a imunologických).</w:t>
      </w:r>
    </w:p>
    <w:p w14:paraId="07669BD9" w14:textId="77777777" w:rsidR="00706E4A" w:rsidRPr="00387EE3" w:rsidRDefault="00706E4A" w:rsidP="00706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sz w:val="24"/>
          <w:szCs w:val="24"/>
        </w:rPr>
        <w:t>Behaviorální reakce jsou charakterizovány stereotypním chováním, častým vyprazdňování, agresivním chováním, okusováním ocasu a uší a celkovým neklidem ve stájí.</w:t>
      </w:r>
    </w:p>
    <w:p w14:paraId="067598EB" w14:textId="77777777" w:rsidR="00706E4A" w:rsidRPr="00387EE3" w:rsidRDefault="00706E4A" w:rsidP="00706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sz w:val="24"/>
          <w:szCs w:val="24"/>
        </w:rPr>
        <w:t>U kanců ve stresových situacích byl popsán negativní vliv na reprodukční systém, kdy dochází ke snížení objemu ejakulátu i kvality spermatu, zatímco prasničky a prasničky mohou vykazovat menší počet narozených selat na vrh a sníženou rychlost opakovaného připouštění, stejně jako nepravidelné opakované připouštění, vyšší interval mezi odstavem a říjí. Ve stresových situacích může dojít ke snížení normální funkce imunitního systému, což může dokonce potlačit reakci po vakcinaci. Kromě toho stres ovlivňuje kvalitu masa a při zvýšeném stresu byl zjištěn zvýšený výskyt bledého, měkkého a vodnatého (PSE) a tmavého, tuhého a suchého (DFD) masa a snížená kvalita masa.</w:t>
      </w:r>
    </w:p>
    <w:p w14:paraId="687834FA" w14:textId="77777777" w:rsidR="00706E4A" w:rsidRPr="00387EE3" w:rsidRDefault="00706E4A" w:rsidP="00706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955134" w14:textId="77777777" w:rsidR="00706E4A" w:rsidRPr="00387EE3" w:rsidRDefault="00706E4A" w:rsidP="00706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sz w:val="24"/>
          <w:szCs w:val="24"/>
        </w:rPr>
        <w:lastRenderedPageBreak/>
        <w:t xml:space="preserve">Biomarkery stresu studované u prasat: Pro hodnocení stresu a pohody prasat neexistuje žádný "zlatý standard". Ke kvantifikaci stresu se často používají tyto metodiky: přímá pozorování chování a biomarkery, které mohou odrážet patofyziologické reakce na stres. Mezi biomarkery můžeme zařadit: alfa-amylázu, chromogranin A, glukokortikoidy, testosteron, proteiny akutní fáze, imunoglobulin A a interleukin-18. </w:t>
      </w:r>
    </w:p>
    <w:p w14:paraId="095937CC" w14:textId="77777777" w:rsidR="0030193F" w:rsidRPr="00387EE3" w:rsidRDefault="00706E4A" w:rsidP="00706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sz w:val="24"/>
          <w:szCs w:val="24"/>
        </w:rPr>
        <w:t>Článek přispívá k lepšímu pochopení procesu stresu, k lepší kontrole a omezení potenciálních stresových podnětů u prasat.</w:t>
      </w:r>
    </w:p>
    <w:p w14:paraId="3EBE42E9" w14:textId="77777777" w:rsidR="003F58A7" w:rsidRPr="00387EE3" w:rsidRDefault="003F58A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419A828" w14:textId="77777777" w:rsidR="00817475" w:rsidRPr="00387EE3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7EE3">
        <w:rPr>
          <w:rFonts w:ascii="Times New Roman" w:hAnsi="Times New Roman" w:cs="Times New Roman"/>
          <w:b/>
          <w:sz w:val="24"/>
          <w:szCs w:val="24"/>
        </w:rPr>
        <w:t>Zpracoval</w:t>
      </w:r>
      <w:r w:rsidRPr="00387EE3">
        <w:rPr>
          <w:rFonts w:ascii="Times New Roman" w:hAnsi="Times New Roman" w:cs="Times New Roman"/>
          <w:sz w:val="24"/>
          <w:szCs w:val="24"/>
        </w:rPr>
        <w:t xml:space="preserve">: </w:t>
      </w:r>
      <w:r w:rsidR="009E5FF7" w:rsidRPr="00387EE3">
        <w:rPr>
          <w:rFonts w:ascii="Times New Roman" w:hAnsi="Times New Roman" w:cs="Times New Roman"/>
          <w:sz w:val="24"/>
          <w:szCs w:val="24"/>
        </w:rPr>
        <w:t>doc. Ing. Jaroslav Čítek, Ph.D., ČZU v Praze, citek@af.czu.cz.</w:t>
      </w:r>
    </w:p>
    <w:p w14:paraId="0754D343" w14:textId="77777777" w:rsidR="00817475" w:rsidRPr="00387EE3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38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5015C"/>
    <w:rsid w:val="00067EBD"/>
    <w:rsid w:val="00256F5D"/>
    <w:rsid w:val="0026255D"/>
    <w:rsid w:val="00297759"/>
    <w:rsid w:val="0030193F"/>
    <w:rsid w:val="00331430"/>
    <w:rsid w:val="003820DD"/>
    <w:rsid w:val="00387EE3"/>
    <w:rsid w:val="003F58A7"/>
    <w:rsid w:val="00452577"/>
    <w:rsid w:val="004A28F2"/>
    <w:rsid w:val="006975EB"/>
    <w:rsid w:val="00706E4A"/>
    <w:rsid w:val="007D59BB"/>
    <w:rsid w:val="00817475"/>
    <w:rsid w:val="008A0F9C"/>
    <w:rsid w:val="009868EA"/>
    <w:rsid w:val="00995575"/>
    <w:rsid w:val="009E5FF7"/>
    <w:rsid w:val="00A25DDC"/>
    <w:rsid w:val="00A8320F"/>
    <w:rsid w:val="00AB4AA1"/>
    <w:rsid w:val="00AB53E5"/>
    <w:rsid w:val="00BE79AB"/>
    <w:rsid w:val="00CD5E9C"/>
    <w:rsid w:val="00D044E2"/>
    <w:rsid w:val="00E23E00"/>
    <w:rsid w:val="00E53598"/>
    <w:rsid w:val="00EC063D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F360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3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3E5"/>
    <w:rPr>
      <w:color w:val="605E5C"/>
      <w:shd w:val="clear" w:color="auto" w:fill="E1DFDD"/>
    </w:rPr>
  </w:style>
  <w:style w:type="character" w:customStyle="1" w:styleId="text">
    <w:name w:val="text"/>
    <w:basedOn w:val="Standardnpsmoodstavce"/>
    <w:rsid w:val="00AB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8</cp:revision>
  <dcterms:created xsi:type="dcterms:W3CDTF">2023-01-13T09:24:00Z</dcterms:created>
  <dcterms:modified xsi:type="dcterms:W3CDTF">2023-02-03T07:41:00Z</dcterms:modified>
</cp:coreProperties>
</file>