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2174" w14:textId="77777777" w:rsidR="00D11101" w:rsidRPr="00E00A55" w:rsidRDefault="00D11101" w:rsidP="00E3427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0A55">
        <w:rPr>
          <w:rFonts w:ascii="Times New Roman" w:hAnsi="Times New Roman" w:cs="Times New Roman"/>
          <w:b/>
          <w:sz w:val="24"/>
          <w:szCs w:val="24"/>
        </w:rPr>
        <w:t>Fyziologická funkce dietární vlákniny a její zařazení do výživy prasat: Shrnutí</w:t>
      </w:r>
    </w:p>
    <w:p w14:paraId="44E90B0A" w14:textId="77777777" w:rsidR="00D11101" w:rsidRPr="00E00A55" w:rsidRDefault="00D11101" w:rsidP="00E3427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0A55">
        <w:rPr>
          <w:rFonts w:ascii="Times New Roman" w:hAnsi="Times New Roman" w:cs="Times New Roman"/>
          <w:b/>
          <w:sz w:val="24"/>
          <w:szCs w:val="24"/>
        </w:rPr>
        <w:t>Physiological</w:t>
      </w:r>
      <w:proofErr w:type="spellEnd"/>
      <w:r w:rsidRPr="00E00A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0A55">
        <w:rPr>
          <w:rFonts w:ascii="Times New Roman" w:hAnsi="Times New Roman" w:cs="Times New Roman"/>
          <w:b/>
          <w:sz w:val="24"/>
          <w:szCs w:val="24"/>
        </w:rPr>
        <w:t>function</w:t>
      </w:r>
      <w:proofErr w:type="spellEnd"/>
      <w:r w:rsidRPr="00E00A55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E00A55">
        <w:rPr>
          <w:rFonts w:ascii="Times New Roman" w:hAnsi="Times New Roman" w:cs="Times New Roman"/>
          <w:b/>
          <w:sz w:val="24"/>
          <w:szCs w:val="24"/>
        </w:rPr>
        <w:t>application</w:t>
      </w:r>
      <w:proofErr w:type="spellEnd"/>
      <w:r w:rsidRPr="00E00A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0A55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E00A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0A55">
        <w:rPr>
          <w:rFonts w:ascii="Times New Roman" w:hAnsi="Times New Roman" w:cs="Times New Roman"/>
          <w:b/>
          <w:sz w:val="24"/>
          <w:szCs w:val="24"/>
        </w:rPr>
        <w:t>dietary</w:t>
      </w:r>
      <w:proofErr w:type="spellEnd"/>
      <w:r w:rsidRPr="00E00A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0A55">
        <w:rPr>
          <w:rFonts w:ascii="Times New Roman" w:hAnsi="Times New Roman" w:cs="Times New Roman"/>
          <w:b/>
          <w:sz w:val="24"/>
          <w:szCs w:val="24"/>
        </w:rPr>
        <w:t>fiber</w:t>
      </w:r>
      <w:proofErr w:type="spellEnd"/>
      <w:r w:rsidRPr="00E00A55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E00A55">
        <w:rPr>
          <w:rFonts w:ascii="Times New Roman" w:hAnsi="Times New Roman" w:cs="Times New Roman"/>
          <w:b/>
          <w:sz w:val="24"/>
          <w:szCs w:val="24"/>
        </w:rPr>
        <w:t>pig</w:t>
      </w:r>
      <w:proofErr w:type="spellEnd"/>
      <w:r w:rsidRPr="00E00A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0A55">
        <w:rPr>
          <w:rFonts w:ascii="Times New Roman" w:hAnsi="Times New Roman" w:cs="Times New Roman"/>
          <w:b/>
          <w:sz w:val="24"/>
          <w:szCs w:val="24"/>
        </w:rPr>
        <w:t>nutrition</w:t>
      </w:r>
      <w:proofErr w:type="spellEnd"/>
      <w:r w:rsidRPr="00E00A55">
        <w:rPr>
          <w:rFonts w:ascii="Times New Roman" w:hAnsi="Times New Roman" w:cs="Times New Roman"/>
          <w:b/>
          <w:sz w:val="24"/>
          <w:szCs w:val="24"/>
        </w:rPr>
        <w:t xml:space="preserve">: A </w:t>
      </w:r>
      <w:proofErr w:type="spellStart"/>
      <w:r w:rsidRPr="00E00A55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</w:p>
    <w:p w14:paraId="3B595A29" w14:textId="77777777" w:rsidR="00D11101" w:rsidRPr="00E00A55" w:rsidRDefault="00D11101" w:rsidP="00E3427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0A55"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Li, H</w:t>
      </w:r>
      <w:r w:rsidRPr="00E00A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0A55">
        <w:rPr>
          <w:rFonts w:ascii="Times New Roman" w:hAnsi="Times New Roman" w:cs="Times New Roman"/>
          <w:sz w:val="24"/>
          <w:szCs w:val="24"/>
        </w:rPr>
        <w:t>Yin</w:t>
      </w:r>
      <w:proofErr w:type="spellEnd"/>
      <w:r w:rsidRPr="00E00A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0A55">
        <w:rPr>
          <w:rFonts w:ascii="Times New Roman" w:hAnsi="Times New Roman" w:cs="Times New Roman"/>
          <w:sz w:val="24"/>
          <w:szCs w:val="24"/>
        </w:rPr>
        <w:t>J,Tan</w:t>
      </w:r>
      <w:proofErr w:type="spellEnd"/>
      <w:r w:rsidRPr="00E00A55">
        <w:rPr>
          <w:rFonts w:ascii="Times New Roman" w:hAnsi="Times New Roman" w:cs="Times New Roman"/>
          <w:sz w:val="24"/>
          <w:szCs w:val="24"/>
        </w:rPr>
        <w:t xml:space="preserve">, B, </w:t>
      </w:r>
      <w:proofErr w:type="spellStart"/>
      <w:r w:rsidRPr="00E00A55">
        <w:rPr>
          <w:rFonts w:ascii="Times New Roman" w:hAnsi="Times New Roman" w:cs="Times New Roman"/>
          <w:sz w:val="24"/>
          <w:szCs w:val="24"/>
        </w:rPr>
        <w:t>Chen</w:t>
      </w:r>
      <w:proofErr w:type="spellEnd"/>
      <w:r w:rsidRPr="00E00A55">
        <w:rPr>
          <w:rFonts w:ascii="Times New Roman" w:hAnsi="Times New Roman" w:cs="Times New Roman"/>
          <w:sz w:val="24"/>
          <w:szCs w:val="24"/>
        </w:rPr>
        <w:t xml:space="preserve">, J, </w:t>
      </w:r>
      <w:proofErr w:type="spellStart"/>
      <w:r w:rsidRPr="00E00A55">
        <w:rPr>
          <w:rFonts w:ascii="Times New Roman" w:hAnsi="Times New Roman" w:cs="Times New Roman"/>
          <w:sz w:val="24"/>
          <w:szCs w:val="24"/>
        </w:rPr>
        <w:t>Zhang</w:t>
      </w:r>
      <w:proofErr w:type="spellEnd"/>
      <w:r w:rsidRPr="00E00A55">
        <w:rPr>
          <w:rFonts w:ascii="Times New Roman" w:hAnsi="Times New Roman" w:cs="Times New Roman"/>
          <w:sz w:val="24"/>
          <w:szCs w:val="24"/>
        </w:rPr>
        <w:t xml:space="preserve">, H, </w:t>
      </w:r>
      <w:proofErr w:type="spellStart"/>
      <w:r w:rsidRPr="00E00A55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E00A55">
        <w:rPr>
          <w:rFonts w:ascii="Times New Roman" w:hAnsi="Times New Roman" w:cs="Times New Roman"/>
          <w:sz w:val="24"/>
          <w:szCs w:val="24"/>
        </w:rPr>
        <w:t xml:space="preserve">, Z, </w:t>
      </w:r>
      <w:proofErr w:type="spellStart"/>
      <w:r w:rsidRPr="00E00A55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E00A55">
        <w:rPr>
          <w:rFonts w:ascii="Times New Roman" w:hAnsi="Times New Roman" w:cs="Times New Roman"/>
          <w:sz w:val="24"/>
          <w:szCs w:val="24"/>
        </w:rPr>
        <w:t xml:space="preserve">, X. </w:t>
      </w:r>
      <w:proofErr w:type="spellStart"/>
      <w:r w:rsidRPr="00E00A55">
        <w:rPr>
          <w:rFonts w:ascii="Times New Roman" w:hAnsi="Times New Roman" w:cs="Times New Roman"/>
          <w:sz w:val="24"/>
          <w:szCs w:val="24"/>
        </w:rPr>
        <w:t>Physiological</w:t>
      </w:r>
      <w:proofErr w:type="spellEnd"/>
      <w:r w:rsidRPr="00E00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A55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E00A5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00A55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E00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A5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0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A55">
        <w:rPr>
          <w:rFonts w:ascii="Times New Roman" w:hAnsi="Times New Roman" w:cs="Times New Roman"/>
          <w:sz w:val="24"/>
          <w:szCs w:val="24"/>
        </w:rPr>
        <w:t>dietary</w:t>
      </w:r>
      <w:proofErr w:type="spellEnd"/>
      <w:r w:rsidRPr="00E00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A55">
        <w:rPr>
          <w:rFonts w:ascii="Times New Roman" w:hAnsi="Times New Roman" w:cs="Times New Roman"/>
          <w:sz w:val="24"/>
          <w:szCs w:val="24"/>
        </w:rPr>
        <w:t>fiber</w:t>
      </w:r>
      <w:proofErr w:type="spellEnd"/>
      <w:r w:rsidRPr="00E00A5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00A55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E00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A55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Pr="00E00A55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E00A55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E00A55">
        <w:rPr>
          <w:rFonts w:ascii="Times New Roman" w:hAnsi="Times New Roman" w:cs="Times New Roman"/>
          <w:sz w:val="24"/>
          <w:szCs w:val="24"/>
        </w:rPr>
        <w:t xml:space="preserve">.  Animal </w:t>
      </w:r>
      <w:proofErr w:type="spellStart"/>
      <w:r w:rsidRPr="00E00A55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Pr="00E00A55">
        <w:rPr>
          <w:rFonts w:ascii="Times New Roman" w:hAnsi="Times New Roman" w:cs="Times New Roman"/>
          <w:sz w:val="24"/>
          <w:szCs w:val="24"/>
        </w:rPr>
        <w:t xml:space="preserve"> 7 (2021) 259e267</w:t>
      </w:r>
    </w:p>
    <w:p w14:paraId="6DE498AE" w14:textId="77777777" w:rsidR="00D11101" w:rsidRPr="00E00A55" w:rsidRDefault="00D11101" w:rsidP="00E3427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0A55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E00A55">
        <w:rPr>
          <w:rFonts w:ascii="Times New Roman" w:hAnsi="Times New Roman" w:cs="Times New Roman"/>
          <w:sz w:val="24"/>
          <w:szCs w:val="24"/>
        </w:rPr>
        <w:t xml:space="preserve"> dietární vláknina; prase; fyziologické funkce; aplikace</w:t>
      </w:r>
    </w:p>
    <w:p w14:paraId="75C2377B" w14:textId="4D2EC697" w:rsidR="005E643A" w:rsidRPr="00E00A55" w:rsidRDefault="00D11101" w:rsidP="00E34279">
      <w:pPr>
        <w:spacing w:after="120" w:line="240" w:lineRule="auto"/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0A55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Pr="00E00A55">
        <w:rPr>
          <w:rFonts w:ascii="Times New Roman" w:hAnsi="Times New Roman" w:cs="Times New Roman"/>
          <w:sz w:val="24"/>
          <w:szCs w:val="24"/>
          <w:shd w:val="clear" w:color="auto" w:fill="FFFFFF"/>
        </w:rPr>
        <w:t>https://doi.org/10.1016/j.aninu.2020.11.011</w:t>
      </w:r>
    </w:p>
    <w:p w14:paraId="36D755A8" w14:textId="77777777" w:rsidR="00AA1C1C" w:rsidRPr="00E00A55" w:rsidRDefault="00576A7E" w:rsidP="00E34279">
      <w:pPr>
        <w:spacing w:after="12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Ve výživě prasat se využívají i krmiva, která jsou odpadem potravinářských výrob. Pšeničné otruby, slupky sójových bobů, cukrovarské řízky, výpalky z obilí jsou na vlákninu bohaté a její obsah v sušině dosahuje hodnoty až 40%. Podle tradičních studií je vláknina pro </w:t>
      </w:r>
      <w:proofErr w:type="spellStart"/>
      <w:r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monogastry</w:t>
      </w:r>
      <w:proofErr w:type="spellEnd"/>
      <w:r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balastem, protože zvířata ve svém trávicím traktu nemají enzymy pro její rozštěpení a následné využití. Dietární vláknina tvoří jen malé </w:t>
      </w:r>
      <w:r w:rsidR="00AA1C1C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množství v krmné dávce. </w:t>
      </w:r>
      <w:r w:rsidR="00E34279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Tato živina</w:t>
      </w:r>
      <w:r w:rsidR="00AA1C1C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je </w:t>
      </w:r>
      <w:proofErr w:type="spellStart"/>
      <w:r w:rsidR="00AA1C1C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fermentovatelná</w:t>
      </w:r>
      <w:proofErr w:type="spellEnd"/>
      <w:r w:rsidR="00AA1C1C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střevní mikroflórou a poskytuje 5-28% energie pro prase.</w:t>
      </w:r>
    </w:p>
    <w:p w14:paraId="7DFDDE20" w14:textId="77777777" w:rsidR="00D11101" w:rsidRPr="00E00A55" w:rsidRDefault="00AA1C1C" w:rsidP="00E34279">
      <w:pPr>
        <w:spacing w:after="12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Dietární vláknina je definována jako složka krmiva neštěpitelná savčími enzymy, složená s nestravitelných polysacharidů a ligninu.</w:t>
      </w:r>
      <w:r w:rsidR="00576A7E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E57475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K nestravitelným polysacharidům patří rezistentní škrob, nestravitelné oligosacharidy a neškrobové polysacharidy. Obecně se </w:t>
      </w:r>
      <w:r w:rsidR="00371586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v krmivech </w:t>
      </w:r>
      <w:r w:rsidR="00E57475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stanovuje obsah hrubé vlákniny (CF), neutrálně detergentní vlákniny (NDF) a celkové dietární vlákniny (TDF).</w:t>
      </w:r>
      <w:r w:rsidR="009A719C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371586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U prvních dvou se uvažuje s nerozpustným zbytkem, p</w:t>
      </w:r>
      <w:r w:rsidR="00E57475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ouze poslední </w:t>
      </w:r>
      <w:r w:rsidR="00371586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z jmenovaných veličin</w:t>
      </w:r>
      <w:r w:rsidR="00E57475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je rozdělena na rozpustnou</w:t>
      </w:r>
      <w:r w:rsidR="002E6438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(SDF)</w:t>
      </w:r>
      <w:r w:rsidR="00E57475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a nerozpustnou složku</w:t>
      </w:r>
      <w:r w:rsidR="002E6438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(IDF)</w:t>
      </w:r>
      <w:r w:rsidR="00E57475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. </w:t>
      </w:r>
    </w:p>
    <w:p w14:paraId="0F3F7880" w14:textId="77777777" w:rsidR="002E6438" w:rsidRPr="00E00A55" w:rsidRDefault="002E6438" w:rsidP="002E6438">
      <w:pPr>
        <w:spacing w:after="12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Z hlediska stravitelnosti živin krmiva a využitelnosti energie záleží na tom, v jaké formě se vláknina nachází. Vysoce viskózní dietární vláknina či mikrokrystalická celulóza zvyšují střevní stravitelnost dusíkatých látek, zatímco celková stravitelnost živin a energ</w:t>
      </w:r>
      <w:r w:rsidR="00F77A3A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ie je nižší. Proti tomu nízko vi</w:t>
      </w:r>
      <w:r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skózní inulin </w:t>
      </w:r>
      <w:r w:rsidR="00F77A3A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střevní stravitelnost živin snižuje.</w:t>
      </w:r>
    </w:p>
    <w:p w14:paraId="10FE782E" w14:textId="77777777" w:rsidR="00F77A3A" w:rsidRPr="00E00A55" w:rsidRDefault="00F77A3A" w:rsidP="002E6438">
      <w:pPr>
        <w:spacing w:after="12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Dietární vláknina je </w:t>
      </w:r>
      <w:proofErr w:type="spellStart"/>
      <w:r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fermentovatelná</w:t>
      </w:r>
      <w:proofErr w:type="spellEnd"/>
      <w:r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střevní mikroflórou na organické kyseliny (60% acetát, 25% propionát, 15% butyrát) a plyny (vodík, metan a CO</w:t>
      </w:r>
      <w:r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vertAlign w:val="subscript"/>
        </w:rPr>
        <w:t>2</w:t>
      </w:r>
      <w:r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). </w:t>
      </w:r>
      <w:r w:rsidR="009A719C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Její rozklad</w:t>
      </w:r>
      <w:r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začíná již v tenkém střevě. Št</w:t>
      </w:r>
      <w:r w:rsidR="00B04E92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ěpeny jsou zde pouze složky SDF. Beta-</w:t>
      </w:r>
      <w:proofErr w:type="spellStart"/>
      <w:r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glukany</w:t>
      </w:r>
      <w:proofErr w:type="spellEnd"/>
      <w:r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jsou zde rychleji fermentovány</w:t>
      </w:r>
      <w:r w:rsidR="00354106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a využity</w:t>
      </w:r>
      <w:r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než </w:t>
      </w:r>
      <w:proofErr w:type="spellStart"/>
      <w:r w:rsidR="00B04E92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arabinoxylany</w:t>
      </w:r>
      <w:proofErr w:type="spellEnd"/>
      <w:r w:rsidR="00B04E92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. </w:t>
      </w:r>
      <w:r w:rsidR="00354106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Ve střevě je dietární vláknina fermentována na organické kyseliny způsobující pokles pH prostředí jako ochrany před patogeny. Z rozpustné vlákniny mají pozitivní efekt frakce s nízkou </w:t>
      </w:r>
      <w:r w:rsidR="0023677E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viskozitou. Viskózní SDF snižuje stravitelnost proteinů, čímž se zvýší ve střevě hladina aminů a tím i množení patogenů. Proti tomu frakce ISD má inhibiční účinek na kolonizaci střeva patogenními mikroorganismy.</w:t>
      </w:r>
    </w:p>
    <w:p w14:paraId="0D554099" w14:textId="77777777" w:rsidR="002442E5" w:rsidRPr="00E00A55" w:rsidRDefault="002442E5" w:rsidP="002E6438">
      <w:pPr>
        <w:spacing w:after="12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Z hlediska energetického znamená </w:t>
      </w:r>
      <w:r w:rsidR="009A719C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přítomnost vlákniny</w:t>
      </w:r>
      <w:r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v krmivu nižší přísun energie pro zvíře, neboť snižuje stravitelnost živin. </w:t>
      </w:r>
      <w:r w:rsidR="009A719C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Energie krmiva se spotřebuje </w:t>
      </w:r>
      <w:r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k nárůstu vnitřních orgánů jako je slezina, játra a střevo, které pro svojí stavbu v</w:t>
      </w:r>
      <w:r w:rsidR="009A719C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yužijí až 45%. Důsledkem je</w:t>
      </w:r>
      <w:r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snížení hmotnosti jatečně opracovaného těla zvířat. Pozitivní výživový efekt má vláknina zejména u březích prasnic, kdy při zařazení slámy nebo vojtěšky do krmné dávky se zajistí stálá hladina glukózy v krvi, zamezí se tloustnutí a následné poporodní anorexii.</w:t>
      </w:r>
    </w:p>
    <w:p w14:paraId="1A9BF6CA" w14:textId="77777777" w:rsidR="002442E5" w:rsidRPr="00E00A55" w:rsidRDefault="002442E5" w:rsidP="002E6438">
      <w:pPr>
        <w:spacing w:after="12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Z hlediska růstu zvířat </w:t>
      </w:r>
      <w:r w:rsidR="0089717A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obecně vláknina snižuje stravitelnost ostatních živin. U březích prasnic tento efekt je žádoucí z pohledu udržení tělesné kondice. U odstavených selat bylo prokázáno, že vláknina napomáhá rozvoji střeva produkcí mastných kyselin, čímž se následně zlepšuje využití trávených živin a zvyšuje se růst těla.</w:t>
      </w:r>
      <w:r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89717A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Vliv vlákniny na kvalitu masa není ještě komplexně prozkoumán. Těkavé mastné kyseliny vznikající fermentací vlákniny mohou ovlivňovat kompozici svalových vláken.</w:t>
      </w:r>
    </w:p>
    <w:p w14:paraId="6C57689D" w14:textId="77777777" w:rsidR="005B31EA" w:rsidRPr="00E00A55" w:rsidRDefault="008815FE" w:rsidP="002E6438">
      <w:pPr>
        <w:spacing w:after="12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Dostatečný příjem vlákniny u prasnic může zabránit zácpě, zvýšit pocit sytosti a udržet normální reprodukční výkon. </w:t>
      </w:r>
      <w:r w:rsidR="00B672DE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Krmiva s vysokým obsahem vlákniny zařazená do výživy březích prasnic </w:t>
      </w:r>
      <w:r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zvyšuje velikost a</w:t>
      </w:r>
      <w:r w:rsidR="00B672DE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váhu narozených selat</w:t>
      </w:r>
      <w:r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a stimuluje rozvoj střev. Inulin a </w:t>
      </w:r>
      <w:proofErr w:type="spellStart"/>
      <w:r w:rsidR="009A719C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lastRenderedPageBreak/>
        <w:t>guarová</w:t>
      </w:r>
      <w:proofErr w:type="spellEnd"/>
      <w:r w:rsidR="009A719C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guma podávaná</w:t>
      </w:r>
      <w:r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prasnicím během poslední f</w:t>
      </w:r>
      <w:r w:rsidR="009A719C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áze gravidity a následné laktaci</w:t>
      </w:r>
      <w:r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přispívá k rozvoji střevní mikroflóry narozených selat a snižují výskyt průjmů.</w:t>
      </w:r>
    </w:p>
    <w:p w14:paraId="705548F1" w14:textId="77777777" w:rsidR="008815FE" w:rsidRPr="00E00A55" w:rsidRDefault="008815FE" w:rsidP="002E6438">
      <w:pPr>
        <w:spacing w:after="12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Na využití vlákniny zvířetem </w:t>
      </w:r>
      <w:r w:rsidR="007807B4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působí řada vlivů. U dospělých prasnic je vyšší stravitelnost vlákniny a produkce těkavých mastných kyselin z její fermentace než u vykrmovaných prasat, k čemuž přispívá osídlení střeva větším počtem mikro</w:t>
      </w:r>
      <w:r w:rsidR="009A719C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organismů</w:t>
      </w:r>
      <w:r w:rsidR="007807B4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. Závisí také na typu plemene. Primitivní plemena </w:t>
      </w:r>
      <w:r w:rsidR="00EF57AF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vykazují vyšší stravitelnost vlákniny než ušlechtilá. Stravitelnost vlákniny je dána i jejími vlastnostmi. SDF část dietární vlákniny je </w:t>
      </w:r>
      <w:proofErr w:type="spellStart"/>
      <w:r w:rsidR="00EF57AF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fermentovatelnější</w:t>
      </w:r>
      <w:proofErr w:type="spellEnd"/>
      <w:r w:rsidR="00EF57AF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ve střevě prasat než IDF. Množství a složení těkavých mastných kyselin závisí nejen na druhu vlákniny (</w:t>
      </w:r>
      <w:proofErr w:type="spellStart"/>
      <w:r w:rsidR="00EF57AF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SDFxIDF</w:t>
      </w:r>
      <w:proofErr w:type="spellEnd"/>
      <w:r w:rsidR="00EF57AF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), ale také na krmivovém zdroji. Fermentací vlákniny cereálií vzniká převážně kyselina máselná, z leguminóz kyselina octová.</w:t>
      </w:r>
      <w:r w:rsidR="002A50B3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K lepší fermentaci vlákniny přispívá přídavek enzymů do krmné dávky. </w:t>
      </w:r>
      <w:proofErr w:type="spellStart"/>
      <w:r w:rsidR="002A50B3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Xylanázy</w:t>
      </w:r>
      <w:proofErr w:type="spellEnd"/>
      <w:r w:rsidR="002A50B3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α-amylázy nebo proteázy zvyšují stravitelnost sušiny, dusíkatých látek i energie. Jedním z efektů je</w:t>
      </w:r>
      <w:r w:rsidR="00D0751F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i</w:t>
      </w:r>
      <w:r w:rsidR="002A50B3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snížení </w:t>
      </w:r>
      <w:r w:rsidR="009A719C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výsledné </w:t>
      </w:r>
      <w:r w:rsidR="002A50B3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viskozity tráveniny.</w:t>
      </w:r>
    </w:p>
    <w:p w14:paraId="12DC33C6" w14:textId="77777777" w:rsidR="00D0751F" w:rsidRPr="00E00A55" w:rsidRDefault="00D0751F" w:rsidP="002E6438">
      <w:pPr>
        <w:spacing w:after="12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K posouzení významu vlákniny ve výživě prasat je třeba dalších studií týkajících se vhodného složení, kombinace rozpustné a nerozpustné složky DF. Podrobněji by měly být zkoumány fyziologické a regulační mechanismy fermentace vlákniny na těkavé mastné kyseliny a ostatní produkty</w:t>
      </w:r>
      <w:r w:rsidR="001A4D36" w:rsidRPr="00E00A5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</w:p>
    <w:p w14:paraId="24BAEDE6" w14:textId="088E6DF2" w:rsidR="002E6438" w:rsidRPr="00E00A55" w:rsidRDefault="00E00A55" w:rsidP="002E643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0A55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E00A55">
        <w:rPr>
          <w:rFonts w:ascii="Times New Roman" w:hAnsi="Times New Roman" w:cs="Times New Roman"/>
          <w:sz w:val="24"/>
          <w:szCs w:val="24"/>
        </w:rPr>
        <w:t xml:space="preserve"> Ing. Luboš Zábranský, Ph.D., </w:t>
      </w:r>
      <w:r>
        <w:rPr>
          <w:rFonts w:ascii="Times New Roman" w:hAnsi="Times New Roman" w:cs="Times New Roman"/>
          <w:sz w:val="24"/>
          <w:szCs w:val="24"/>
        </w:rPr>
        <w:t xml:space="preserve">Jihočeská univerzita v Českých Budějovicích, </w:t>
      </w:r>
      <w:r w:rsidRPr="00E00A55">
        <w:rPr>
          <w:rFonts w:ascii="Times New Roman" w:hAnsi="Times New Roman" w:cs="Times New Roman"/>
          <w:sz w:val="24"/>
          <w:szCs w:val="24"/>
        </w:rPr>
        <w:t>zabransky@zf.jcu.cz</w:t>
      </w:r>
    </w:p>
    <w:sectPr w:rsidR="002E6438" w:rsidRPr="00E0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01"/>
    <w:rsid w:val="00094924"/>
    <w:rsid w:val="001A4D36"/>
    <w:rsid w:val="00225850"/>
    <w:rsid w:val="0023677E"/>
    <w:rsid w:val="002442E5"/>
    <w:rsid w:val="002A50B3"/>
    <w:rsid w:val="002E6438"/>
    <w:rsid w:val="00354106"/>
    <w:rsid w:val="00371586"/>
    <w:rsid w:val="00576A7E"/>
    <w:rsid w:val="005B31EA"/>
    <w:rsid w:val="007807B4"/>
    <w:rsid w:val="008815FE"/>
    <w:rsid w:val="0089717A"/>
    <w:rsid w:val="009A719C"/>
    <w:rsid w:val="00AA1C1C"/>
    <w:rsid w:val="00B04E92"/>
    <w:rsid w:val="00B672DE"/>
    <w:rsid w:val="00D0751F"/>
    <w:rsid w:val="00D11101"/>
    <w:rsid w:val="00D77BDA"/>
    <w:rsid w:val="00E00A55"/>
    <w:rsid w:val="00E34279"/>
    <w:rsid w:val="00E57475"/>
    <w:rsid w:val="00EF57AF"/>
    <w:rsid w:val="00F7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9999"/>
  <w15:chartTrackingRefBased/>
  <w15:docId w15:val="{45092DDD-53FA-426C-A3F8-CA256E18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1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101"/>
    <w:rPr>
      <w:color w:val="0000FF"/>
      <w:u w:val="single"/>
    </w:rPr>
  </w:style>
  <w:style w:type="character" w:customStyle="1" w:styleId="value">
    <w:name w:val="value"/>
    <w:basedOn w:val="Standardnpsmoodstavce"/>
    <w:rsid w:val="00D11101"/>
  </w:style>
  <w:style w:type="character" w:customStyle="1" w:styleId="ng-star-inserted">
    <w:name w:val="ng-star-inserted"/>
    <w:basedOn w:val="Standardnpsmoodstavce"/>
    <w:rsid w:val="00D11101"/>
  </w:style>
  <w:style w:type="character" w:styleId="Sledovanodkaz">
    <w:name w:val="FollowedHyperlink"/>
    <w:basedOn w:val="Standardnpsmoodstavce"/>
    <w:uiPriority w:val="99"/>
    <w:semiHidden/>
    <w:unhideWhenUsed/>
    <w:rsid w:val="00D111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767</Words>
  <Characters>4526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Kateřina Lukáčová</cp:lastModifiedBy>
  <cp:revision>2</cp:revision>
  <dcterms:created xsi:type="dcterms:W3CDTF">2021-09-24T08:19:00Z</dcterms:created>
  <dcterms:modified xsi:type="dcterms:W3CDTF">2021-09-24T08:19:00Z</dcterms:modified>
</cp:coreProperties>
</file>