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0D66" w14:textId="77777777" w:rsidR="00846810" w:rsidRPr="00846810" w:rsidRDefault="00662869" w:rsidP="00846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Automatizace v zemědělství pomocí technik strojového a hlubokého učení: přehled současného vývoje</w:t>
      </w:r>
    </w:p>
    <w:p w14:paraId="57C1D2E7" w14:textId="77777777" w:rsidR="00E014D7" w:rsidRDefault="00E014D7" w:rsidP="00E014D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14D7">
        <w:rPr>
          <w:rFonts w:ascii="Times New Roman" w:hAnsi="Times New Roman" w:cs="Times New Roman"/>
          <w:b/>
          <w:sz w:val="24"/>
          <w:szCs w:val="24"/>
          <w:lang w:val="en-GB"/>
        </w:rPr>
        <w:t>Automation in Agricultu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 by Machine and Deep Learning </w:t>
      </w:r>
      <w:r w:rsidRPr="00E014D7">
        <w:rPr>
          <w:rFonts w:ascii="Times New Roman" w:hAnsi="Times New Roman" w:cs="Times New Roman"/>
          <w:b/>
          <w:sz w:val="24"/>
          <w:szCs w:val="24"/>
          <w:lang w:val="en-GB"/>
        </w:rPr>
        <w:t>Techniques: A Review of Recent Developments</w:t>
      </w:r>
    </w:p>
    <w:p w14:paraId="343BA1CC" w14:textId="057B1C5D" w:rsidR="00832899" w:rsidRDefault="0059102A" w:rsidP="00E05E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Saleem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8328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H.</w:t>
      </w:r>
      <w:r w:rsidR="00832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Potgieter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8328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>, K.M. (2021</w:t>
      </w:r>
      <w:r w:rsidR="0083289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32899" w:rsidRPr="0083289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832899"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899" w:rsidRPr="008328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32899" w:rsidRPr="00832899">
        <w:rPr>
          <w:rFonts w:ascii="Times New Roman" w:hAnsi="Times New Roman" w:cs="Times New Roman"/>
          <w:sz w:val="24"/>
          <w:szCs w:val="24"/>
        </w:rPr>
        <w:t xml:space="preserve"> UAV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59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02A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832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0789">
        <w:rPr>
          <w:rFonts w:ascii="Times New Roman" w:hAnsi="Times New Roman" w:cs="Times New Roman"/>
          <w:sz w:val="24"/>
          <w:szCs w:val="24"/>
        </w:rPr>
        <w:t>https://doi.org/10.1007/s</w:t>
      </w:r>
      <w:r w:rsidRPr="00B40789">
        <w:rPr>
          <w:rFonts w:ascii="Times New Roman" w:hAnsi="Times New Roman" w:cs="Times New Roman"/>
          <w:sz w:val="24"/>
          <w:szCs w:val="24"/>
        </w:rPr>
        <w:t>1</w:t>
      </w:r>
      <w:r w:rsidRPr="00B40789">
        <w:rPr>
          <w:rFonts w:ascii="Times New Roman" w:hAnsi="Times New Roman" w:cs="Times New Roman"/>
          <w:sz w:val="24"/>
          <w:szCs w:val="24"/>
        </w:rPr>
        <w:t>1119-021-09806-x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online: 21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EBAD6BD" w14:textId="3FCA4919" w:rsidR="00E05E92" w:rsidRDefault="00E05E92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 w:rsidRPr="00B40789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E05E92">
        <w:rPr>
          <w:rFonts w:ascii="Times New Roman" w:hAnsi="Times New Roman" w:cs="Times New Roman"/>
          <w:sz w:val="24"/>
          <w:szCs w:val="24"/>
        </w:rPr>
        <w:t xml:space="preserve"> </w:t>
      </w:r>
      <w:r w:rsidR="0059102A">
        <w:rPr>
          <w:rFonts w:ascii="Times New Roman" w:hAnsi="Times New Roman" w:cs="Times New Roman"/>
          <w:sz w:val="24"/>
          <w:szCs w:val="24"/>
        </w:rPr>
        <w:t>zemědělsk</w:t>
      </w:r>
      <w:r w:rsidR="00C27FD8">
        <w:rPr>
          <w:rFonts w:ascii="Times New Roman" w:hAnsi="Times New Roman" w:cs="Times New Roman"/>
          <w:sz w:val="24"/>
          <w:szCs w:val="24"/>
        </w:rPr>
        <w:t>á robotika, strojové učení, hluboké učení, konvoluční neuronová síť, detekce chorob rostlin, sklizeň ovoce</w:t>
      </w:r>
    </w:p>
    <w:p w14:paraId="4E63112F" w14:textId="30170270" w:rsidR="00B40789" w:rsidRPr="00E05E92" w:rsidRDefault="00B40789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 w:rsidRPr="00B40789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789">
        <w:rPr>
          <w:rFonts w:ascii="Times New Roman" w:hAnsi="Times New Roman" w:cs="Times New Roman"/>
          <w:sz w:val="24"/>
          <w:szCs w:val="24"/>
        </w:rPr>
        <w:t>https://doi.org/10.1007/s11119-021-09806-x</w:t>
      </w:r>
    </w:p>
    <w:p w14:paraId="10CD0361" w14:textId="77777777" w:rsidR="002711C6" w:rsidRDefault="00C27FD8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Současné zemědělství čelí inovativním výzvám, jako je například zavedení automatizace pomocí technik umělé inteligence a robotických systémů. Významný pokrok byl zaznamenán především v koncepcích strojového učení </w:t>
      </w:r>
      <w:r w:rsidRPr="00E014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4D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earning = ML</w:t>
      </w:r>
      <w:r w:rsidRPr="00E014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Schopnost automatické extrakce </w:t>
      </w:r>
      <w:r>
        <w:rPr>
          <w:rFonts w:ascii="Times New Roman" w:hAnsi="Times New Roman" w:cs="Times New Roman"/>
          <w:sz w:val="24"/>
          <w:szCs w:val="24"/>
        </w:rPr>
        <w:t>prvků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v</w:t>
      </w:r>
      <w:r w:rsidR="00A5747A">
        <w:rPr>
          <w:rFonts w:ascii="Times New Roman" w:hAnsi="Times New Roman" w:cs="Times New Roman"/>
          <w:sz w:val="24"/>
          <w:szCs w:val="24"/>
        </w:rPr>
        <w:t xml:space="preserve"> oblasti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hloubkové</w:t>
      </w:r>
      <w:r w:rsidR="00A5747A">
        <w:rPr>
          <w:rFonts w:ascii="Times New Roman" w:hAnsi="Times New Roman" w:cs="Times New Roman"/>
          <w:sz w:val="24"/>
          <w:szCs w:val="24"/>
        </w:rPr>
        <w:t>ho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učení (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4D7" w:rsidRPr="00E014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earning</w:t>
      </w:r>
      <w:r w:rsidR="00A5747A">
        <w:rPr>
          <w:rFonts w:ascii="Times New Roman" w:hAnsi="Times New Roman" w:cs="Times New Roman"/>
          <w:sz w:val="24"/>
          <w:szCs w:val="24"/>
        </w:rPr>
        <w:t xml:space="preserve"> = DL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), konkrétně </w:t>
      </w:r>
      <w:r w:rsidR="00A5747A">
        <w:rPr>
          <w:rFonts w:ascii="Times New Roman" w:hAnsi="Times New Roman" w:cs="Times New Roman"/>
          <w:sz w:val="24"/>
          <w:szCs w:val="24"/>
        </w:rPr>
        <w:t xml:space="preserve">metoda </w:t>
      </w:r>
      <w:r w:rsidR="00E014D7" w:rsidRPr="00E014D7">
        <w:rPr>
          <w:rFonts w:ascii="Times New Roman" w:hAnsi="Times New Roman" w:cs="Times New Roman"/>
          <w:sz w:val="24"/>
          <w:szCs w:val="24"/>
        </w:rPr>
        <w:t>konvoluční neuronové sítě</w:t>
      </w:r>
      <w:r w:rsidR="00A5747A">
        <w:rPr>
          <w:rFonts w:ascii="Times New Roman" w:hAnsi="Times New Roman" w:cs="Times New Roman"/>
          <w:sz w:val="24"/>
          <w:szCs w:val="24"/>
        </w:rPr>
        <w:t>,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r w:rsidR="00A5747A">
        <w:rPr>
          <w:rFonts w:ascii="Times New Roman" w:hAnsi="Times New Roman" w:cs="Times New Roman"/>
          <w:sz w:val="24"/>
          <w:szCs w:val="24"/>
        </w:rPr>
        <w:t>již dosahují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přesnosti na lidské úrovni</w:t>
      </w:r>
      <w:r w:rsidR="00A5747A">
        <w:rPr>
          <w:rFonts w:ascii="Times New Roman" w:hAnsi="Times New Roman" w:cs="Times New Roman"/>
          <w:sz w:val="24"/>
          <w:szCs w:val="24"/>
        </w:rPr>
        <w:t>, a to především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v</w:t>
      </w:r>
      <w:r w:rsidR="00A5747A">
        <w:rPr>
          <w:rFonts w:ascii="Times New Roman" w:hAnsi="Times New Roman" w:cs="Times New Roman"/>
          <w:sz w:val="24"/>
          <w:szCs w:val="24"/>
        </w:rPr>
        <w:t xml:space="preserve"> zemědělských aplikacích jako jsou: </w:t>
      </w:r>
      <w:r w:rsidR="00E014D7" w:rsidRPr="00E014D7">
        <w:rPr>
          <w:rFonts w:ascii="Times New Roman" w:hAnsi="Times New Roman" w:cs="Times New Roman"/>
          <w:sz w:val="24"/>
          <w:szCs w:val="24"/>
        </w:rPr>
        <w:t>detekce a klasifikace chorob rostlin, d</w:t>
      </w:r>
      <w:r>
        <w:rPr>
          <w:rFonts w:ascii="Times New Roman" w:hAnsi="Times New Roman" w:cs="Times New Roman"/>
          <w:sz w:val="24"/>
          <w:szCs w:val="24"/>
        </w:rPr>
        <w:t>etekce a lokalizace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plevele / plodiny, počítání ovoce, klasifikace krajinného </w:t>
      </w:r>
      <w:r w:rsidR="00A5747A">
        <w:rPr>
          <w:rFonts w:ascii="Times New Roman" w:hAnsi="Times New Roman" w:cs="Times New Roman"/>
          <w:sz w:val="24"/>
          <w:szCs w:val="24"/>
        </w:rPr>
        <w:t xml:space="preserve">pokryvu a rozpoznávání plodin či jednotlivých 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rostlin. </w:t>
      </w:r>
      <w:r w:rsidR="00A5747A">
        <w:rPr>
          <w:rFonts w:ascii="Times New Roman" w:hAnsi="Times New Roman" w:cs="Times New Roman"/>
          <w:sz w:val="24"/>
          <w:szCs w:val="24"/>
        </w:rPr>
        <w:t>Tato publikace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představuje </w:t>
      </w:r>
      <w:r w:rsidR="00A5747A">
        <w:rPr>
          <w:rFonts w:ascii="Times New Roman" w:hAnsi="Times New Roman" w:cs="Times New Roman"/>
          <w:sz w:val="24"/>
          <w:szCs w:val="24"/>
        </w:rPr>
        <w:t>přehled aktuálního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r w:rsidR="00A5747A">
        <w:rPr>
          <w:rFonts w:ascii="Times New Roman" w:hAnsi="Times New Roman" w:cs="Times New Roman"/>
          <w:sz w:val="24"/>
          <w:szCs w:val="24"/>
        </w:rPr>
        <w:t>využívání zemědělských robotů a implementaci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algoritmů ML a DL během posledního desetiletí. </w:t>
      </w:r>
      <w:r w:rsidR="0018364C">
        <w:rPr>
          <w:rFonts w:ascii="Times New Roman" w:hAnsi="Times New Roman" w:cs="Times New Roman"/>
          <w:sz w:val="24"/>
          <w:szCs w:val="24"/>
        </w:rPr>
        <w:t>Pro vizualizaci problému byly namodelovány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výkonnostní grafy ke studiu účinnosti hlubokého učení přes tradiční modely strojového učení pro určité zemědělské operace. Analýza významných studií </w:t>
      </w:r>
      <w:r w:rsidR="00A5747A">
        <w:rPr>
          <w:rFonts w:ascii="Times New Roman" w:hAnsi="Times New Roman" w:cs="Times New Roman"/>
          <w:sz w:val="24"/>
          <w:szCs w:val="24"/>
        </w:rPr>
        <w:t>ukazuje</w:t>
      </w:r>
      <w:r w:rsidR="00E014D7" w:rsidRPr="00E014D7">
        <w:rPr>
          <w:rFonts w:ascii="Times New Roman" w:hAnsi="Times New Roman" w:cs="Times New Roman"/>
          <w:sz w:val="24"/>
          <w:szCs w:val="24"/>
        </w:rPr>
        <w:t>, že mod</w:t>
      </w:r>
      <w:r w:rsidR="0018364C">
        <w:rPr>
          <w:rFonts w:ascii="Times New Roman" w:hAnsi="Times New Roman" w:cs="Times New Roman"/>
          <w:sz w:val="24"/>
          <w:szCs w:val="24"/>
        </w:rPr>
        <w:t>ely založené na DL, jako RCNN (r</w:t>
      </w:r>
      <w:r w:rsidR="00E014D7" w:rsidRPr="00E014D7">
        <w:rPr>
          <w:rFonts w:ascii="Times New Roman" w:hAnsi="Times New Roman" w:cs="Times New Roman"/>
          <w:sz w:val="24"/>
          <w:szCs w:val="24"/>
        </w:rPr>
        <w:t>egionální ko</w:t>
      </w:r>
      <w:r w:rsidR="00A5747A">
        <w:rPr>
          <w:rFonts w:ascii="Times New Roman" w:hAnsi="Times New Roman" w:cs="Times New Roman"/>
          <w:sz w:val="24"/>
          <w:szCs w:val="24"/>
        </w:rPr>
        <w:t>nvoluční neurální síť), dosahuje</w:t>
      </w:r>
      <w:r w:rsidR="0018364C">
        <w:rPr>
          <w:rFonts w:ascii="Times New Roman" w:hAnsi="Times New Roman" w:cs="Times New Roman"/>
          <w:sz w:val="24"/>
          <w:szCs w:val="24"/>
        </w:rPr>
        <w:t xml:space="preserve"> vyšší míru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detekce chorob rostlin / škůdců (82,51%) než známé algoritmy ML, včetně vícevrstvého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Perceptronu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(64,9%) a</w:t>
      </w:r>
      <w:r>
        <w:rPr>
          <w:rFonts w:ascii="Times New Roman" w:hAnsi="Times New Roman" w:cs="Times New Roman"/>
          <w:sz w:val="24"/>
          <w:szCs w:val="24"/>
        </w:rPr>
        <w:t xml:space="preserve"> metody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K-nejbližší</w:t>
      </w:r>
      <w:r w:rsidR="00A5747A">
        <w:rPr>
          <w:rFonts w:ascii="Times New Roman" w:hAnsi="Times New Roman" w:cs="Times New Roman"/>
          <w:sz w:val="24"/>
          <w:szCs w:val="24"/>
        </w:rPr>
        <w:t>ho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soused</w:t>
      </w:r>
      <w:r w:rsidR="00A5747A">
        <w:rPr>
          <w:rFonts w:ascii="Times New Roman" w:hAnsi="Times New Roman" w:cs="Times New Roman"/>
          <w:sz w:val="24"/>
          <w:szCs w:val="24"/>
        </w:rPr>
        <w:t>a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(63,76%). </w:t>
      </w:r>
      <w:r w:rsidR="00A5747A">
        <w:rPr>
          <w:rFonts w:ascii="Times New Roman" w:hAnsi="Times New Roman" w:cs="Times New Roman"/>
          <w:sz w:val="24"/>
          <w:szCs w:val="24"/>
        </w:rPr>
        <w:t>Bylo zjištěno, že metoda hlubokého učení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s názvem ResNet-18 dosáhla </w:t>
      </w:r>
      <w:r w:rsidR="00A5747A">
        <w:rPr>
          <w:rFonts w:ascii="Times New Roman" w:hAnsi="Times New Roman" w:cs="Times New Roman"/>
          <w:sz w:val="24"/>
          <w:szCs w:val="24"/>
        </w:rPr>
        <w:t>velmi vysoké přesnosti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(94,84%) a překonala techniky založené na </w:t>
      </w:r>
      <w:r w:rsidR="00A5747A">
        <w:rPr>
          <w:rFonts w:ascii="Times New Roman" w:hAnsi="Times New Roman" w:cs="Times New Roman"/>
          <w:sz w:val="24"/>
          <w:szCs w:val="24"/>
        </w:rPr>
        <w:t>strojovém učení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, včetně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(RF) (70,16%) a Support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(SVM) (60,6%), pro d</w:t>
      </w:r>
      <w:r w:rsidR="002711C6">
        <w:rPr>
          <w:rFonts w:ascii="Times New Roman" w:hAnsi="Times New Roman" w:cs="Times New Roman"/>
          <w:sz w:val="24"/>
          <w:szCs w:val="24"/>
        </w:rPr>
        <w:t>etekce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r w:rsidR="002711C6">
        <w:rPr>
          <w:rFonts w:ascii="Times New Roman" w:hAnsi="Times New Roman" w:cs="Times New Roman"/>
          <w:sz w:val="24"/>
          <w:szCs w:val="24"/>
        </w:rPr>
        <w:t>jedinců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/ plevele. Další model </w:t>
      </w:r>
      <w:r w:rsidR="002711C6">
        <w:rPr>
          <w:rFonts w:ascii="Times New Roman" w:hAnsi="Times New Roman" w:cs="Times New Roman"/>
          <w:sz w:val="24"/>
          <w:szCs w:val="24"/>
        </w:rPr>
        <w:t>skupiny hlubokého učení</w:t>
      </w:r>
      <w:r w:rsidR="00E014D7" w:rsidRPr="00E014D7">
        <w:rPr>
          <w:rFonts w:ascii="Times New Roman" w:hAnsi="Times New Roman" w:cs="Times New Roman"/>
          <w:sz w:val="24"/>
          <w:szCs w:val="24"/>
        </w:rPr>
        <w:t xml:space="preserve"> s názvem FCN (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Convolutional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D7" w:rsidRPr="00E014D7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="00E014D7" w:rsidRPr="00E014D7">
        <w:rPr>
          <w:rFonts w:ascii="Times New Roman" w:hAnsi="Times New Roman" w:cs="Times New Roman"/>
          <w:sz w:val="24"/>
          <w:szCs w:val="24"/>
        </w:rPr>
        <w:t xml:space="preserve">) zaznamenal vyšší přesnost (83,9%) než algoritmy SVM (67,6%) a RF (65,6%) pro klasifikaci zemědělských půdních pokryvů. </w:t>
      </w:r>
      <w:r w:rsidR="002711C6">
        <w:rPr>
          <w:rFonts w:ascii="Times New Roman" w:hAnsi="Times New Roman" w:cs="Times New Roman"/>
          <w:sz w:val="24"/>
          <w:szCs w:val="24"/>
        </w:rPr>
        <w:t>V předchozím výzkumu jsou zaznamenány významné milníky inovativních aplikací, které pomáhají rozvíjet automatizaci v zemědělství na vyšší úroveň.</w:t>
      </w:r>
    </w:p>
    <w:p w14:paraId="24075750" w14:textId="77777777" w:rsidR="002711C6" w:rsidRDefault="00645815" w:rsidP="00846810">
      <w:pPr>
        <w:jc w:val="both"/>
        <w:rPr>
          <w:rFonts w:ascii="Times New Roman" w:hAnsi="Times New Roman"/>
          <w:sz w:val="24"/>
          <w:szCs w:val="24"/>
        </w:rPr>
      </w:pPr>
      <w:r w:rsidRPr="00C73F99">
        <w:rPr>
          <w:rFonts w:ascii="Times New Roman" w:hAnsi="Times New Roman"/>
          <w:sz w:val="24"/>
          <w:szCs w:val="24"/>
        </w:rPr>
        <w:t xml:space="preserve">Příspěvek se </w:t>
      </w:r>
      <w:r w:rsidR="00B9265E">
        <w:rPr>
          <w:rFonts w:ascii="Times New Roman" w:hAnsi="Times New Roman"/>
          <w:sz w:val="24"/>
          <w:szCs w:val="24"/>
        </w:rPr>
        <w:t>zabývá vysoce aktuálním tématem</w:t>
      </w:r>
      <w:r w:rsidRPr="00C73F99">
        <w:rPr>
          <w:rFonts w:ascii="Times New Roman" w:hAnsi="Times New Roman"/>
          <w:sz w:val="24"/>
          <w:szCs w:val="24"/>
        </w:rPr>
        <w:t xml:space="preserve"> </w:t>
      </w:r>
      <w:r w:rsidR="00B9265E">
        <w:rPr>
          <w:rFonts w:ascii="Times New Roman" w:hAnsi="Times New Roman"/>
          <w:sz w:val="24"/>
          <w:szCs w:val="24"/>
        </w:rPr>
        <w:t xml:space="preserve">z hlediska </w:t>
      </w:r>
      <w:r w:rsidR="002711C6">
        <w:rPr>
          <w:rFonts w:ascii="Times New Roman" w:hAnsi="Times New Roman"/>
          <w:sz w:val="24"/>
          <w:szCs w:val="24"/>
        </w:rPr>
        <w:t>využívání technik strojového a hlubokého učení a představují konkrétní algoritmy a jejich přesnosti při vybraných aplikacích. Automatizace a robotizace nabízí aplikaci moderních výpočetních metod v zemědělské výrobě.</w:t>
      </w:r>
    </w:p>
    <w:p w14:paraId="48AD5EF2" w14:textId="77777777" w:rsidR="002711C6" w:rsidRDefault="002711C6" w:rsidP="00846810">
      <w:pPr>
        <w:jc w:val="both"/>
        <w:rPr>
          <w:rFonts w:ascii="Times New Roman" w:hAnsi="Times New Roman"/>
          <w:sz w:val="24"/>
          <w:szCs w:val="24"/>
        </w:rPr>
      </w:pPr>
    </w:p>
    <w:p w14:paraId="3E203D4F" w14:textId="77777777" w:rsidR="00B9265E" w:rsidRDefault="00B9265E" w:rsidP="00846810">
      <w:pPr>
        <w:jc w:val="both"/>
        <w:rPr>
          <w:rFonts w:ascii="Times New Roman" w:hAnsi="Times New Roman"/>
          <w:sz w:val="24"/>
          <w:szCs w:val="24"/>
        </w:rPr>
      </w:pPr>
    </w:p>
    <w:p w14:paraId="75DCDFE7" w14:textId="77777777" w:rsidR="006556B3" w:rsidRPr="009A60E1" w:rsidRDefault="006556B3" w:rsidP="00846810">
      <w:pPr>
        <w:jc w:val="both"/>
        <w:rPr>
          <w:rFonts w:ascii="Times New Roman" w:hAnsi="Times New Roman"/>
          <w:sz w:val="24"/>
          <w:szCs w:val="24"/>
        </w:rPr>
      </w:pPr>
    </w:p>
    <w:p w14:paraId="3586A9D0" w14:textId="77777777" w:rsidR="00645815" w:rsidRDefault="00645815" w:rsidP="00846810">
      <w:pPr>
        <w:jc w:val="both"/>
        <w:rPr>
          <w:rFonts w:ascii="Times New Roman" w:hAnsi="Times New Roman"/>
          <w:sz w:val="24"/>
          <w:szCs w:val="24"/>
        </w:rPr>
      </w:pPr>
      <w:r w:rsidRPr="00B40789">
        <w:rPr>
          <w:rFonts w:ascii="Times New Roman" w:hAnsi="Times New Roman"/>
          <w:b/>
          <w:bCs/>
          <w:sz w:val="24"/>
          <w:szCs w:val="24"/>
        </w:rPr>
        <w:t>Zpracoval:</w:t>
      </w:r>
      <w:r w:rsidRPr="00C7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doc. Mgr</w:t>
      </w:r>
      <w:r w:rsidRPr="00C73F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Jitka Kumhálová</w:t>
      </w:r>
      <w:r w:rsidRPr="00C73F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Ph.D.</w:t>
      </w:r>
      <w:r w:rsidRPr="00C73F99">
        <w:rPr>
          <w:rFonts w:ascii="Times New Roman" w:hAnsi="Times New Roman"/>
          <w:sz w:val="24"/>
          <w:szCs w:val="24"/>
        </w:rPr>
        <w:t xml:space="preserve"> Česká zemědělská univerzita v P</w:t>
      </w:r>
      <w:r>
        <w:rPr>
          <w:rFonts w:ascii="Times New Roman" w:hAnsi="Times New Roman"/>
          <w:sz w:val="24"/>
          <w:szCs w:val="24"/>
        </w:rPr>
        <w:t xml:space="preserve">raze, Technická fakulta, </w:t>
      </w:r>
      <w:hyperlink r:id="rId5" w:history="1">
        <w:r w:rsidR="002D221E" w:rsidRPr="00AA1899">
          <w:rPr>
            <w:rStyle w:val="Hypertextovodkaz"/>
            <w:rFonts w:ascii="Times New Roman" w:hAnsi="Times New Roman"/>
            <w:sz w:val="24"/>
            <w:szCs w:val="24"/>
          </w:rPr>
          <w:t>kumhalova@tf.czu.cz</w:t>
        </w:r>
      </w:hyperlink>
    </w:p>
    <w:p w14:paraId="0A2D6503" w14:textId="77777777" w:rsidR="002D221E" w:rsidRDefault="002D221E" w:rsidP="00846810">
      <w:pPr>
        <w:jc w:val="both"/>
        <w:rPr>
          <w:rFonts w:ascii="Times New Roman" w:hAnsi="Times New Roman"/>
          <w:sz w:val="24"/>
          <w:szCs w:val="24"/>
        </w:rPr>
      </w:pPr>
    </w:p>
    <w:sectPr w:rsidR="002D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A79"/>
    <w:multiLevelType w:val="hybridMultilevel"/>
    <w:tmpl w:val="B064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DC0"/>
    <w:multiLevelType w:val="hybridMultilevel"/>
    <w:tmpl w:val="F09ADEC8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10"/>
    <w:rsid w:val="000A32F1"/>
    <w:rsid w:val="000B2CDC"/>
    <w:rsid w:val="000E28A2"/>
    <w:rsid w:val="0010394B"/>
    <w:rsid w:val="00151264"/>
    <w:rsid w:val="0018364C"/>
    <w:rsid w:val="002711C6"/>
    <w:rsid w:val="002B28FC"/>
    <w:rsid w:val="002D221E"/>
    <w:rsid w:val="002E07A7"/>
    <w:rsid w:val="003E62EC"/>
    <w:rsid w:val="00443E04"/>
    <w:rsid w:val="0059102A"/>
    <w:rsid w:val="0063064D"/>
    <w:rsid w:val="00645815"/>
    <w:rsid w:val="0065292E"/>
    <w:rsid w:val="006556B3"/>
    <w:rsid w:val="00662869"/>
    <w:rsid w:val="006B7004"/>
    <w:rsid w:val="006C15E3"/>
    <w:rsid w:val="006C4A7D"/>
    <w:rsid w:val="007F0129"/>
    <w:rsid w:val="00832899"/>
    <w:rsid w:val="00846810"/>
    <w:rsid w:val="00962FE0"/>
    <w:rsid w:val="00965178"/>
    <w:rsid w:val="00966C52"/>
    <w:rsid w:val="009A60E1"/>
    <w:rsid w:val="00A372E4"/>
    <w:rsid w:val="00A5747A"/>
    <w:rsid w:val="00A62ADB"/>
    <w:rsid w:val="00A87AA1"/>
    <w:rsid w:val="00AD7FE4"/>
    <w:rsid w:val="00B40789"/>
    <w:rsid w:val="00B86471"/>
    <w:rsid w:val="00B9265E"/>
    <w:rsid w:val="00C27FD8"/>
    <w:rsid w:val="00C64B94"/>
    <w:rsid w:val="00CF6182"/>
    <w:rsid w:val="00D50017"/>
    <w:rsid w:val="00D80C26"/>
    <w:rsid w:val="00DA3DD2"/>
    <w:rsid w:val="00DD36F2"/>
    <w:rsid w:val="00E014D7"/>
    <w:rsid w:val="00E05E92"/>
    <w:rsid w:val="00E82974"/>
    <w:rsid w:val="00F903A5"/>
    <w:rsid w:val="00F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A9E"/>
  <w15:chartTrackingRefBased/>
  <w15:docId w15:val="{25814B39-3D93-4861-8B1C-AC74F57C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5E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647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078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halova@t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Kumhálová Jitka</dc:creator>
  <cp:keywords/>
  <dc:description/>
  <cp:lastModifiedBy>Kateřina Lukáčová</cp:lastModifiedBy>
  <cp:revision>2</cp:revision>
  <dcterms:created xsi:type="dcterms:W3CDTF">2021-06-11T12:08:00Z</dcterms:created>
  <dcterms:modified xsi:type="dcterms:W3CDTF">2021-06-11T12:08:00Z</dcterms:modified>
</cp:coreProperties>
</file>