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260D" w14:textId="77777777" w:rsidR="00B64232" w:rsidRPr="008971EF" w:rsidRDefault="00B64232" w:rsidP="00B64232">
      <w:pPr>
        <w:jc w:val="both"/>
        <w:rPr>
          <w:rFonts w:ascii="Times New Roman" w:hAnsi="Times New Roman" w:cs="Times New Roman"/>
          <w:b/>
          <w:bCs/>
          <w:sz w:val="24"/>
          <w:szCs w:val="24"/>
        </w:rPr>
      </w:pPr>
      <w:r w:rsidRPr="008971EF">
        <w:rPr>
          <w:rFonts w:ascii="Times New Roman" w:hAnsi="Times New Roman" w:cs="Times New Roman"/>
          <w:b/>
          <w:bCs/>
          <w:sz w:val="24"/>
          <w:szCs w:val="24"/>
        </w:rPr>
        <w:t>Zvýšení kvality plodů a pravidelnosti plodnosti s pomocí chemické probírky s hnojivem</w:t>
      </w:r>
    </w:p>
    <w:p w14:paraId="3E268FEC" w14:textId="77777777" w:rsidR="00B64232" w:rsidRPr="008971EF" w:rsidRDefault="00B64232" w:rsidP="00B64232">
      <w:pPr>
        <w:jc w:val="both"/>
        <w:rPr>
          <w:rFonts w:ascii="Times New Roman" w:hAnsi="Times New Roman" w:cs="Times New Roman"/>
          <w:b/>
          <w:bCs/>
          <w:sz w:val="24"/>
          <w:szCs w:val="24"/>
        </w:rPr>
      </w:pPr>
      <w:r w:rsidRPr="008971EF">
        <w:rPr>
          <w:rFonts w:ascii="Times New Roman" w:hAnsi="Times New Roman" w:cs="Times New Roman"/>
          <w:b/>
          <w:bCs/>
          <w:sz w:val="24"/>
          <w:szCs w:val="24"/>
        </w:rPr>
        <w:t>Improving of cherry fruit quality and bearing regularity by chemical thinning with fertilizer</w:t>
      </w:r>
    </w:p>
    <w:p w14:paraId="686C2A59" w14:textId="5A5681FC" w:rsidR="00B64232" w:rsidRPr="008971EF" w:rsidRDefault="00B64232" w:rsidP="00B64232">
      <w:pPr>
        <w:jc w:val="both"/>
        <w:rPr>
          <w:rFonts w:ascii="Times New Roman" w:hAnsi="Times New Roman" w:cs="Times New Roman"/>
          <w:sz w:val="24"/>
          <w:szCs w:val="24"/>
        </w:rPr>
      </w:pPr>
      <w:r w:rsidRPr="008971EF">
        <w:rPr>
          <w:rFonts w:ascii="Times New Roman" w:hAnsi="Times New Roman" w:cs="Times New Roman"/>
          <w:sz w:val="24"/>
          <w:szCs w:val="24"/>
        </w:rPr>
        <w:t>Kurlus R., Rutkowski K.</w:t>
      </w:r>
      <w:r w:rsidR="00343234">
        <w:rPr>
          <w:rFonts w:ascii="Times New Roman" w:hAnsi="Times New Roman" w:cs="Times New Roman"/>
          <w:sz w:val="24"/>
          <w:szCs w:val="24"/>
        </w:rPr>
        <w:t xml:space="preserve">, </w:t>
      </w:r>
      <w:r w:rsidRPr="008971EF">
        <w:rPr>
          <w:rFonts w:ascii="Times New Roman" w:hAnsi="Times New Roman" w:cs="Times New Roman"/>
          <w:sz w:val="24"/>
          <w:szCs w:val="24"/>
        </w:rPr>
        <w:t>Łysiak G.P.</w:t>
      </w:r>
      <w:r w:rsidR="00343234">
        <w:rPr>
          <w:rFonts w:ascii="Times New Roman" w:hAnsi="Times New Roman" w:cs="Times New Roman"/>
          <w:sz w:val="24"/>
          <w:szCs w:val="24"/>
        </w:rPr>
        <w:t xml:space="preserve"> 2020. </w:t>
      </w:r>
      <w:r w:rsidR="00343234" w:rsidRPr="00343234">
        <w:rPr>
          <w:rFonts w:ascii="Times New Roman" w:hAnsi="Times New Roman" w:cs="Times New Roman"/>
          <w:sz w:val="24"/>
          <w:szCs w:val="24"/>
        </w:rPr>
        <w:t>Improving of cherry fruit quality and bearing regularity by chemical thinning with fertilizer</w:t>
      </w:r>
      <w:r w:rsidR="00343234">
        <w:rPr>
          <w:rFonts w:ascii="Times New Roman" w:hAnsi="Times New Roman" w:cs="Times New Roman"/>
          <w:sz w:val="24"/>
          <w:szCs w:val="24"/>
        </w:rPr>
        <w:t xml:space="preserve">. </w:t>
      </w:r>
      <w:r w:rsidR="00640C29" w:rsidRPr="00640C29">
        <w:rPr>
          <w:rFonts w:ascii="Times New Roman" w:hAnsi="Times New Roman" w:cs="Times New Roman"/>
          <w:sz w:val="24"/>
          <w:szCs w:val="24"/>
        </w:rPr>
        <w:t>Agronomy, 10(9), 1281</w:t>
      </w:r>
      <w:r w:rsidR="00640C29">
        <w:rPr>
          <w:rFonts w:ascii="Times New Roman" w:hAnsi="Times New Roman" w:cs="Times New Roman"/>
          <w:sz w:val="24"/>
          <w:szCs w:val="24"/>
        </w:rPr>
        <w:t>.</w:t>
      </w:r>
    </w:p>
    <w:p w14:paraId="18A17B77" w14:textId="77777777" w:rsidR="00B64232" w:rsidRPr="008971EF" w:rsidRDefault="00B64232" w:rsidP="00B64232">
      <w:pPr>
        <w:jc w:val="both"/>
        <w:rPr>
          <w:rFonts w:ascii="Times New Roman" w:hAnsi="Times New Roman" w:cs="Times New Roman"/>
          <w:sz w:val="24"/>
          <w:szCs w:val="24"/>
        </w:rPr>
      </w:pPr>
      <w:r w:rsidRPr="008971EF">
        <w:rPr>
          <w:rFonts w:ascii="Times New Roman" w:hAnsi="Times New Roman" w:cs="Times New Roman"/>
          <w:b/>
          <w:bCs/>
          <w:sz w:val="24"/>
          <w:szCs w:val="24"/>
        </w:rPr>
        <w:t xml:space="preserve">Klíčová slova: </w:t>
      </w:r>
      <w:r w:rsidRPr="008971EF">
        <w:rPr>
          <w:rFonts w:ascii="Times New Roman" w:hAnsi="Times New Roman" w:cs="Times New Roman"/>
          <w:sz w:val="24"/>
          <w:szCs w:val="24"/>
        </w:rPr>
        <w:t>Celkový obsah rozpustné sušiny, barva plodů, probírka květů, kvalita plodů, pevnost, thiosíran amonný, vzrůstnost stromu</w:t>
      </w:r>
    </w:p>
    <w:p w14:paraId="060A43A0" w14:textId="77777777" w:rsidR="00B64232" w:rsidRPr="008971EF" w:rsidRDefault="00B64232" w:rsidP="00B64232">
      <w:pPr>
        <w:jc w:val="both"/>
        <w:rPr>
          <w:rFonts w:ascii="Times New Roman" w:hAnsi="Times New Roman" w:cs="Times New Roman"/>
          <w:sz w:val="24"/>
          <w:szCs w:val="24"/>
        </w:rPr>
      </w:pPr>
      <w:r w:rsidRPr="008971EF">
        <w:rPr>
          <w:rFonts w:ascii="Times New Roman" w:hAnsi="Times New Roman" w:cs="Times New Roman"/>
          <w:b/>
          <w:bCs/>
          <w:sz w:val="24"/>
          <w:szCs w:val="24"/>
        </w:rPr>
        <w:t>Dostupné z:</w:t>
      </w:r>
      <w:r w:rsidRPr="008971EF">
        <w:rPr>
          <w:rFonts w:ascii="Times New Roman" w:hAnsi="Times New Roman" w:cs="Times New Roman"/>
          <w:sz w:val="24"/>
          <w:szCs w:val="24"/>
        </w:rPr>
        <w:t xml:space="preserve"> </w:t>
      </w:r>
      <w:r w:rsidRPr="00B64232">
        <w:rPr>
          <w:rStyle w:val="Hypertextovodkaz"/>
          <w:rFonts w:ascii="Times New Roman" w:hAnsi="Times New Roman" w:cs="Times New Roman"/>
          <w:color w:val="auto"/>
          <w:sz w:val="24"/>
          <w:szCs w:val="24"/>
          <w:u w:val="none"/>
        </w:rPr>
        <w:t>https://doi.org/10.3390/agronomy10091281</w:t>
      </w:r>
      <w:r w:rsidRPr="00B64232">
        <w:rPr>
          <w:rFonts w:ascii="Times New Roman" w:hAnsi="Times New Roman" w:cs="Times New Roman"/>
          <w:sz w:val="24"/>
          <w:szCs w:val="24"/>
        </w:rPr>
        <w:t xml:space="preserve"> </w:t>
      </w:r>
    </w:p>
    <w:p w14:paraId="52D0F7DD" w14:textId="77777777" w:rsidR="00B64232" w:rsidRPr="008971EF" w:rsidRDefault="00B64232" w:rsidP="00B64232">
      <w:pPr>
        <w:ind w:firstLine="708"/>
        <w:jc w:val="both"/>
        <w:rPr>
          <w:rFonts w:ascii="Times New Roman" w:hAnsi="Times New Roman" w:cs="Times New Roman"/>
          <w:sz w:val="24"/>
          <w:szCs w:val="24"/>
        </w:rPr>
      </w:pPr>
      <w:r w:rsidRPr="008971EF">
        <w:rPr>
          <w:rFonts w:ascii="Times New Roman" w:hAnsi="Times New Roman" w:cs="Times New Roman"/>
          <w:sz w:val="24"/>
          <w:szCs w:val="24"/>
        </w:rPr>
        <w:t>Cílem studie bylo vyhodnotit vliv probírky na kvalitu a pravidelnost výnosu třešní „Regina“ pěstovaných na zakrsle rostoucí podnoži Gisela 5. Experimenty byly prováděny v letech 2009–2012 v západním Polsku. Stromy byly probírány chemickým přípravkem, thiosíranem amonným (ATS), v dávkách 20 g ATS L − 1, 30 g ATS L − 1 a 40 g ATS L − 1, a ručně, a výsledky chemického a ručního probrání byly porovnány s těmi získanými pro neprobírané stromy. Průběh povětrnostních podmínek v zimě a během kvetení měl významný vliv na výnos. Chemická probírka je známá jako účinná metoda pro regulaci plodů stromů jádrovin, ale může být také úspěšná, pokud je aplikována na třešně, což se odráží v indexu střídavé plodnosti, který byl nejnižší po aplikaci ATS v dávce 40 g. Ošetření ATS zlepšilo kvalitu plodů v letech s maximální násadou plodů. Probírka měla za následek mimo jiné větší a tmavší plody a vyšší obsah celkových rozpustných pevných látek i titrovatelných kyselin. Ošetření 40 g ATS L − 1 významně stimulovalo vegetativní růst stromů.</w:t>
      </w:r>
    </w:p>
    <w:p w14:paraId="35C1AF9A" w14:textId="3F768A3E" w:rsidR="00B64232" w:rsidRPr="008971EF" w:rsidRDefault="00B64232" w:rsidP="00B64232">
      <w:pPr>
        <w:jc w:val="both"/>
        <w:rPr>
          <w:rFonts w:ascii="Times New Roman" w:hAnsi="Times New Roman" w:cs="Times New Roman"/>
          <w:sz w:val="24"/>
          <w:szCs w:val="24"/>
        </w:rPr>
      </w:pPr>
      <w:r w:rsidRPr="008971EF">
        <w:rPr>
          <w:rFonts w:ascii="Times New Roman" w:hAnsi="Times New Roman" w:cs="Times New Roman"/>
          <w:b/>
          <w:bCs/>
          <w:sz w:val="24"/>
          <w:szCs w:val="24"/>
        </w:rPr>
        <w:t xml:space="preserve">Zpracoval: </w:t>
      </w:r>
      <w:r w:rsidRPr="008971EF">
        <w:rPr>
          <w:rFonts w:ascii="Times New Roman" w:hAnsi="Times New Roman" w:cs="Times New Roman"/>
          <w:sz w:val="24"/>
          <w:szCs w:val="24"/>
        </w:rPr>
        <w:t xml:space="preserve">Ing. Lubor Zelený, Výzkumný a šlechtitelský ústav ovocnářský Holovousy s.r.o., Holovousy 129, 508 01 </w:t>
      </w:r>
      <w:r w:rsidRPr="00B64232">
        <w:rPr>
          <w:rFonts w:ascii="Times New Roman" w:hAnsi="Times New Roman" w:cs="Times New Roman"/>
          <w:sz w:val="24"/>
          <w:szCs w:val="24"/>
          <w:u w:color="000000"/>
        </w:rPr>
        <w:t>zeleny@vsuo.cz</w:t>
      </w:r>
    </w:p>
    <w:p w14:paraId="5E8ACCC8" w14:textId="77777777" w:rsidR="007E7BA7" w:rsidRPr="00B64232" w:rsidRDefault="007E7BA7" w:rsidP="00B64232">
      <w:pPr>
        <w:jc w:val="both"/>
        <w:rPr>
          <w:rFonts w:ascii="Times New Roman" w:hAnsi="Times New Roman" w:cs="Times New Roman"/>
          <w:sz w:val="24"/>
          <w:szCs w:val="24"/>
        </w:rPr>
      </w:pPr>
    </w:p>
    <w:sectPr w:rsidR="007E7BA7" w:rsidRPr="00B64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32"/>
    <w:rsid w:val="00343234"/>
    <w:rsid w:val="00640C29"/>
    <w:rsid w:val="007E7BA7"/>
    <w:rsid w:val="00B642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D6A6"/>
  <w15:chartTrackingRefBased/>
  <w15:docId w15:val="{387D8123-8501-43A4-9657-07A83881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423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B64232"/>
    <w:rPr>
      <w:color w:val="0563C1"/>
      <w:u w:val="single" w:color="000000"/>
    </w:rPr>
  </w:style>
  <w:style w:type="character" w:customStyle="1" w:styleId="creator-type-label">
    <w:name w:val="creator-type-label"/>
    <w:basedOn w:val="Standardnpsmoodstavce"/>
    <w:rsid w:val="00B64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1446</Characters>
  <Application>Microsoft Office Word</Application>
  <DocSecurity>0</DocSecurity>
  <Lines>12</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Lukáčová</dc:creator>
  <cp:keywords/>
  <dc:description/>
  <cp:lastModifiedBy>Kateřina Lukáčová</cp:lastModifiedBy>
  <cp:revision>3</cp:revision>
  <dcterms:created xsi:type="dcterms:W3CDTF">2021-11-04T13:58:00Z</dcterms:created>
  <dcterms:modified xsi:type="dcterms:W3CDTF">2022-02-14T14:11:00Z</dcterms:modified>
</cp:coreProperties>
</file>