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09" w:rsidRDefault="00846CF0" w:rsidP="00091A32">
      <w:pPr>
        <w:spacing w:line="240" w:lineRule="auto"/>
        <w:jc w:val="both"/>
        <w:rPr>
          <w:b/>
        </w:rPr>
      </w:pPr>
      <w:bookmarkStart w:id="0" w:name="_GoBack"/>
      <w:r>
        <w:rPr>
          <w:b/>
        </w:rPr>
        <w:t>Hodnocení emisí methanu u ovcí pomocí laserového detektoru: genetické parametry a vliv na odstav</w:t>
      </w:r>
      <w:r w:rsidR="00B70FC6">
        <w:rPr>
          <w:b/>
        </w:rPr>
        <w:t xml:space="preserve"> jehňat</w:t>
      </w:r>
    </w:p>
    <w:bookmarkEnd w:id="0"/>
    <w:p w:rsidR="00BE4B00" w:rsidRPr="00E7313A" w:rsidRDefault="00E7313A" w:rsidP="00091A32">
      <w:pPr>
        <w:spacing w:line="240" w:lineRule="auto"/>
        <w:jc w:val="both"/>
        <w:rPr>
          <w:b/>
          <w:lang w:val="en-GB"/>
        </w:rPr>
      </w:pPr>
      <w:r w:rsidRPr="00E7313A">
        <w:rPr>
          <w:b/>
          <w:lang w:val="en-GB"/>
        </w:rPr>
        <w:t>Assessment</w:t>
      </w:r>
      <w:r w:rsidR="001105AC" w:rsidRPr="00E7313A">
        <w:rPr>
          <w:b/>
          <w:lang w:val="en-GB"/>
        </w:rPr>
        <w:t xml:space="preserve"> of methane emission traits in ewes using a laser methane detector: genetic parameters and impact on lamb weaning performance</w:t>
      </w:r>
    </w:p>
    <w:p w:rsidR="0085340E" w:rsidRPr="00635373" w:rsidRDefault="001105AC" w:rsidP="009B4309">
      <w:pPr>
        <w:spacing w:line="240" w:lineRule="auto"/>
        <w:jc w:val="both"/>
      </w:pPr>
      <w:proofErr w:type="spellStart"/>
      <w:r w:rsidRPr="00635373">
        <w:t>Reintke</w:t>
      </w:r>
      <w:proofErr w:type="spellEnd"/>
      <w:r w:rsidRPr="00635373">
        <w:t xml:space="preserve">, J., </w:t>
      </w:r>
      <w:proofErr w:type="spellStart"/>
      <w:r w:rsidRPr="00635373">
        <w:t>Brügeman</w:t>
      </w:r>
      <w:proofErr w:type="spellEnd"/>
      <w:r w:rsidRPr="00635373">
        <w:t xml:space="preserve">, K., </w:t>
      </w:r>
      <w:proofErr w:type="spellStart"/>
      <w:r w:rsidRPr="00635373">
        <w:t>Yin</w:t>
      </w:r>
      <w:proofErr w:type="spellEnd"/>
      <w:r w:rsidRPr="00635373">
        <w:t xml:space="preserve">, T., </w:t>
      </w:r>
      <w:proofErr w:type="spellStart"/>
      <w:r w:rsidRPr="00635373">
        <w:t>Engel</w:t>
      </w:r>
      <w:proofErr w:type="spellEnd"/>
      <w:r w:rsidRPr="00635373">
        <w:t xml:space="preserve">, P., Wagner, </w:t>
      </w:r>
      <w:r w:rsidR="0084567E" w:rsidRPr="00635373">
        <w:t xml:space="preserve">H., </w:t>
      </w:r>
      <w:proofErr w:type="spellStart"/>
      <w:r w:rsidR="0084567E" w:rsidRPr="00635373">
        <w:t>Wehrend</w:t>
      </w:r>
      <w:proofErr w:type="spellEnd"/>
      <w:r w:rsidR="00E702C1" w:rsidRPr="00635373">
        <w:t>,</w:t>
      </w:r>
      <w:r w:rsidR="0084567E" w:rsidRPr="00635373">
        <w:t xml:space="preserve"> A</w:t>
      </w:r>
      <w:r w:rsidR="00E702C1" w:rsidRPr="00635373">
        <w:t xml:space="preserve">., König, S. 2020. </w:t>
      </w:r>
      <w:proofErr w:type="spellStart"/>
      <w:r w:rsidR="00E702C1" w:rsidRPr="00635373">
        <w:t>Asse</w:t>
      </w:r>
      <w:r w:rsidR="00E7313A" w:rsidRPr="00635373">
        <w:t>s</w:t>
      </w:r>
      <w:r w:rsidR="00E702C1" w:rsidRPr="00635373">
        <w:t>sment</w:t>
      </w:r>
      <w:proofErr w:type="spellEnd"/>
      <w:r w:rsidR="00E702C1" w:rsidRPr="00635373">
        <w:t xml:space="preserve"> </w:t>
      </w:r>
      <w:proofErr w:type="spellStart"/>
      <w:r w:rsidR="00E702C1" w:rsidRPr="00635373">
        <w:t>of</w:t>
      </w:r>
      <w:proofErr w:type="spellEnd"/>
      <w:r w:rsidR="00E702C1" w:rsidRPr="00635373">
        <w:t xml:space="preserve"> </w:t>
      </w:r>
      <w:proofErr w:type="spellStart"/>
      <w:r w:rsidR="00E702C1" w:rsidRPr="00635373">
        <w:t>methane</w:t>
      </w:r>
      <w:proofErr w:type="spellEnd"/>
      <w:r w:rsidR="00E702C1" w:rsidRPr="00635373">
        <w:t xml:space="preserve"> </w:t>
      </w:r>
      <w:proofErr w:type="spellStart"/>
      <w:r w:rsidR="00E702C1" w:rsidRPr="00635373">
        <w:t>emission</w:t>
      </w:r>
      <w:proofErr w:type="spellEnd"/>
      <w:r w:rsidR="00E702C1" w:rsidRPr="00635373">
        <w:t xml:space="preserve"> </w:t>
      </w:r>
      <w:proofErr w:type="spellStart"/>
      <w:r w:rsidR="00E702C1" w:rsidRPr="00635373">
        <w:t>traits</w:t>
      </w:r>
      <w:proofErr w:type="spellEnd"/>
      <w:r w:rsidR="00E702C1" w:rsidRPr="00635373">
        <w:t xml:space="preserve"> </w:t>
      </w:r>
      <w:r w:rsidR="00084B3E" w:rsidRPr="00635373">
        <w:t xml:space="preserve">in </w:t>
      </w:r>
      <w:proofErr w:type="spellStart"/>
      <w:r w:rsidR="00084B3E" w:rsidRPr="00635373">
        <w:t>ewes</w:t>
      </w:r>
      <w:proofErr w:type="spellEnd"/>
      <w:r w:rsidR="00084B3E" w:rsidRPr="00635373">
        <w:t xml:space="preserve"> </w:t>
      </w:r>
      <w:proofErr w:type="spellStart"/>
      <w:r w:rsidR="00084B3E" w:rsidRPr="00635373">
        <w:t>using</w:t>
      </w:r>
      <w:proofErr w:type="spellEnd"/>
      <w:r w:rsidR="00084B3E" w:rsidRPr="00635373">
        <w:t xml:space="preserve"> a laser </w:t>
      </w:r>
      <w:proofErr w:type="spellStart"/>
      <w:r w:rsidR="00084B3E" w:rsidRPr="00635373">
        <w:t>methane</w:t>
      </w:r>
      <w:proofErr w:type="spellEnd"/>
      <w:r w:rsidR="00084B3E" w:rsidRPr="00635373">
        <w:t xml:space="preserve"> </w:t>
      </w:r>
      <w:proofErr w:type="spellStart"/>
      <w:r w:rsidR="00846CF0" w:rsidRPr="00635373">
        <w:t>detector</w:t>
      </w:r>
      <w:proofErr w:type="spellEnd"/>
      <w:r w:rsidR="00846CF0" w:rsidRPr="00635373">
        <w:t xml:space="preserve">: </w:t>
      </w:r>
      <w:proofErr w:type="spellStart"/>
      <w:r w:rsidR="00846CF0" w:rsidRPr="00635373">
        <w:t>genetic</w:t>
      </w:r>
      <w:proofErr w:type="spellEnd"/>
      <w:r w:rsidR="00846CF0" w:rsidRPr="00635373">
        <w:t xml:space="preserve"> </w:t>
      </w:r>
      <w:proofErr w:type="spellStart"/>
      <w:r w:rsidR="00846CF0" w:rsidRPr="00635373">
        <w:t>parameters</w:t>
      </w:r>
      <w:proofErr w:type="spellEnd"/>
      <w:r w:rsidR="00846CF0" w:rsidRPr="00635373">
        <w:t xml:space="preserve"> and </w:t>
      </w:r>
      <w:proofErr w:type="spellStart"/>
      <w:r w:rsidR="00846CF0" w:rsidRPr="00635373">
        <w:t>impact</w:t>
      </w:r>
      <w:proofErr w:type="spellEnd"/>
      <w:r w:rsidR="00846CF0" w:rsidRPr="00635373">
        <w:t xml:space="preserve"> on </w:t>
      </w:r>
      <w:proofErr w:type="spellStart"/>
      <w:r w:rsidR="00846CF0" w:rsidRPr="00635373">
        <w:t>lamb</w:t>
      </w:r>
      <w:proofErr w:type="spellEnd"/>
      <w:r w:rsidR="00846CF0" w:rsidRPr="00635373">
        <w:t xml:space="preserve"> </w:t>
      </w:r>
      <w:proofErr w:type="spellStart"/>
      <w:r w:rsidR="00846CF0" w:rsidRPr="00635373">
        <w:t>weaning</w:t>
      </w:r>
      <w:proofErr w:type="spellEnd"/>
      <w:r w:rsidR="00846CF0" w:rsidRPr="00635373">
        <w:t xml:space="preserve"> performance. </w:t>
      </w:r>
      <w:r w:rsidR="00F02FFA" w:rsidRPr="00635373">
        <w:t xml:space="preserve">Arch. Anim </w:t>
      </w:r>
      <w:proofErr w:type="spellStart"/>
      <w:r w:rsidR="00F02FFA" w:rsidRPr="00635373">
        <w:t>Sci</w:t>
      </w:r>
      <w:proofErr w:type="spellEnd"/>
      <w:r w:rsidR="00F02FFA" w:rsidRPr="00635373">
        <w:t xml:space="preserve">., 63, </w:t>
      </w:r>
      <w:r w:rsidR="00846CF0" w:rsidRPr="00635373">
        <w:t>113 - 123</w:t>
      </w:r>
      <w:r w:rsidR="00F02FFA" w:rsidRPr="00635373">
        <w:t>.</w:t>
      </w:r>
    </w:p>
    <w:p w:rsidR="00642023" w:rsidRDefault="007D744B" w:rsidP="00091A32">
      <w:pPr>
        <w:spacing w:line="240" w:lineRule="auto"/>
        <w:jc w:val="both"/>
      </w:pPr>
      <w:r w:rsidRPr="00635373">
        <w:rPr>
          <w:b/>
        </w:rPr>
        <w:t>K</w:t>
      </w:r>
      <w:r w:rsidR="009F288D" w:rsidRPr="00635373">
        <w:rPr>
          <w:b/>
        </w:rPr>
        <w:t>líčová slova</w:t>
      </w:r>
      <w:r w:rsidR="009F288D">
        <w:t xml:space="preserve">: </w:t>
      </w:r>
      <w:r w:rsidR="00846CF0">
        <w:t>metan, emise, ovce, genetické parametry</w:t>
      </w:r>
      <w:r w:rsidR="0085340E">
        <w:t xml:space="preserve"> </w:t>
      </w:r>
      <w:r w:rsidR="00AE7A6F">
        <w:t xml:space="preserve"> </w:t>
      </w:r>
      <w:r>
        <w:t xml:space="preserve"> </w:t>
      </w:r>
    </w:p>
    <w:p w:rsidR="00642023" w:rsidRDefault="00642023" w:rsidP="00091A32">
      <w:pPr>
        <w:spacing w:line="240" w:lineRule="auto"/>
        <w:jc w:val="both"/>
        <w:rPr>
          <w:rStyle w:val="Hypertextovodkaz"/>
        </w:rPr>
      </w:pPr>
      <w:r w:rsidRPr="00635373">
        <w:rPr>
          <w:b/>
        </w:rPr>
        <w:t>Dostupné z:</w:t>
      </w:r>
      <w:r>
        <w:t xml:space="preserve"> </w:t>
      </w:r>
      <w:hyperlink r:id="rId4" w:history="1">
        <w:r w:rsidR="00846CF0" w:rsidRPr="00BB7380">
          <w:rPr>
            <w:rStyle w:val="Hypertextovodkaz"/>
          </w:rPr>
          <w:t>https://doi.org/10.5194/aab-63-113-2020</w:t>
        </w:r>
      </w:hyperlink>
    </w:p>
    <w:p w:rsidR="00494DF2" w:rsidRDefault="00B70FC6" w:rsidP="00494DF2">
      <w:pPr>
        <w:jc w:val="both"/>
        <w:rPr>
          <w:rStyle w:val="Hypertextovodkaz"/>
          <w:color w:val="auto"/>
          <w:u w:val="none"/>
        </w:rPr>
      </w:pPr>
      <w:r w:rsidRPr="00B70FC6">
        <w:rPr>
          <w:rStyle w:val="Hypertextovodkaz"/>
          <w:color w:val="auto"/>
          <w:u w:val="none"/>
        </w:rPr>
        <w:t xml:space="preserve">Sledování </w:t>
      </w:r>
      <w:r>
        <w:rPr>
          <w:rStyle w:val="Hypertextovodkaz"/>
          <w:color w:val="auto"/>
          <w:u w:val="none"/>
        </w:rPr>
        <w:t xml:space="preserve">emisí stájových plynů se v poslední době věnuje poměrně hodně pozornosti mezi vědeckou komunitou, kdy se vyvíjí snahy, jak množství těchto plynů eliminovat, aby neunikaly od ovzduší, neznečišťovali okolí stájí a nezvyšovaly podíl skleníkových plynů v atmosféře. Neméně významným důvodem eliminace metanu je zlepšení životních podmínek zvířat chovaných ve stájích, čímž se dociluje vyššího standardu jejich welfare, což má nakonec dopad do jejich užitkovosti. </w:t>
      </w:r>
      <w:r w:rsidR="00CC6C28">
        <w:rPr>
          <w:rStyle w:val="Hypertextovodkaz"/>
          <w:color w:val="auto"/>
          <w:u w:val="none"/>
        </w:rPr>
        <w:t>Problematikou emise metanu se zabývali autoři tohoto příspěvku, kdy u ovcí měřili pomocí laserového detektoru množství metanu při dýchání zvířat a samostatně při říhání. Měření probíhalo u bahnic a souběžně u jejich jehňat. Naměřené hodnoty poté dávali do souvislostí s živou hmotností zvířat, jejich kondičním scóre a výškou hřbetního tuku. Mimo jiné autoři uvádějí nejnižší koncentrace metanu ve vydechovaném vzduchu</w:t>
      </w:r>
      <w:r w:rsidR="00E7313A">
        <w:rPr>
          <w:rStyle w:val="Hypertextovodkaz"/>
          <w:color w:val="auto"/>
          <w:u w:val="none"/>
        </w:rPr>
        <w:t xml:space="preserve"> u</w:t>
      </w:r>
      <w:r w:rsidR="00CC6C28">
        <w:rPr>
          <w:rStyle w:val="Hypertextovodkaz"/>
          <w:color w:val="auto"/>
          <w:u w:val="none"/>
        </w:rPr>
        <w:t xml:space="preserve"> nejlépe rostoucích jehňat. U ovcí byly nejnižší koncentrace naměřeny u zvířat vážících </w:t>
      </w:r>
      <w:r w:rsidR="00E262F1">
        <w:rPr>
          <w:rStyle w:val="Hypertextovodkaz"/>
          <w:color w:val="auto"/>
          <w:u w:val="none"/>
        </w:rPr>
        <w:t xml:space="preserve">okolo 84 kg. Ovce ve špatné kondici se vyznačovali vysokými emisemi metanu a nízkou růstovou schopností jejich jehňat. </w:t>
      </w:r>
      <w:r w:rsidR="009A448E">
        <w:rPr>
          <w:rStyle w:val="Hypertextovodkaz"/>
          <w:color w:val="auto"/>
          <w:u w:val="none"/>
        </w:rPr>
        <w:t>U o</w:t>
      </w:r>
      <w:r w:rsidR="00E262F1">
        <w:rPr>
          <w:rStyle w:val="Hypertextovodkaz"/>
          <w:color w:val="auto"/>
          <w:u w:val="none"/>
        </w:rPr>
        <w:t>vc</w:t>
      </w:r>
      <w:r w:rsidR="009A448E">
        <w:rPr>
          <w:rStyle w:val="Hypertextovodkaz"/>
          <w:color w:val="auto"/>
          <w:u w:val="none"/>
        </w:rPr>
        <w:t>í</w:t>
      </w:r>
      <w:r w:rsidR="00E262F1">
        <w:rPr>
          <w:rStyle w:val="Hypertextovodkaz"/>
          <w:color w:val="auto"/>
          <w:u w:val="none"/>
        </w:rPr>
        <w:t xml:space="preserve"> s vysokou hladinou metanu během říhání bylo prokázáno výrazné zhoršení jejich kondičního </w:t>
      </w:r>
      <w:r w:rsidR="009A448E">
        <w:rPr>
          <w:rStyle w:val="Hypertextovodkaz"/>
          <w:color w:val="auto"/>
          <w:u w:val="none"/>
        </w:rPr>
        <w:t>scóre</w:t>
      </w:r>
      <w:r w:rsidR="00E262F1">
        <w:rPr>
          <w:rStyle w:val="Hypertextovodkaz"/>
          <w:color w:val="auto"/>
          <w:u w:val="none"/>
        </w:rPr>
        <w:t xml:space="preserve">. Autoři se také snažili získaná data využít ke stanovení genetických predispozic – jestli existuje </w:t>
      </w:r>
      <w:r w:rsidR="00494DF2">
        <w:rPr>
          <w:rStyle w:val="Hypertextovodkaz"/>
          <w:color w:val="auto"/>
          <w:u w:val="none"/>
        </w:rPr>
        <w:t>vztah mezi množstvím vyprodukovaného metanu u matek a jejich potomstva. Zjištěné negativní genetické korelace se pohyboval</w:t>
      </w:r>
      <w:r w:rsidR="009A448E">
        <w:rPr>
          <w:rStyle w:val="Hypertextovodkaz"/>
          <w:color w:val="auto"/>
          <w:u w:val="none"/>
        </w:rPr>
        <w:t>y</w:t>
      </w:r>
      <w:r w:rsidR="00494DF2">
        <w:rPr>
          <w:rStyle w:val="Hypertextovodkaz"/>
          <w:color w:val="auto"/>
          <w:u w:val="none"/>
        </w:rPr>
        <w:t xml:space="preserve"> v rozmezí </w:t>
      </w:r>
      <w:r w:rsidR="009A448E">
        <w:rPr>
          <w:rStyle w:val="Hypertextovodkaz"/>
          <w:color w:val="auto"/>
          <w:u w:val="none"/>
        </w:rPr>
        <w:t xml:space="preserve">r = </w:t>
      </w:r>
      <w:r w:rsidR="00494DF2">
        <w:rPr>
          <w:rStyle w:val="Hypertextovodkaz"/>
          <w:color w:val="auto"/>
          <w:u w:val="none"/>
        </w:rPr>
        <w:t xml:space="preserve">-0,44 – -0,05, což naznačuje možnost, že by se také prostřednictvím šlechtění a selekce zvířat mohlo v budoucnu eliminovat zatížení zvířat produkcí metanu, případně dalších plynů a tím zvýšit komfort jejich života. </w:t>
      </w:r>
    </w:p>
    <w:p w:rsidR="0085340E" w:rsidRPr="00B70FC6" w:rsidRDefault="00494DF2" w:rsidP="00494DF2">
      <w:pPr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  </w:t>
      </w:r>
      <w:r w:rsidR="00E262F1">
        <w:rPr>
          <w:rStyle w:val="Hypertextovodkaz"/>
          <w:color w:val="auto"/>
          <w:u w:val="none"/>
        </w:rPr>
        <w:t xml:space="preserve"> </w:t>
      </w:r>
      <w:r w:rsidR="00CC6C28">
        <w:rPr>
          <w:rStyle w:val="Hypertextovodkaz"/>
          <w:color w:val="auto"/>
          <w:u w:val="none"/>
        </w:rPr>
        <w:t xml:space="preserve">  </w:t>
      </w:r>
      <w:r w:rsidR="00B70FC6">
        <w:rPr>
          <w:rStyle w:val="Hypertextovodkaz"/>
          <w:color w:val="auto"/>
          <w:u w:val="none"/>
        </w:rPr>
        <w:t xml:space="preserve">   </w:t>
      </w:r>
    </w:p>
    <w:p w:rsidR="00642023" w:rsidRPr="00642023" w:rsidRDefault="00642023" w:rsidP="00091A32">
      <w:pPr>
        <w:spacing w:line="240" w:lineRule="auto"/>
        <w:jc w:val="both"/>
      </w:pPr>
      <w:r w:rsidRPr="00635373">
        <w:rPr>
          <w:b/>
        </w:rPr>
        <w:t>Zpracoval</w:t>
      </w:r>
      <w:r w:rsidRPr="00642023">
        <w:t xml:space="preserve">: doc. Ing. Radek Filipčík, Ph.D., Mendelova univerzita v Brně, radek.filipcik@mendelu.cz  </w:t>
      </w:r>
    </w:p>
    <w:p w:rsidR="00642023" w:rsidRDefault="00642023" w:rsidP="00091A32">
      <w:pPr>
        <w:spacing w:line="240" w:lineRule="auto"/>
        <w:jc w:val="both"/>
      </w:pPr>
    </w:p>
    <w:sectPr w:rsidR="0064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FE"/>
    <w:rsid w:val="00035481"/>
    <w:rsid w:val="0005006F"/>
    <w:rsid w:val="00082992"/>
    <w:rsid w:val="00084B3E"/>
    <w:rsid w:val="00086BD5"/>
    <w:rsid w:val="00091A32"/>
    <w:rsid w:val="000C6784"/>
    <w:rsid w:val="000C764B"/>
    <w:rsid w:val="000D4E48"/>
    <w:rsid w:val="000E37EA"/>
    <w:rsid w:val="001103AC"/>
    <w:rsid w:val="001105AC"/>
    <w:rsid w:val="00146396"/>
    <w:rsid w:val="0014722B"/>
    <w:rsid w:val="00165C17"/>
    <w:rsid w:val="001E33EC"/>
    <w:rsid w:val="002207CC"/>
    <w:rsid w:val="00230209"/>
    <w:rsid w:val="002B68A1"/>
    <w:rsid w:val="00336DB6"/>
    <w:rsid w:val="0038069A"/>
    <w:rsid w:val="003B0B58"/>
    <w:rsid w:val="00470962"/>
    <w:rsid w:val="00476352"/>
    <w:rsid w:val="00494DF2"/>
    <w:rsid w:val="004C35E6"/>
    <w:rsid w:val="004D3C33"/>
    <w:rsid w:val="004D7079"/>
    <w:rsid w:val="00513544"/>
    <w:rsid w:val="00576C6E"/>
    <w:rsid w:val="00582AF5"/>
    <w:rsid w:val="00635373"/>
    <w:rsid w:val="00642023"/>
    <w:rsid w:val="00695889"/>
    <w:rsid w:val="006A6B26"/>
    <w:rsid w:val="006A75FC"/>
    <w:rsid w:val="006F4F9F"/>
    <w:rsid w:val="007415D1"/>
    <w:rsid w:val="00792FB7"/>
    <w:rsid w:val="007B2154"/>
    <w:rsid w:val="007B5DDD"/>
    <w:rsid w:val="007B7488"/>
    <w:rsid w:val="007D744B"/>
    <w:rsid w:val="007F729C"/>
    <w:rsid w:val="0084567E"/>
    <w:rsid w:val="00846CF0"/>
    <w:rsid w:val="0085340E"/>
    <w:rsid w:val="008D6ABE"/>
    <w:rsid w:val="008F42FE"/>
    <w:rsid w:val="009272BA"/>
    <w:rsid w:val="009A448E"/>
    <w:rsid w:val="009A5E21"/>
    <w:rsid w:val="009A7974"/>
    <w:rsid w:val="009B4309"/>
    <w:rsid w:val="009F288D"/>
    <w:rsid w:val="00A26481"/>
    <w:rsid w:val="00AE7A6F"/>
    <w:rsid w:val="00B05264"/>
    <w:rsid w:val="00B70FC6"/>
    <w:rsid w:val="00BE4B00"/>
    <w:rsid w:val="00C254AD"/>
    <w:rsid w:val="00C923D4"/>
    <w:rsid w:val="00CC6C28"/>
    <w:rsid w:val="00D7291C"/>
    <w:rsid w:val="00D83EE0"/>
    <w:rsid w:val="00DD7B30"/>
    <w:rsid w:val="00E026E8"/>
    <w:rsid w:val="00E064E7"/>
    <w:rsid w:val="00E15AE0"/>
    <w:rsid w:val="00E262F1"/>
    <w:rsid w:val="00E702C1"/>
    <w:rsid w:val="00E7313A"/>
    <w:rsid w:val="00ED35E1"/>
    <w:rsid w:val="00F02FFA"/>
    <w:rsid w:val="00F36AA0"/>
    <w:rsid w:val="00F45A31"/>
    <w:rsid w:val="00F5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79A37-03B0-437F-BC13-897A0025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48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64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76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E4B0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194/aab-63-113-20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Soušková</dc:creator>
  <cp:keywords/>
  <dc:description/>
  <cp:lastModifiedBy>Martina  Doležalová</cp:lastModifiedBy>
  <cp:revision>5</cp:revision>
  <cp:lastPrinted>2020-09-24T08:32:00Z</cp:lastPrinted>
  <dcterms:created xsi:type="dcterms:W3CDTF">2020-09-11T10:22:00Z</dcterms:created>
  <dcterms:modified xsi:type="dcterms:W3CDTF">2020-12-06T23:35:00Z</dcterms:modified>
</cp:coreProperties>
</file>