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EC48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Síra v půdě a její význam ve výživě rostlin a </w:t>
      </w:r>
      <w:r w:rsidR="006B40F4">
        <w:rPr>
          <w:rFonts w:ascii="Times New Roman" w:hAnsi="Times New Roman" w:cs="Times New Roman"/>
          <w:b/>
          <w:bCs/>
          <w:sz w:val="24"/>
          <w:szCs w:val="24"/>
        </w:rPr>
        <w:t>lidí</w:t>
      </w:r>
    </w:p>
    <w:bookmarkEnd w:id="0"/>
    <w:p w14:paraId="20EB3A75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E6C19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54BD">
        <w:rPr>
          <w:rFonts w:ascii="Times New Roman" w:hAnsi="Times New Roman" w:cs="Times New Roman"/>
          <w:b/>
          <w:bCs/>
          <w:sz w:val="24"/>
          <w:szCs w:val="24"/>
        </w:rPr>
        <w:t>Sulphur</w:t>
      </w:r>
      <w:proofErr w:type="spellEnd"/>
      <w:r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254BD">
        <w:rPr>
          <w:rFonts w:ascii="Times New Roman" w:hAnsi="Times New Roman" w:cs="Times New Roman"/>
          <w:b/>
          <w:bCs/>
          <w:sz w:val="24"/>
          <w:szCs w:val="24"/>
        </w:rPr>
        <w:t>Soil</w:t>
      </w:r>
      <w:proofErr w:type="spellEnd"/>
      <w:r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, Plant and </w:t>
      </w:r>
      <w:proofErr w:type="spellStart"/>
      <w:r w:rsidRPr="005254BD">
        <w:rPr>
          <w:rFonts w:ascii="Times New Roman" w:hAnsi="Times New Roman" w:cs="Times New Roman"/>
          <w:b/>
          <w:bCs/>
          <w:sz w:val="24"/>
          <w:szCs w:val="24"/>
        </w:rPr>
        <w:t>Human</w:t>
      </w:r>
      <w:proofErr w:type="spellEnd"/>
      <w:r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4BD">
        <w:rPr>
          <w:rFonts w:ascii="Times New Roman" w:hAnsi="Times New Roman" w:cs="Times New Roman"/>
          <w:b/>
          <w:bCs/>
          <w:sz w:val="24"/>
          <w:szCs w:val="24"/>
        </w:rPr>
        <w:t>Nutrition</w:t>
      </w:r>
      <w:proofErr w:type="spellEnd"/>
    </w:p>
    <w:p w14:paraId="3EF5F3DE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95DFE" w14:textId="77777777" w:rsidR="00795660" w:rsidRPr="005254BD" w:rsidRDefault="005638E6" w:rsidP="0052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tooltip="Show author details" w:history="1">
        <w:proofErr w:type="spellStart"/>
        <w:r w:rsidR="00795660" w:rsidRPr="005254BD">
          <w:rPr>
            <w:rFonts w:ascii="Times New Roman" w:hAnsi="Times New Roman" w:cs="Times New Roman"/>
            <w:sz w:val="24"/>
            <w:szCs w:val="24"/>
          </w:rPr>
          <w:t>Prasad</w:t>
        </w:r>
        <w:proofErr w:type="spellEnd"/>
        <w:r w:rsidR="00795660" w:rsidRPr="005254BD">
          <w:rPr>
            <w:rFonts w:ascii="Times New Roman" w:hAnsi="Times New Roman" w:cs="Times New Roman"/>
            <w:sz w:val="24"/>
            <w:szCs w:val="24"/>
          </w:rPr>
          <w:t>, R.</w:t>
        </w:r>
      </w:hyperlink>
      <w:r w:rsidR="00795660" w:rsidRPr="005254B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fldChar w:fldCharType="begin"/>
      </w:r>
      <w:r w:rsidR="00795660" w:rsidRPr="005254BD">
        <w:rPr>
          <w:rFonts w:ascii="Times New Roman" w:hAnsi="Times New Roman" w:cs="Times New Roman"/>
          <w:sz w:val="24"/>
          <w:szCs w:val="24"/>
        </w:rPr>
        <w:instrText xml:space="preserve"> HYPERLINK "https://www.scopus.com/authid/detail.uri?origin=resultslist&amp;authorId=34870700700&amp;zone=" \o "Show author details" </w:instrText>
      </w:r>
      <w:r w:rsidR="00795660" w:rsidRPr="005254BD">
        <w:rPr>
          <w:rFonts w:ascii="Times New Roman" w:hAnsi="Times New Roman" w:cs="Times New Roman"/>
          <w:sz w:val="24"/>
          <w:szCs w:val="24"/>
        </w:rPr>
        <w:fldChar w:fldCharType="separate"/>
      </w:r>
      <w:r w:rsidR="00795660" w:rsidRPr="005254BD">
        <w:rPr>
          <w:rFonts w:ascii="Times New Roman" w:hAnsi="Times New Roman" w:cs="Times New Roman"/>
          <w:sz w:val="24"/>
          <w:szCs w:val="24"/>
        </w:rPr>
        <w:t>Shivay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>, Y.S.</w:t>
      </w:r>
      <w:r w:rsidR="00795660" w:rsidRPr="005254BD">
        <w:rPr>
          <w:rFonts w:ascii="Times New Roman" w:hAnsi="Times New Roman" w:cs="Times New Roman"/>
          <w:sz w:val="24"/>
          <w:szCs w:val="24"/>
        </w:rPr>
        <w:fldChar w:fldCharType="end"/>
      </w:r>
      <w:r w:rsidR="00795660" w:rsidRPr="005254BD">
        <w:rPr>
          <w:rFonts w:ascii="Times New Roman" w:hAnsi="Times New Roman" w:cs="Times New Roman"/>
          <w:sz w:val="24"/>
          <w:szCs w:val="24"/>
        </w:rPr>
        <w:t xml:space="preserve"> (2018): </w:t>
      </w:r>
      <w:hyperlink r:id="rId5" w:tooltip="Show document details" w:history="1">
        <w:proofErr w:type="spellStart"/>
        <w:r w:rsidR="00795660" w:rsidRPr="005254BD">
          <w:rPr>
            <w:rFonts w:ascii="Times New Roman" w:hAnsi="Times New Roman" w:cs="Times New Roman"/>
            <w:sz w:val="24"/>
            <w:szCs w:val="24"/>
          </w:rPr>
          <w:t>Sulphur</w:t>
        </w:r>
        <w:proofErr w:type="spellEnd"/>
        <w:r w:rsidR="00795660" w:rsidRPr="005254BD">
          <w:rPr>
            <w:rFonts w:ascii="Times New Roman" w:hAnsi="Times New Roman" w:cs="Times New Roman"/>
            <w:sz w:val="24"/>
            <w:szCs w:val="24"/>
          </w:rPr>
          <w:t xml:space="preserve"> in </w:t>
        </w:r>
        <w:proofErr w:type="spellStart"/>
        <w:r w:rsidR="00795660" w:rsidRPr="005254BD">
          <w:rPr>
            <w:rFonts w:ascii="Times New Roman" w:hAnsi="Times New Roman" w:cs="Times New Roman"/>
            <w:sz w:val="24"/>
            <w:szCs w:val="24"/>
          </w:rPr>
          <w:t>Soil</w:t>
        </w:r>
        <w:proofErr w:type="spellEnd"/>
        <w:r w:rsidR="00795660" w:rsidRPr="005254BD">
          <w:rPr>
            <w:rFonts w:ascii="Times New Roman" w:hAnsi="Times New Roman" w:cs="Times New Roman"/>
            <w:sz w:val="24"/>
            <w:szCs w:val="24"/>
          </w:rPr>
          <w:t xml:space="preserve">, Plant and </w:t>
        </w:r>
        <w:proofErr w:type="spellStart"/>
        <w:r w:rsidR="00795660" w:rsidRPr="005254BD">
          <w:rPr>
            <w:rFonts w:ascii="Times New Roman" w:hAnsi="Times New Roman" w:cs="Times New Roman"/>
            <w:sz w:val="24"/>
            <w:szCs w:val="24"/>
          </w:rPr>
          <w:t>Human</w:t>
        </w:r>
        <w:proofErr w:type="spellEnd"/>
        <w:r w:rsidR="00795660" w:rsidRPr="005254B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95660" w:rsidRPr="005254BD">
          <w:rPr>
            <w:rFonts w:ascii="Times New Roman" w:hAnsi="Times New Roman" w:cs="Times New Roman"/>
            <w:sz w:val="24"/>
            <w:szCs w:val="24"/>
          </w:rPr>
          <w:t>Nutrition</w:t>
        </w:r>
        <w:proofErr w:type="spellEnd"/>
      </w:hyperlink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Natl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., India,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Sect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B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660" w:rsidRPr="005254B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795660" w:rsidRPr="005254BD">
        <w:rPr>
          <w:rFonts w:ascii="Times New Roman" w:hAnsi="Times New Roman" w:cs="Times New Roman"/>
          <w:sz w:val="24"/>
          <w:szCs w:val="24"/>
        </w:rPr>
        <w:t>. 88(2): 429-434 DOI 10.1007/s40011-016-0769-0</w:t>
      </w:r>
    </w:p>
    <w:p w14:paraId="22B7CB04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42819" w14:textId="77777777" w:rsidR="00F13BDF" w:rsidRPr="005254BD" w:rsidRDefault="00795660" w:rsidP="0052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BD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="004170CC"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0CC" w:rsidRPr="005254BD">
        <w:rPr>
          <w:rFonts w:ascii="Times New Roman" w:hAnsi="Times New Roman" w:cs="Times New Roman"/>
          <w:sz w:val="24"/>
          <w:szCs w:val="24"/>
        </w:rPr>
        <w:t xml:space="preserve">přístupná síra, </w:t>
      </w:r>
      <w:r w:rsidR="008E4494" w:rsidRPr="005254BD">
        <w:rPr>
          <w:rFonts w:ascii="Times New Roman" w:hAnsi="Times New Roman" w:cs="Times New Roman"/>
          <w:sz w:val="24"/>
          <w:szCs w:val="24"/>
        </w:rPr>
        <w:t>sírany, sirné aminokyseliny</w:t>
      </w:r>
      <w:r w:rsidR="004170CC" w:rsidRPr="005254BD">
        <w:rPr>
          <w:rFonts w:ascii="Times New Roman" w:hAnsi="Times New Roman" w:cs="Times New Roman"/>
          <w:sz w:val="24"/>
          <w:szCs w:val="24"/>
        </w:rPr>
        <w:t xml:space="preserve">, </w:t>
      </w:r>
      <w:r w:rsidR="008E4494" w:rsidRPr="005254BD">
        <w:rPr>
          <w:rFonts w:ascii="Times New Roman" w:hAnsi="Times New Roman" w:cs="Times New Roman"/>
          <w:sz w:val="24"/>
          <w:szCs w:val="24"/>
        </w:rPr>
        <w:t>sekundární metabolity, deficit síry, výnos, kvalita produktů</w:t>
      </w:r>
    </w:p>
    <w:p w14:paraId="54B34A81" w14:textId="77777777" w:rsidR="00817475" w:rsidRPr="005254BD" w:rsidRDefault="00817475" w:rsidP="005254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3E27C7" w14:textId="77777777" w:rsidR="005A662E" w:rsidRPr="005254BD" w:rsidRDefault="00817475" w:rsidP="0052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BD">
        <w:rPr>
          <w:rFonts w:ascii="Times New Roman" w:hAnsi="Times New Roman" w:cs="Times New Roman"/>
          <w:b/>
          <w:bCs/>
          <w:sz w:val="24"/>
          <w:szCs w:val="24"/>
        </w:rPr>
        <w:t xml:space="preserve">Dostupné z: </w:t>
      </w:r>
      <w:hyperlink r:id="rId6" w:history="1">
        <w:r w:rsidR="00795660" w:rsidRPr="005254BD">
          <w:rPr>
            <w:rStyle w:val="Hypertextovodkaz"/>
            <w:rFonts w:ascii="Times New Roman" w:hAnsi="Times New Roman" w:cs="Times New Roman"/>
            <w:sz w:val="24"/>
            <w:szCs w:val="24"/>
          </w:rPr>
          <w:t>https://link.springer.com/article/10.1007%2Fs40011-016-0769-0</w:t>
        </w:r>
      </w:hyperlink>
    </w:p>
    <w:p w14:paraId="5488F33B" w14:textId="77777777" w:rsidR="00795660" w:rsidRPr="005254BD" w:rsidRDefault="00795660" w:rsidP="00525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26D4E" w14:textId="77777777" w:rsidR="00162FC6" w:rsidRPr="005254BD" w:rsidRDefault="002D0665" w:rsidP="0052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Síra je </w:t>
      </w:r>
      <w:r w:rsidR="004E0B1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současnosti globálně označována jako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čtvrtá 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rostlinná živina po N, P a K. Síra v půdě pochází z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minerálů </w:t>
      </w:r>
      <w:r w:rsidR="004E0B1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(elementární síra, sírany 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sádrovec </w:t>
      </w:r>
      <w:r w:rsidR="004E0B1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sulfidy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pyrity</w:t>
      </w:r>
      <w:r w:rsidR="004E0B1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, z</w:t>
      </w:r>
      <w:r w:rsidR="004E0B1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 odumřelé rostlinné a živočišné biomasy anebo z externích zdrojů (hnojiva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závlahová voda, dříve i atmosférické depozice). Síra je rostlinám přístupná z půdy 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mikrobiálních aktivit zahrnujících 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rozklad (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mineralizaci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organických látek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oxidaci vzniklého sirovodíku nebo dodané elementární síry 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sírany </w:t>
      </w:r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nejčastěji pomocí bakterií rodu </w:t>
      </w:r>
      <w:proofErr w:type="spellStart"/>
      <w:r w:rsidR="00162FC6" w:rsidRPr="005254B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Thiobacillus</w:t>
      </w:r>
      <w:proofErr w:type="spellEnd"/>
      <w:r w:rsidR="00162F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nízký obsah přístupné síry v půdě je označováno množství pod 10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mg/kg.</w:t>
      </w:r>
    </w:p>
    <w:p w14:paraId="7F484F14" w14:textId="77777777" w:rsidR="00575AA0" w:rsidRPr="005254BD" w:rsidRDefault="002D0665" w:rsidP="0052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Rostliny přijímají síru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půdy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jako 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síranový aniont (SO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4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2-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</w:t>
      </w:r>
      <w:r w:rsidR="00BB74F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je v rostlině redukován a primárním produktem asimilace je cystein. Aminokyselina cystein je zdrojem síry pro tvorbu druhé sirné aminokyseliny</w:t>
      </w:r>
      <w:r w:rsidR="007F32C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methioninu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bílkovin</w:t>
      </w:r>
      <w:r w:rsidR="007F32C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většiny dalších sirných sloučenin v rostlinách. 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Síru obsahuje např. </w:t>
      </w:r>
      <w:proofErr w:type="spellStart"/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(vitamin B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který je syntetizován pouze </w:t>
      </w:r>
      <w:r w:rsidR="007F32C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F32C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rostlinách</w:t>
      </w:r>
      <w:r w:rsidR="004170CC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 v živočišném či lidském organismu. Rostliny produkují také vitamin biotin a celou řadu sirných metabolitů</w:t>
      </w:r>
      <w:r w:rsidR="00575AA0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Důležitou látkou</w:t>
      </w:r>
      <w:r w:rsidR="00575AA0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</w:t>
      </w:r>
      <w:r w:rsidR="00575AA0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75AA0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glutathion</w:t>
      </w:r>
      <w:proofErr w:type="spellEnd"/>
      <w:r w:rsidR="00575AA0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</w:t>
      </w:r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významným antioxidantem u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rostlin, zvířat, hub a některých bakterií a zabraňuje poškození buněk volnými radikály. Mezi další sekundární metabolity patří </w:t>
      </w:r>
      <w:proofErr w:type="spellStart"/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glukosinoláty</w:t>
      </w:r>
      <w:proofErr w:type="spellEnd"/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brukvovitých plodin (řepka, hořčice, zelí, brokolice, křen a další) a </w:t>
      </w:r>
      <w:proofErr w:type="spellStart"/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alliiny</w:t>
      </w:r>
      <w:proofErr w:type="spellEnd"/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r w:rsidR="001E6DAF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cibulové</w:t>
      </w:r>
      <w:r w:rsidR="007C5F9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zeleniny (česnek, cibule, pór). Tyto sekundární metabolity jsou součástí mechanismu ochrany rostlin proti chorobám a škůdcům a mohou působit i na zmírnění některých onemocnění u lidí.</w:t>
      </w:r>
    </w:p>
    <w:p w14:paraId="140EBB50" w14:textId="77777777" w:rsidR="00CC5BBB" w:rsidRPr="005254BD" w:rsidRDefault="00CC5BBB" w:rsidP="0052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Nedostatek síry se projevuje žloutnutím od nejmladších listů. Vizuální příznaky se u pšenice projevují při obsahu síry 0,12 %, zatímco u řepky již při poklesu na 0,35 %. Nedostatek síry je limitující také pro kvalitu produkce</w:t>
      </w:r>
      <w:r w:rsidR="003C29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Nižší obsah sirných aminokyselin v zrnu pšenice snižuje viskoelastické vlastnosti těsta a </w:t>
      </w:r>
      <w:r w:rsidR="00530C9B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následně </w:t>
      </w:r>
      <w:r w:rsidR="005254B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redukuje</w:t>
      </w:r>
      <w:r w:rsidR="003C29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objem pečiva. U olejnin je často dokumentováno zvýšení výnosu a olejnatosti semen řepky, slunečnice nebo sóji. V průměru se odběr síry výnosem pohybuje u řepky kolem 18 kg/t semen, u pšenice </w:t>
      </w:r>
      <w:r w:rsidR="005254B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okolo</w:t>
      </w:r>
      <w:r w:rsidR="003C29C6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kg/t a u luskovin </w:t>
      </w:r>
      <w:r w:rsidR="005254BD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kolem </w:t>
      </w:r>
      <w:r w:rsidR="001E6DAF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7,5 kg/t.</w:t>
      </w:r>
      <w:r w:rsidR="00530C9B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rapidního snížení množství síry z atmosférických depozic ovlivňuje negativně dostupnost síry pro pěstované plodiny také nižší používání hnojiv, v nichž byla síra doprovodnou živinou (např. jednoduchý superfosfát, síran draselný, hnojiva s mikroelementy v síranové podobě). </w:t>
      </w:r>
    </w:p>
    <w:p w14:paraId="1434A815" w14:textId="77777777" w:rsidR="00B60CC4" w:rsidRPr="005254BD" w:rsidRDefault="00530C9B" w:rsidP="0052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výživě člověka se síra uplatňuje v podobě sirných aminokyselin (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cystein a methionin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Lidské bílkoviny obsahují 3-6 % sirných aminokyselin. 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ý denní přísun je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 mg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kg</w:t>
      </w:r>
      <w:r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hmotnosti těla.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Nedostatek síry může vést k artritidě, ztuhlosti svalů a kloubů, </w:t>
      </w:r>
      <w:proofErr w:type="spellStart"/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Bechtěrevově</w:t>
      </w:r>
      <w:proofErr w:type="spellEnd"/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chorobě 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E4494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>pod.</w:t>
      </w:r>
      <w:r w:rsidR="002D0665" w:rsidRPr="005254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320F410" w14:textId="77777777" w:rsidR="002D0665" w:rsidRPr="005254BD" w:rsidRDefault="002D0665" w:rsidP="00525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3FD9C2" w14:textId="77777777" w:rsidR="005254BD" w:rsidRPr="005254BD" w:rsidRDefault="00817475" w:rsidP="005254BD">
      <w:pPr>
        <w:autoSpaceDE w:val="0"/>
        <w:autoSpaceDN w:val="0"/>
        <w:adjustRightInd w:val="0"/>
        <w:spacing w:after="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5254BD">
        <w:rPr>
          <w:rFonts w:ascii="Times New Roman" w:hAnsi="Times New Roman" w:cs="Times New Roman"/>
          <w:b/>
          <w:sz w:val="24"/>
          <w:szCs w:val="24"/>
        </w:rPr>
        <w:t>Zpracoval</w:t>
      </w:r>
      <w:r w:rsidRPr="005254BD">
        <w:rPr>
          <w:rFonts w:ascii="Times New Roman" w:hAnsi="Times New Roman" w:cs="Times New Roman"/>
          <w:sz w:val="24"/>
          <w:szCs w:val="24"/>
        </w:rPr>
        <w:t xml:space="preserve">: </w:t>
      </w:r>
      <w:r w:rsidR="008E4494" w:rsidRPr="005254BD">
        <w:rPr>
          <w:rFonts w:ascii="Times New Roman" w:hAnsi="Times New Roman" w:cs="Times New Roman"/>
          <w:sz w:val="24"/>
          <w:szCs w:val="24"/>
        </w:rPr>
        <w:tab/>
      </w:r>
      <w:bookmarkStart w:id="1" w:name="_Hlk56267648"/>
      <w:r w:rsidR="00BA7B7A" w:rsidRPr="005254BD">
        <w:rPr>
          <w:rFonts w:ascii="Times New Roman" w:hAnsi="Times New Roman" w:cs="Times New Roman"/>
          <w:sz w:val="24"/>
          <w:szCs w:val="24"/>
        </w:rPr>
        <w:t xml:space="preserve">doc. </w:t>
      </w:r>
      <w:r w:rsidRPr="005254BD">
        <w:rPr>
          <w:rFonts w:ascii="Times New Roman" w:hAnsi="Times New Roman" w:cs="Times New Roman"/>
          <w:sz w:val="24"/>
          <w:szCs w:val="24"/>
        </w:rPr>
        <w:t xml:space="preserve">Ing. </w:t>
      </w:r>
      <w:r w:rsidR="002D0665" w:rsidRPr="005254BD">
        <w:rPr>
          <w:rFonts w:ascii="Times New Roman" w:hAnsi="Times New Roman" w:cs="Times New Roman"/>
          <w:sz w:val="24"/>
          <w:szCs w:val="24"/>
        </w:rPr>
        <w:t>Pavel Ryant</w:t>
      </w:r>
      <w:r w:rsidRPr="005254BD">
        <w:rPr>
          <w:rFonts w:ascii="Times New Roman" w:hAnsi="Times New Roman" w:cs="Times New Roman"/>
          <w:sz w:val="24"/>
          <w:szCs w:val="24"/>
        </w:rPr>
        <w:t xml:space="preserve">, </w:t>
      </w:r>
      <w:r w:rsidR="00BA7B7A" w:rsidRPr="005254BD">
        <w:rPr>
          <w:rFonts w:ascii="Times New Roman" w:hAnsi="Times New Roman" w:cs="Times New Roman"/>
          <w:sz w:val="24"/>
          <w:szCs w:val="24"/>
        </w:rPr>
        <w:t>Ph.D.</w:t>
      </w:r>
      <w:r w:rsidRPr="005254BD">
        <w:rPr>
          <w:rFonts w:ascii="Times New Roman" w:hAnsi="Times New Roman" w:cs="Times New Roman"/>
          <w:sz w:val="24"/>
          <w:szCs w:val="24"/>
        </w:rPr>
        <w:t xml:space="preserve">, </w:t>
      </w:r>
      <w:r w:rsidR="00BA7B7A" w:rsidRPr="005254BD">
        <w:rPr>
          <w:rFonts w:ascii="Times New Roman" w:hAnsi="Times New Roman" w:cs="Times New Roman"/>
          <w:sz w:val="24"/>
          <w:szCs w:val="24"/>
        </w:rPr>
        <w:t>Mendelova univerzita v Brně</w:t>
      </w:r>
      <w:r w:rsidRPr="005254B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254BD" w:rsidRPr="005254BD">
          <w:rPr>
            <w:rStyle w:val="Hypertextovodkaz"/>
            <w:rFonts w:ascii="Times New Roman" w:hAnsi="Times New Roman" w:cs="Times New Roman"/>
            <w:sz w:val="24"/>
            <w:szCs w:val="24"/>
          </w:rPr>
          <w:t>pavel.ryant@mendelu.cz</w:t>
        </w:r>
      </w:hyperlink>
      <w:bookmarkEnd w:id="1"/>
    </w:p>
    <w:sectPr w:rsidR="005254BD" w:rsidRPr="0052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638EF"/>
    <w:rsid w:val="00132387"/>
    <w:rsid w:val="0014240D"/>
    <w:rsid w:val="00154C59"/>
    <w:rsid w:val="00162FC6"/>
    <w:rsid w:val="00180A86"/>
    <w:rsid w:val="0018632E"/>
    <w:rsid w:val="001C42DC"/>
    <w:rsid w:val="001E6DAF"/>
    <w:rsid w:val="002D0665"/>
    <w:rsid w:val="002F5B79"/>
    <w:rsid w:val="003C29C6"/>
    <w:rsid w:val="004170CC"/>
    <w:rsid w:val="004A28F2"/>
    <w:rsid w:val="004E0B1C"/>
    <w:rsid w:val="00520084"/>
    <w:rsid w:val="005254BD"/>
    <w:rsid w:val="00530C9B"/>
    <w:rsid w:val="005427A6"/>
    <w:rsid w:val="005638E6"/>
    <w:rsid w:val="00572EFA"/>
    <w:rsid w:val="00575AA0"/>
    <w:rsid w:val="005A662E"/>
    <w:rsid w:val="006925EC"/>
    <w:rsid w:val="006B40F4"/>
    <w:rsid w:val="00795660"/>
    <w:rsid w:val="007C5F9D"/>
    <w:rsid w:val="007D3F91"/>
    <w:rsid w:val="007F32C4"/>
    <w:rsid w:val="00817475"/>
    <w:rsid w:val="008A46C9"/>
    <w:rsid w:val="008E4494"/>
    <w:rsid w:val="008F36F3"/>
    <w:rsid w:val="00A9716E"/>
    <w:rsid w:val="00B21D3E"/>
    <w:rsid w:val="00B60CC4"/>
    <w:rsid w:val="00BA7B7A"/>
    <w:rsid w:val="00BB74F6"/>
    <w:rsid w:val="00CC5BBB"/>
    <w:rsid w:val="00CF4F22"/>
    <w:rsid w:val="00D862E0"/>
    <w:rsid w:val="00DB48E5"/>
    <w:rsid w:val="00E0015C"/>
    <w:rsid w:val="00E90F75"/>
    <w:rsid w:val="00F13BDF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7AFE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EF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62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662E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7C5F9D"/>
  </w:style>
  <w:style w:type="character" w:styleId="Sledovanodkaz">
    <w:name w:val="FollowedHyperlink"/>
    <w:basedOn w:val="Standardnpsmoodstavce"/>
    <w:uiPriority w:val="99"/>
    <w:semiHidden/>
    <w:unhideWhenUsed/>
    <w:rsid w:val="00525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ryant@mendel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%2Fs40011-016-0769-0" TargetMode="External"/><Relationship Id="rId5" Type="http://schemas.openxmlformats.org/officeDocument/2006/relationships/hyperlink" Target="https://www.scopus.com/record/display.uri?eid=2-s2.0-85046891472&amp;origin=resultslist&amp;sort=plf-f&amp;src=s&amp;st1=Sulphur+in+Soil%2c+Plant+and+Human+Nutrition&amp;st2=&amp;sid=d634554a485b8899cdcd78083dea0368&amp;sot=b&amp;sdt=b&amp;sl=57&amp;s=TITLE-ABS-KEY%28Sulphur+in+Soil%2c+Plant+and+Human+Nutrition%29&amp;relpos=13&amp;citeCnt=7&amp;searchTerm=" TargetMode="External"/><Relationship Id="rId4" Type="http://schemas.openxmlformats.org/officeDocument/2006/relationships/hyperlink" Target="https://www.scopus.com/authid/detail.uri?origin=resultslist&amp;authorId=55170072800&amp;zon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7</cp:revision>
  <dcterms:created xsi:type="dcterms:W3CDTF">2020-11-14T10:51:00Z</dcterms:created>
  <dcterms:modified xsi:type="dcterms:W3CDTF">2020-12-01T22:03:00Z</dcterms:modified>
</cp:coreProperties>
</file>