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7A99" w14:textId="77777777" w:rsidR="00CD5A5C" w:rsidRPr="00057739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  <w:szCs w:val="18"/>
        </w:rPr>
      </w:pPr>
    </w:p>
    <w:p w14:paraId="7FB8301F" w14:textId="77777777" w:rsidR="00CD5A5C" w:rsidRPr="00057739" w:rsidRDefault="00D77821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2"/>
          <w:szCs w:val="18"/>
        </w:rPr>
      </w:pPr>
      <w:r w:rsidRPr="00057739">
        <w:rPr>
          <w:b w:val="0"/>
          <w:i w:val="0"/>
          <w:noProof/>
          <w:sz w:val="24"/>
          <w:szCs w:val="18"/>
        </w:rPr>
        <w:drawing>
          <wp:anchor distT="0" distB="0" distL="114300" distR="114300" simplePos="0" relativeHeight="251657216" behindDoc="0" locked="0" layoutInCell="0" allowOverlap="1" wp14:anchorId="26BE62E3" wp14:editId="70E4784D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 w:rsidRPr="00057739">
        <w:rPr>
          <w:rFonts w:ascii="Arial" w:hAnsi="Arial"/>
          <w:sz w:val="22"/>
          <w:szCs w:val="18"/>
        </w:rPr>
        <w:t>Konfederace</w:t>
      </w:r>
    </w:p>
    <w:p w14:paraId="581B0EB8" w14:textId="77777777" w:rsidR="00CD5A5C" w:rsidRPr="00057739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2"/>
          <w:szCs w:val="18"/>
        </w:rPr>
      </w:pPr>
      <w:r w:rsidRPr="00057739">
        <w:rPr>
          <w:rFonts w:ascii="Arial" w:hAnsi="Arial"/>
          <w:sz w:val="22"/>
          <w:szCs w:val="18"/>
        </w:rPr>
        <w:t>zaměstnavatelských a podnikatelských svazů ČR</w:t>
      </w:r>
    </w:p>
    <w:p w14:paraId="2110939E" w14:textId="77777777" w:rsidR="00CD5A5C" w:rsidRPr="00057739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  <w:szCs w:val="18"/>
        </w:rPr>
        <w:sectPr w:rsidR="00CD5A5C" w:rsidRPr="00057739" w:rsidSect="00057739">
          <w:headerReference w:type="even" r:id="rId8"/>
          <w:headerReference w:type="default" r:id="rId9"/>
          <w:footerReference w:type="default" r:id="rId10"/>
          <w:pgSz w:w="11906" w:h="16838"/>
          <w:pgMar w:top="851" w:right="1247" w:bottom="284" w:left="1247" w:header="426" w:footer="624" w:gutter="0"/>
          <w:cols w:num="2" w:space="708"/>
          <w:titlePg/>
        </w:sectPr>
      </w:pPr>
    </w:p>
    <w:p w14:paraId="13FBE805" w14:textId="30EB410B" w:rsidR="00CD5A5C" w:rsidRPr="00057739" w:rsidRDefault="00CD5A5C" w:rsidP="0064259D">
      <w:pPr>
        <w:rPr>
          <w:sz w:val="16"/>
          <w:szCs w:val="18"/>
        </w:rPr>
      </w:pPr>
      <w:r w:rsidRPr="00057739">
        <w:rPr>
          <w:i/>
          <w:sz w:val="16"/>
          <w:szCs w:val="18"/>
        </w:rPr>
        <w:t xml:space="preserve"> Sekretariát:</w:t>
      </w:r>
      <w:r w:rsidRPr="00057739">
        <w:rPr>
          <w:i/>
          <w:sz w:val="16"/>
          <w:szCs w:val="18"/>
        </w:rPr>
        <w:tab/>
        <w:t xml:space="preserve">    </w:t>
      </w:r>
      <w:r w:rsidRPr="00057739">
        <w:rPr>
          <w:i/>
          <w:sz w:val="16"/>
          <w:szCs w:val="18"/>
        </w:rPr>
        <w:tab/>
        <w:t xml:space="preserve"> </w:t>
      </w:r>
      <w:r w:rsidR="007F5296" w:rsidRPr="00057739">
        <w:rPr>
          <w:sz w:val="16"/>
          <w:szCs w:val="18"/>
        </w:rPr>
        <w:t>Václavské nám. 21</w:t>
      </w:r>
      <w:r w:rsidR="003A6636">
        <w:rPr>
          <w:sz w:val="16"/>
          <w:szCs w:val="18"/>
        </w:rPr>
        <w:tab/>
      </w:r>
      <w:r w:rsidR="003A6636">
        <w:rPr>
          <w:sz w:val="16"/>
          <w:szCs w:val="18"/>
        </w:rPr>
        <w:tab/>
      </w:r>
      <w:r w:rsidR="003A6636">
        <w:rPr>
          <w:sz w:val="16"/>
          <w:szCs w:val="18"/>
        </w:rPr>
        <w:tab/>
      </w:r>
      <w:r w:rsidR="00CB444F" w:rsidRPr="00057739">
        <w:rPr>
          <w:sz w:val="16"/>
          <w:szCs w:val="18"/>
        </w:rPr>
        <w:t>tel.: 2</w:t>
      </w:r>
      <w:r w:rsidR="007F5296" w:rsidRPr="00057739">
        <w:rPr>
          <w:sz w:val="16"/>
          <w:szCs w:val="18"/>
        </w:rPr>
        <w:t>22</w:t>
      </w:r>
      <w:r w:rsidR="00CB444F" w:rsidRPr="00057739">
        <w:rPr>
          <w:sz w:val="16"/>
          <w:szCs w:val="18"/>
        </w:rPr>
        <w:t> </w:t>
      </w:r>
      <w:r w:rsidR="003D3118" w:rsidRPr="00057739">
        <w:rPr>
          <w:sz w:val="16"/>
          <w:szCs w:val="18"/>
        </w:rPr>
        <w:t>324</w:t>
      </w:r>
      <w:r w:rsidR="00CB444F" w:rsidRPr="00057739">
        <w:rPr>
          <w:sz w:val="16"/>
          <w:szCs w:val="18"/>
        </w:rPr>
        <w:t xml:space="preserve"> </w:t>
      </w:r>
      <w:r w:rsidR="003D3118" w:rsidRPr="00057739">
        <w:rPr>
          <w:sz w:val="16"/>
          <w:szCs w:val="18"/>
        </w:rPr>
        <w:t>985</w:t>
      </w:r>
    </w:p>
    <w:p w14:paraId="4200D691" w14:textId="3967A545" w:rsidR="00CD5A5C" w:rsidRPr="00057739" w:rsidRDefault="003D3118" w:rsidP="0064259D">
      <w:pPr>
        <w:pBdr>
          <w:bottom w:val="single" w:sz="6" w:space="1" w:color="auto"/>
        </w:pBdr>
        <w:ind w:firstLine="708"/>
        <w:rPr>
          <w:sz w:val="16"/>
          <w:szCs w:val="18"/>
        </w:rPr>
      </w:pPr>
      <w:r w:rsidRPr="00057739">
        <w:rPr>
          <w:sz w:val="16"/>
          <w:szCs w:val="18"/>
        </w:rPr>
        <w:t xml:space="preserve">                   </w:t>
      </w:r>
      <w:r w:rsidRPr="00057739">
        <w:rPr>
          <w:sz w:val="16"/>
          <w:szCs w:val="18"/>
        </w:rPr>
        <w:tab/>
        <w:t xml:space="preserve"> </w:t>
      </w:r>
      <w:r w:rsidR="00197D36" w:rsidRPr="00057739">
        <w:rPr>
          <w:sz w:val="16"/>
          <w:szCs w:val="18"/>
        </w:rPr>
        <w:t>11</w:t>
      </w:r>
      <w:r w:rsidR="001D7666" w:rsidRPr="00057739">
        <w:rPr>
          <w:sz w:val="16"/>
          <w:szCs w:val="18"/>
        </w:rPr>
        <w:t>0 00</w:t>
      </w:r>
      <w:r w:rsidR="00197D36" w:rsidRPr="00057739">
        <w:rPr>
          <w:sz w:val="16"/>
          <w:szCs w:val="18"/>
        </w:rPr>
        <w:t xml:space="preserve"> Praha</w:t>
      </w:r>
      <w:r w:rsidR="00CB444F" w:rsidRPr="00057739">
        <w:rPr>
          <w:sz w:val="16"/>
          <w:szCs w:val="18"/>
        </w:rPr>
        <w:t xml:space="preserve"> </w:t>
      </w:r>
      <w:r w:rsidRPr="00057739">
        <w:rPr>
          <w:sz w:val="16"/>
          <w:szCs w:val="18"/>
        </w:rPr>
        <w:t>1</w:t>
      </w:r>
      <w:r w:rsidR="003A6636">
        <w:rPr>
          <w:sz w:val="16"/>
          <w:szCs w:val="18"/>
        </w:rPr>
        <w:tab/>
      </w:r>
      <w:r w:rsidR="003A6636">
        <w:rPr>
          <w:sz w:val="16"/>
          <w:szCs w:val="18"/>
        </w:rPr>
        <w:tab/>
      </w:r>
      <w:r w:rsidR="003A6636">
        <w:rPr>
          <w:sz w:val="16"/>
          <w:szCs w:val="18"/>
        </w:rPr>
        <w:tab/>
      </w:r>
      <w:r w:rsidR="00CB444F" w:rsidRPr="00057739">
        <w:rPr>
          <w:sz w:val="16"/>
          <w:szCs w:val="18"/>
        </w:rPr>
        <w:t>fax: 2</w:t>
      </w:r>
      <w:r w:rsidR="007F5296" w:rsidRPr="00057739">
        <w:rPr>
          <w:sz w:val="16"/>
          <w:szCs w:val="18"/>
        </w:rPr>
        <w:t>24</w:t>
      </w:r>
      <w:r w:rsidR="00173E77" w:rsidRPr="00057739">
        <w:rPr>
          <w:sz w:val="16"/>
          <w:szCs w:val="18"/>
        </w:rPr>
        <w:t> </w:t>
      </w:r>
      <w:r w:rsidR="007F5296" w:rsidRPr="00057739">
        <w:rPr>
          <w:sz w:val="16"/>
          <w:szCs w:val="18"/>
        </w:rPr>
        <w:t>1</w:t>
      </w:r>
      <w:r w:rsidR="00173E77" w:rsidRPr="00057739">
        <w:rPr>
          <w:sz w:val="16"/>
          <w:szCs w:val="18"/>
        </w:rPr>
        <w:t>0</w:t>
      </w:r>
      <w:r w:rsidR="007F5296" w:rsidRPr="00057739">
        <w:rPr>
          <w:sz w:val="16"/>
          <w:szCs w:val="18"/>
        </w:rPr>
        <w:t>9</w:t>
      </w:r>
      <w:r w:rsidR="003A6636">
        <w:rPr>
          <w:sz w:val="16"/>
          <w:szCs w:val="18"/>
        </w:rPr>
        <w:t> </w:t>
      </w:r>
      <w:r w:rsidR="00173E77" w:rsidRPr="00057739">
        <w:rPr>
          <w:sz w:val="16"/>
          <w:szCs w:val="18"/>
        </w:rPr>
        <w:t>3</w:t>
      </w:r>
      <w:r w:rsidR="007F5296" w:rsidRPr="00057739">
        <w:rPr>
          <w:sz w:val="16"/>
          <w:szCs w:val="18"/>
        </w:rPr>
        <w:t>74</w:t>
      </w:r>
      <w:r w:rsidR="003A6636">
        <w:rPr>
          <w:sz w:val="16"/>
          <w:szCs w:val="18"/>
        </w:rPr>
        <w:tab/>
      </w:r>
      <w:r w:rsidR="003A6636">
        <w:rPr>
          <w:sz w:val="16"/>
          <w:szCs w:val="18"/>
        </w:rPr>
        <w:tab/>
        <w:t xml:space="preserve">                 </w:t>
      </w:r>
      <w:r w:rsidR="00CD5A5C" w:rsidRPr="00057739">
        <w:rPr>
          <w:sz w:val="16"/>
          <w:szCs w:val="18"/>
        </w:rPr>
        <w:t xml:space="preserve">mail: </w:t>
      </w:r>
      <w:hyperlink r:id="rId11" w:history="1">
        <w:r w:rsidR="001551F1" w:rsidRPr="00057739">
          <w:rPr>
            <w:rStyle w:val="Hypertextovodkaz"/>
            <w:sz w:val="16"/>
            <w:szCs w:val="18"/>
          </w:rPr>
          <w:t>kzps@kzps.cz</w:t>
        </w:r>
      </w:hyperlink>
      <w:r w:rsidR="001551F1" w:rsidRPr="00057739">
        <w:rPr>
          <w:sz w:val="16"/>
          <w:szCs w:val="18"/>
        </w:rPr>
        <w:t xml:space="preserve"> </w:t>
      </w:r>
    </w:p>
    <w:p w14:paraId="35344ED8" w14:textId="77777777" w:rsidR="004715AB" w:rsidRPr="00057739" w:rsidRDefault="004715AB" w:rsidP="0064259D">
      <w:pPr>
        <w:pBdr>
          <w:bottom w:val="single" w:sz="6" w:space="1" w:color="auto"/>
        </w:pBdr>
        <w:ind w:firstLine="708"/>
        <w:rPr>
          <w:sz w:val="16"/>
          <w:szCs w:val="18"/>
        </w:rPr>
      </w:pPr>
    </w:p>
    <w:p w14:paraId="160491EC" w14:textId="77777777" w:rsidR="003A6636" w:rsidRDefault="003A6636" w:rsidP="00C27ADA">
      <w:pPr>
        <w:ind w:firstLine="36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AA084D5" w14:textId="583C2281" w:rsidR="001550A2" w:rsidRPr="00057739" w:rsidRDefault="00C27ADA" w:rsidP="00C27ADA">
      <w:pPr>
        <w:ind w:firstLine="36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57739">
        <w:rPr>
          <w:rFonts w:asciiTheme="minorHAnsi" w:hAnsiTheme="minorHAnsi" w:cstheme="minorHAnsi"/>
          <w:bCs/>
          <w:sz w:val="22"/>
          <w:szCs w:val="22"/>
        </w:rPr>
        <w:t>V Praze dne 2. dubna 2020</w:t>
      </w:r>
    </w:p>
    <w:p w14:paraId="72B98021" w14:textId="77777777" w:rsidR="00C27ADA" w:rsidRPr="00057739" w:rsidRDefault="00C27ADA" w:rsidP="00C27ADA">
      <w:pPr>
        <w:ind w:firstLine="36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649EFA1" w14:textId="77777777" w:rsidR="00057739" w:rsidRPr="00057739" w:rsidRDefault="00057739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36B376" w14:textId="77777777" w:rsidR="00057739" w:rsidRPr="00057739" w:rsidRDefault="00057739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9A9438" w14:textId="3E0EA758" w:rsidR="001550A2" w:rsidRPr="00057739" w:rsidRDefault="001550A2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739">
        <w:rPr>
          <w:rFonts w:asciiTheme="minorHAnsi" w:hAnsiTheme="minorHAnsi" w:cstheme="minorHAnsi"/>
          <w:bCs/>
          <w:sz w:val="22"/>
          <w:szCs w:val="22"/>
        </w:rPr>
        <w:t>Vážení členové KR KZPS ČR,</w:t>
      </w:r>
    </w:p>
    <w:p w14:paraId="4A69779C" w14:textId="4B1E68B3" w:rsidR="001550A2" w:rsidRPr="00057739" w:rsidRDefault="001550A2" w:rsidP="0040259B">
      <w:pPr>
        <w:jc w:val="both"/>
        <w:rPr>
          <w:rFonts w:asciiTheme="minorHAnsi" w:hAnsiTheme="minorHAnsi" w:cstheme="minorHAnsi"/>
          <w:bCs/>
        </w:rPr>
      </w:pPr>
    </w:p>
    <w:p w14:paraId="3608D62B" w14:textId="2B2B8D22" w:rsidR="001550A2" w:rsidRPr="00057739" w:rsidRDefault="001550A2" w:rsidP="00C27ADA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739">
        <w:rPr>
          <w:rFonts w:asciiTheme="minorHAnsi" w:hAnsiTheme="minorHAnsi" w:cstheme="minorHAnsi"/>
          <w:bCs/>
          <w:sz w:val="22"/>
          <w:szCs w:val="22"/>
        </w:rPr>
        <w:t>zasíláme Vám krátký dotazník ke zjištění aktuálních problémů podnikatelů a zaměstnavatelů v období nouzového stavu a žádáme o jeho rozeslání Vašim firmám a organizacím; dotazník je obsahově podobný dotazníku ze SP ČR,</w:t>
      </w:r>
      <w:r w:rsidR="006A5713" w:rsidRPr="00057739">
        <w:rPr>
          <w:rFonts w:asciiTheme="minorHAnsi" w:hAnsiTheme="minorHAnsi" w:cstheme="minorHAnsi"/>
          <w:bCs/>
          <w:sz w:val="22"/>
          <w:szCs w:val="22"/>
        </w:rPr>
        <w:t xml:space="preserve"> se kterým jsme se dohodli,</w:t>
      </w:r>
      <w:r w:rsidRPr="00057739">
        <w:rPr>
          <w:rFonts w:asciiTheme="minorHAnsi" w:hAnsiTheme="minorHAnsi" w:cstheme="minorHAnsi"/>
          <w:bCs/>
          <w:sz w:val="22"/>
          <w:szCs w:val="22"/>
        </w:rPr>
        <w:t xml:space="preserve"> abychom získali kompatibilní informace</w:t>
      </w:r>
      <w:r w:rsidR="006A5713" w:rsidRPr="00057739">
        <w:rPr>
          <w:rFonts w:asciiTheme="minorHAnsi" w:hAnsiTheme="minorHAnsi" w:cstheme="minorHAnsi"/>
          <w:bCs/>
          <w:sz w:val="22"/>
          <w:szCs w:val="22"/>
        </w:rPr>
        <w:t xml:space="preserve"> za podnikatelskou a zaměstnavatelskou sféru. </w:t>
      </w:r>
    </w:p>
    <w:p w14:paraId="0960957F" w14:textId="77777777" w:rsidR="00057739" w:rsidRPr="00057739" w:rsidRDefault="00057739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A0D2B4" w14:textId="1D7AC191" w:rsidR="001550A2" w:rsidRPr="00057739" w:rsidRDefault="001550A2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7739">
        <w:rPr>
          <w:rFonts w:asciiTheme="minorHAnsi" w:hAnsiTheme="minorHAnsi" w:cstheme="minorHAnsi"/>
          <w:bCs/>
          <w:sz w:val="22"/>
          <w:szCs w:val="22"/>
        </w:rPr>
        <w:t>Odpovědi Vašich firem budou použity pro naše jednání s předsedou vlády a jednotlivými ministry a jejich náměstky a dalšími představiteli.</w:t>
      </w:r>
    </w:p>
    <w:p w14:paraId="006BAE69" w14:textId="77777777" w:rsidR="00057739" w:rsidRPr="00057739" w:rsidRDefault="00057739" w:rsidP="0040259B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A36A60" w14:textId="5953D6FE" w:rsidR="001550A2" w:rsidRPr="00057739" w:rsidRDefault="001550A2" w:rsidP="0040259B">
      <w:pPr>
        <w:ind w:firstLine="360"/>
        <w:jc w:val="both"/>
        <w:rPr>
          <w:rFonts w:asciiTheme="minorHAnsi" w:hAnsiTheme="minorHAnsi" w:cstheme="minorHAnsi"/>
          <w:bCs/>
        </w:rPr>
      </w:pPr>
      <w:r w:rsidRPr="00057739">
        <w:rPr>
          <w:rFonts w:asciiTheme="minorHAnsi" w:hAnsiTheme="minorHAnsi" w:cstheme="minorHAnsi"/>
          <w:bCs/>
          <w:sz w:val="22"/>
          <w:szCs w:val="22"/>
        </w:rPr>
        <w:t xml:space="preserve">Žádáme o zaslání odpovědí na e-mail </w:t>
      </w:r>
      <w:hyperlink r:id="rId12" w:history="1">
        <w:r w:rsidRPr="00057739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zikes@kzps.cz</w:t>
        </w:r>
      </w:hyperlink>
      <w:r w:rsidRPr="00057739">
        <w:rPr>
          <w:rFonts w:asciiTheme="minorHAnsi" w:hAnsiTheme="minorHAnsi" w:cstheme="minorHAnsi"/>
          <w:bCs/>
          <w:sz w:val="22"/>
          <w:szCs w:val="22"/>
        </w:rPr>
        <w:t xml:space="preserve">  do 6. dubna 2020.</w:t>
      </w:r>
    </w:p>
    <w:p w14:paraId="2A03EA2D" w14:textId="578BBAFD" w:rsidR="00F72B4D" w:rsidRPr="00057739" w:rsidRDefault="00F72B4D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52372" w14:textId="77777777" w:rsidR="00057739" w:rsidRPr="00057739" w:rsidRDefault="00057739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F2C350" w14:textId="77777777" w:rsidR="00057739" w:rsidRPr="00057739" w:rsidRDefault="00057739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533E40" w14:textId="77777777" w:rsidR="00057739" w:rsidRPr="00057739" w:rsidRDefault="00057739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1442C3" w14:textId="12C8C30B" w:rsidR="00C27ADA" w:rsidRDefault="00C27ADA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7739">
        <w:rPr>
          <w:rFonts w:asciiTheme="minorHAnsi" w:hAnsiTheme="minorHAnsi" w:cstheme="minorHAnsi"/>
          <w:b/>
          <w:sz w:val="22"/>
          <w:szCs w:val="22"/>
        </w:rPr>
        <w:t>**************</w:t>
      </w:r>
    </w:p>
    <w:p w14:paraId="3AEF418E" w14:textId="77777777" w:rsidR="00247A1C" w:rsidRPr="00057739" w:rsidRDefault="00247A1C" w:rsidP="00C27A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9B6FB" w14:textId="77777777" w:rsidR="00C27ADA" w:rsidRPr="00057739" w:rsidRDefault="00C27ADA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91CBDE" w14:textId="1A6A31DB" w:rsidR="0040259B" w:rsidRPr="00057739" w:rsidRDefault="001550A2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u w:val="single"/>
        </w:rPr>
      </w:pPr>
      <w:r w:rsidRPr="0005773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Uveďte prosím název firmy</w:t>
      </w:r>
      <w:r w:rsidR="006A5713" w:rsidRPr="00057739">
        <w:rPr>
          <w:rFonts w:asciiTheme="minorHAnsi" w:hAnsiTheme="minorHAnsi" w:cstheme="minorHAnsi"/>
          <w:b/>
          <w:bCs/>
          <w:color w:val="333333"/>
          <w:shd w:val="clear" w:color="auto" w:fill="FFFFFF"/>
          <w:lang w:val="cs-CZ"/>
        </w:rPr>
        <w:t xml:space="preserve"> </w:t>
      </w:r>
      <w:r w:rsidR="006A5713" w:rsidRPr="00057739">
        <w:rPr>
          <w:rFonts w:asciiTheme="minorHAnsi" w:hAnsiTheme="minorHAnsi" w:cstheme="minorHAnsi"/>
          <w:color w:val="333333"/>
          <w:shd w:val="clear" w:color="auto" w:fill="FFFFFF"/>
          <w:lang w:val="cs-CZ"/>
        </w:rPr>
        <w:t xml:space="preserve">(jestliže </w:t>
      </w:r>
      <w:r w:rsidR="006A5713" w:rsidRPr="00057739">
        <w:rPr>
          <w:rFonts w:asciiTheme="minorHAnsi" w:hAnsiTheme="minorHAnsi" w:cstheme="minorHAnsi"/>
          <w:color w:val="333333"/>
          <w:u w:val="single"/>
          <w:shd w:val="clear" w:color="auto" w:fill="FFFFFF"/>
          <w:lang w:val="cs-CZ"/>
        </w:rPr>
        <w:t>nechcete,</w:t>
      </w:r>
      <w:r w:rsidR="006A5713" w:rsidRPr="00057739">
        <w:rPr>
          <w:rFonts w:asciiTheme="minorHAnsi" w:hAnsiTheme="minorHAnsi" w:cstheme="minorHAnsi"/>
          <w:color w:val="333333"/>
          <w:shd w:val="clear" w:color="auto" w:fill="FFFFFF"/>
          <w:lang w:val="cs-CZ"/>
        </w:rPr>
        <w:t xml:space="preserve"> aby Vaše firma byla uváděna, napište za název firmy do závorky</w:t>
      </w:r>
      <w:r w:rsidR="006A5713" w:rsidRPr="00057739">
        <w:rPr>
          <w:rFonts w:asciiTheme="minorHAnsi" w:hAnsiTheme="minorHAnsi" w:cstheme="minorHAnsi"/>
          <w:b/>
          <w:bCs/>
          <w:color w:val="333333"/>
          <w:shd w:val="clear" w:color="auto" w:fill="FFFFFF"/>
          <w:lang w:val="cs-CZ"/>
        </w:rPr>
        <w:t xml:space="preserve"> </w:t>
      </w:r>
      <w:r w:rsidR="006A5713" w:rsidRPr="00057739">
        <w:rPr>
          <w:rFonts w:asciiTheme="minorHAnsi" w:hAnsiTheme="minorHAnsi" w:cstheme="minorHAnsi"/>
          <w:color w:val="333333"/>
          <w:shd w:val="clear" w:color="auto" w:fill="FFFFFF"/>
          <w:lang w:val="cs-CZ"/>
        </w:rPr>
        <w:t>(„NEUVÁDĚT“)</w:t>
      </w:r>
      <w:r w:rsidRPr="00057739">
        <w:rPr>
          <w:rFonts w:asciiTheme="minorHAnsi" w:hAnsiTheme="minorHAnsi" w:cstheme="minorHAnsi"/>
          <w:color w:val="333333"/>
          <w:shd w:val="clear" w:color="auto" w:fill="FFFFFF"/>
        </w:rPr>
        <w:t>:</w:t>
      </w:r>
    </w:p>
    <w:p w14:paraId="67F304CF" w14:textId="75764444" w:rsidR="0040259B" w:rsidRPr="00057739" w:rsidRDefault="0040259B" w:rsidP="0040259B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cs-CZ"/>
        </w:rPr>
      </w:pPr>
    </w:p>
    <w:p w14:paraId="2181390C" w14:textId="748F88A9" w:rsidR="0040259B" w:rsidRPr="00057739" w:rsidRDefault="0040259B" w:rsidP="0040259B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cs-CZ"/>
        </w:rPr>
      </w:pPr>
    </w:p>
    <w:p w14:paraId="417AB095" w14:textId="77777777" w:rsidR="00057739" w:rsidRPr="00057739" w:rsidRDefault="00057739" w:rsidP="0040259B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cs-CZ"/>
        </w:rPr>
      </w:pPr>
    </w:p>
    <w:p w14:paraId="06805840" w14:textId="3246FA09" w:rsidR="0040259B" w:rsidRPr="00057739" w:rsidRDefault="0040259B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05773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Uveďte prosím kontaktní email pro zaslání výsledků průzkumu:</w:t>
      </w:r>
    </w:p>
    <w:p w14:paraId="75606E61" w14:textId="411485CC" w:rsidR="0040259B" w:rsidRPr="00057739" w:rsidRDefault="0040259B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5DAE43" w14:textId="1AD52144" w:rsidR="00C27ADA" w:rsidRPr="00057739" w:rsidRDefault="00C27ADA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69FF12" w14:textId="77777777" w:rsidR="00057739" w:rsidRPr="00057739" w:rsidRDefault="00057739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AE2DB4" w14:textId="47D1CB19" w:rsidR="001550A2" w:rsidRPr="00057739" w:rsidRDefault="001550A2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 xml:space="preserve">Uveďte velikost firmy podle počtu zaměstnanců: </w:t>
      </w:r>
    </w:p>
    <w:p w14:paraId="331C165A" w14:textId="056B0E48" w:rsidR="001550A2" w:rsidRPr="00057739" w:rsidRDefault="001550A2" w:rsidP="0040259B">
      <w:pPr>
        <w:ind w:left="708" w:firstLine="12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770F97AD" w14:textId="77777777" w:rsidR="00C27ADA" w:rsidRPr="00057739" w:rsidRDefault="00C27ADA" w:rsidP="0040259B">
      <w:pPr>
        <w:ind w:left="708" w:firstLine="12"/>
        <w:rPr>
          <w:rFonts w:asciiTheme="minorHAnsi" w:hAnsiTheme="minorHAnsi" w:cstheme="minorHAnsi"/>
          <w:color w:val="4D4D4D"/>
          <w:sz w:val="22"/>
          <w:szCs w:val="22"/>
        </w:rPr>
      </w:pPr>
    </w:p>
    <w:p w14:paraId="57924ADE" w14:textId="787A5EDC" w:rsidR="001550A2" w:rsidRPr="00057739" w:rsidRDefault="001550A2" w:rsidP="00C27ADA">
      <w:pPr>
        <w:numPr>
          <w:ilvl w:val="0"/>
          <w:numId w:val="33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B0FC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pt;height:15.6pt" o:ole="">
            <v:imagedata r:id="rId13" o:title=""/>
          </v:shape>
          <w:control r:id="rId14" w:name="DefaultOcxName" w:shapeid="_x0000_i1084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Do 50 zaměstnanců </w:t>
      </w:r>
    </w:p>
    <w:p w14:paraId="224F0E20" w14:textId="5A81EE10" w:rsidR="001550A2" w:rsidRPr="00057739" w:rsidRDefault="001550A2" w:rsidP="00C27ADA">
      <w:pPr>
        <w:numPr>
          <w:ilvl w:val="0"/>
          <w:numId w:val="33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087A6AD9">
          <v:shape id="_x0000_i1087" type="#_x0000_t75" style="width:18pt;height:15.6pt" o:ole="">
            <v:imagedata r:id="rId13" o:title=""/>
          </v:shape>
          <w:control r:id="rId15" w:name="DefaultOcxName1" w:shapeid="_x0000_i1087"/>
        </w:objec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51 – 250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zaměstnanců </w:t>
      </w:r>
    </w:p>
    <w:p w14:paraId="4DDDB58B" w14:textId="7C7E2783" w:rsidR="001550A2" w:rsidRPr="00057739" w:rsidRDefault="001550A2" w:rsidP="00C27ADA">
      <w:pPr>
        <w:numPr>
          <w:ilvl w:val="0"/>
          <w:numId w:val="33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B61BFED">
          <v:shape id="_x0000_i1090" type="#_x0000_t75" style="width:18pt;height:15.6pt" o:ole="">
            <v:imagedata r:id="rId13" o:title=""/>
          </v:shape>
          <w:control r:id="rId16" w:name="DefaultOcxName2" w:shapeid="_x0000_i1090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Více než 250 zaměstnanců </w:t>
      </w:r>
    </w:p>
    <w:p w14:paraId="4D8A801E" w14:textId="2B141E71" w:rsidR="001550A2" w:rsidRPr="00057739" w:rsidRDefault="001550A2" w:rsidP="00C27ADA">
      <w:pPr>
        <w:numPr>
          <w:ilvl w:val="0"/>
          <w:numId w:val="33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00CD0AC">
          <v:shape id="_x0000_i1251" type="#_x0000_t75" style="width:18pt;height:15.6pt" o:ole="">
            <v:imagedata r:id="rId17" o:title=""/>
          </v:shape>
          <w:control r:id="rId18" w:name="DefaultOcxName3" w:shapeid="_x0000_i1251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01513C1A" w14:textId="77777777" w:rsidR="00C27ADA" w:rsidRPr="00057739" w:rsidRDefault="00C27ADA" w:rsidP="00057739">
      <w:pPr>
        <w:pageBreakBefore/>
        <w:spacing w:before="100" w:beforeAutospacing="1" w:after="240"/>
        <w:rPr>
          <w:rFonts w:asciiTheme="minorHAnsi" w:hAnsiTheme="minorHAnsi" w:cstheme="minorHAnsi"/>
          <w:color w:val="333333"/>
          <w:sz w:val="22"/>
          <w:szCs w:val="22"/>
        </w:rPr>
      </w:pPr>
    </w:p>
    <w:p w14:paraId="6BB039F7" w14:textId="61ADBC40" w:rsidR="0040259B" w:rsidRPr="00057739" w:rsidRDefault="0040259B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 xml:space="preserve">Jak reagujete na dopady epidemie v oblasti počtu zaměstnanců? </w:t>
      </w:r>
    </w:p>
    <w:p w14:paraId="62AC9950" w14:textId="2C3AB88B" w:rsidR="0040259B" w:rsidRPr="00057739" w:rsidRDefault="0040259B" w:rsidP="0040259B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63C6672A" w14:textId="77777777" w:rsidR="00C27ADA" w:rsidRPr="00057739" w:rsidRDefault="00C27ADA" w:rsidP="0040259B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</w:p>
    <w:p w14:paraId="12827126" w14:textId="095687FE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3CE34FBE">
          <v:shape id="_x0000_i1096" type="#_x0000_t75" style="width:18pt;height:15.6pt" o:ole="">
            <v:imagedata r:id="rId13" o:title=""/>
          </v:shape>
          <w:control r:id="rId19" w:name="DefaultOcxName8" w:shapeid="_x0000_i1096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Už jsme začali propouštět zaměstnance </w:t>
      </w:r>
    </w:p>
    <w:p w14:paraId="313B858A" w14:textId="012C7BCE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7770D0D">
          <v:shape id="_x0000_i1099" type="#_x0000_t75" style="width:18pt;height:15.6pt" o:ole="">
            <v:imagedata r:id="rId13" o:title=""/>
          </v:shape>
          <w:control r:id="rId20" w:name="DefaultOcxName11" w:shapeid="_x0000_i109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Připravujeme propouštění do 5 % zaměstnanců </w:t>
      </w:r>
    </w:p>
    <w:p w14:paraId="537EC497" w14:textId="59C2019D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D3CB48B">
          <v:shape id="_x0000_i1102" type="#_x0000_t75" style="width:18pt;height:15.6pt" o:ole="">
            <v:imagedata r:id="rId13" o:title=""/>
          </v:shape>
          <w:control r:id="rId21" w:name="DefaultOcxName21" w:shapeid="_x0000_i110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Připravujeme propouštění </w: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5 – 10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zaměstnanců </w:t>
      </w:r>
    </w:p>
    <w:p w14:paraId="4148BD4E" w14:textId="1570C6D0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0CE7060D">
          <v:shape id="_x0000_i1105" type="#_x0000_t75" style="width:18pt;height:15.6pt" o:ole="">
            <v:imagedata r:id="rId13" o:title=""/>
          </v:shape>
          <w:control r:id="rId22" w:name="DefaultOcxName31" w:shapeid="_x0000_i1105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Připravujeme propouštění </w: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11 – 20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zaměstnanců </w:t>
      </w:r>
    </w:p>
    <w:p w14:paraId="1E933B1F" w14:textId="2247D790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5DFD420">
          <v:shape id="_x0000_i1108" type="#_x0000_t75" style="width:18pt;height:15.6pt" o:ole="">
            <v:imagedata r:id="rId13" o:title=""/>
          </v:shape>
          <w:control r:id="rId23" w:name="DefaultOcxName4" w:shapeid="_x0000_i1108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Připravujeme propouštění více než 20 % zaměstnanců </w:t>
      </w:r>
    </w:p>
    <w:p w14:paraId="114FC950" w14:textId="3D435AE2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46D99A54">
          <v:shape id="_x0000_i1111" type="#_x0000_t75" style="width:18pt;height:15.6pt" o:ole="">
            <v:imagedata r:id="rId13" o:title=""/>
          </v:shape>
          <w:control r:id="rId24" w:name="DefaultOcxName5" w:shapeid="_x0000_i1111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Čekáme na podmínky </w:t>
      </w:r>
      <w:proofErr w:type="spell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kurzarbeitu</w:t>
      </w:r>
      <w:proofErr w:type="spell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(Program MPSV Antivirus) a podle nich se rozhodneme </w:t>
      </w:r>
    </w:p>
    <w:p w14:paraId="3CEACC9E" w14:textId="6F575E69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5026607">
          <v:shape id="_x0000_i1114" type="#_x0000_t75" style="width:18pt;height:15.6pt" o:ole="">
            <v:imagedata r:id="rId13" o:title=""/>
          </v:shape>
          <w:control r:id="rId25" w:name="DefaultOcxName6" w:shapeid="_x0000_i1114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Nepropouštíme zaměstnance, ani to neplánujeme </w:t>
      </w:r>
    </w:p>
    <w:p w14:paraId="16B898FA" w14:textId="4F1C51D7" w:rsidR="0040259B" w:rsidRPr="00057739" w:rsidRDefault="0040259B" w:rsidP="00C27ADA">
      <w:pPr>
        <w:numPr>
          <w:ilvl w:val="0"/>
          <w:numId w:val="35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810E864">
          <v:shape id="_x0000_i1117" type="#_x0000_t75" style="width:18pt;height:15.6pt" o:ole="">
            <v:imagedata r:id="rId17" o:title=""/>
          </v:shape>
          <w:control r:id="rId26" w:name="DefaultOcxName7" w:shapeid="_x0000_i1117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277D1C62" w14:textId="05B6A2CA" w:rsidR="00057739" w:rsidRPr="00057739" w:rsidRDefault="00057739" w:rsidP="00057739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4A8FC1ED" w14:textId="080F70D3" w:rsidR="00057739" w:rsidRPr="00057739" w:rsidRDefault="00057739" w:rsidP="00057739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53680C51" w14:textId="77777777" w:rsidR="00057739" w:rsidRPr="00057739" w:rsidRDefault="00057739" w:rsidP="00057739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7D5C52B5" w14:textId="77777777" w:rsidR="0040259B" w:rsidRPr="00057739" w:rsidRDefault="0040259B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 xml:space="preserve">Plánujete využít kompenzace mzdových nákladů (tzv. </w:t>
      </w:r>
      <w:proofErr w:type="spellStart"/>
      <w:r w:rsidRPr="00057739">
        <w:rPr>
          <w:rFonts w:asciiTheme="minorHAnsi" w:hAnsiTheme="minorHAnsi" w:cstheme="minorHAnsi"/>
          <w:b/>
          <w:bCs/>
          <w:color w:val="333333"/>
        </w:rPr>
        <w:t>kurzarbeit</w:t>
      </w:r>
      <w:proofErr w:type="spellEnd"/>
      <w:r w:rsidRPr="00057739">
        <w:rPr>
          <w:rFonts w:asciiTheme="minorHAnsi" w:hAnsiTheme="minorHAnsi" w:cstheme="minorHAnsi"/>
          <w:b/>
          <w:bCs/>
          <w:color w:val="333333"/>
        </w:rPr>
        <w:t>), jak je schválila vláda?</w:t>
      </w:r>
    </w:p>
    <w:p w14:paraId="59DDEEFA" w14:textId="4D7098B7" w:rsidR="0040259B" w:rsidRPr="00057739" w:rsidRDefault="0040259B" w:rsidP="0040259B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739F71E1" w14:textId="77777777" w:rsidR="00C27ADA" w:rsidRPr="00057739" w:rsidRDefault="00C27ADA" w:rsidP="0040259B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</w:p>
    <w:p w14:paraId="3225C529" w14:textId="48E0DD6D" w:rsidR="0040259B" w:rsidRPr="00057739" w:rsidRDefault="0040259B" w:rsidP="00C27ADA">
      <w:pPr>
        <w:numPr>
          <w:ilvl w:val="0"/>
          <w:numId w:val="36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4CB5B2F0">
          <v:shape id="_x0000_i1120" type="#_x0000_t75" style="width:18pt;height:15.6pt" o:ole="">
            <v:imagedata r:id="rId13" o:title=""/>
          </v:shape>
          <w:control r:id="rId27" w:name="DefaultOcxName9" w:shapeid="_x0000_i1120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Ano </w:t>
      </w:r>
    </w:p>
    <w:p w14:paraId="6E0995A7" w14:textId="0AA5B5E9" w:rsidR="0040259B" w:rsidRPr="00057739" w:rsidRDefault="0040259B" w:rsidP="00C27ADA">
      <w:pPr>
        <w:numPr>
          <w:ilvl w:val="0"/>
          <w:numId w:val="36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19E76AE">
          <v:shape id="_x0000_i1123" type="#_x0000_t75" style="width:18pt;height:15.6pt" o:ole="">
            <v:imagedata r:id="rId13" o:title=""/>
          </v:shape>
          <w:control r:id="rId28" w:name="DefaultOcxName12" w:shapeid="_x0000_i1123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Ne </w:t>
      </w:r>
    </w:p>
    <w:p w14:paraId="00BF06C2" w14:textId="334DF431" w:rsidR="0040259B" w:rsidRPr="00057739" w:rsidRDefault="0040259B" w:rsidP="00C27ADA">
      <w:pPr>
        <w:numPr>
          <w:ilvl w:val="0"/>
          <w:numId w:val="36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73BD4B7">
          <v:shape id="_x0000_i1126" type="#_x0000_t75" style="width:18pt;height:15.6pt" o:ole="">
            <v:imagedata r:id="rId17" o:title=""/>
          </v:shape>
          <w:control r:id="rId29" w:name="DefaultOcxName22" w:shapeid="_x0000_i1126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6CE691A3" w14:textId="095ECB3C" w:rsidR="0040259B" w:rsidRPr="00057739" w:rsidRDefault="0040259B" w:rsidP="00C27A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88B430" w14:textId="59AD6C12" w:rsidR="0040259B" w:rsidRPr="00057739" w:rsidRDefault="0040259B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7D6E9" w14:textId="77777777" w:rsidR="00057739" w:rsidRPr="00057739" w:rsidRDefault="00057739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7C87BF" w14:textId="77777777" w:rsidR="005A7FFE" w:rsidRPr="00057739" w:rsidRDefault="005A7FFE" w:rsidP="0040259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2A30CE" w14:textId="300928A8" w:rsidR="00541990" w:rsidRPr="00057739" w:rsidRDefault="00541990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 xml:space="preserve">Jak hodnotíte platební morálku svých odběratelů? </w:t>
      </w:r>
    </w:p>
    <w:p w14:paraId="1E9F30C5" w14:textId="46E0B6EE" w:rsidR="00541990" w:rsidRPr="00057739" w:rsidRDefault="00541990" w:rsidP="00541990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35D69B68" w14:textId="77777777" w:rsidR="00C27ADA" w:rsidRPr="00057739" w:rsidRDefault="00C27ADA" w:rsidP="00541990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</w:p>
    <w:p w14:paraId="5C1EB88D" w14:textId="541E684A" w:rsidR="00541990" w:rsidRPr="00057739" w:rsidRDefault="00541990" w:rsidP="00C27ADA">
      <w:pPr>
        <w:numPr>
          <w:ilvl w:val="0"/>
          <w:numId w:val="37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D5FB678">
          <v:shape id="_x0000_i1129" type="#_x0000_t75" style="width:18pt;height:15.6pt" o:ole="">
            <v:imagedata r:id="rId13" o:title=""/>
          </v:shape>
          <w:control r:id="rId30" w:name="DefaultOcxName10" w:shapeid="_x0000_i112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Zatím nám platí ve lhůtách splatnosti </w:t>
      </w:r>
    </w:p>
    <w:p w14:paraId="219AE1E6" w14:textId="7127552F" w:rsidR="00541990" w:rsidRPr="00057739" w:rsidRDefault="00541990" w:rsidP="00C27ADA">
      <w:pPr>
        <w:numPr>
          <w:ilvl w:val="0"/>
          <w:numId w:val="37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3BE80F88">
          <v:shape id="_x0000_i1132" type="#_x0000_t75" style="width:18pt;height:15.6pt" o:ole="">
            <v:imagedata r:id="rId13" o:title=""/>
          </v:shape>
          <w:control r:id="rId31" w:name="DefaultOcxName13" w:shapeid="_x0000_i113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Přistoupili jsme na jejich požadavky na prodloužení lhůt splatnosti </w:t>
      </w:r>
    </w:p>
    <w:p w14:paraId="4DD904E1" w14:textId="7E258944" w:rsidR="00541990" w:rsidRPr="00057739" w:rsidRDefault="00541990" w:rsidP="00C27ADA">
      <w:pPr>
        <w:numPr>
          <w:ilvl w:val="0"/>
          <w:numId w:val="37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0A8AA80">
          <v:shape id="_x0000_i1135" type="#_x0000_t75" style="width:18pt;height:15.6pt" o:ole="">
            <v:imagedata r:id="rId13" o:title=""/>
          </v:shape>
          <w:control r:id="rId32" w:name="DefaultOcxName23" w:shapeid="_x0000_i1135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Přestávají platit ve lhůtách splatnosti </w:t>
      </w:r>
    </w:p>
    <w:p w14:paraId="199CFACA" w14:textId="1FC52332" w:rsidR="00541990" w:rsidRPr="00057739" w:rsidRDefault="00541990" w:rsidP="00C27ADA">
      <w:pPr>
        <w:numPr>
          <w:ilvl w:val="0"/>
          <w:numId w:val="37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1A1BF06">
          <v:shape id="_x0000_i1138" type="#_x0000_t75" style="width:18pt;height:15.6pt" o:ole="">
            <v:imagedata r:id="rId17" o:title=""/>
          </v:shape>
          <w:control r:id="rId33" w:name="DefaultOcxName32" w:shapeid="_x0000_i1138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33250756" w14:textId="071C92B9" w:rsidR="00C27ADA" w:rsidRPr="00057739" w:rsidRDefault="00C27ADA" w:rsidP="00C27ADA">
      <w:pPr>
        <w:ind w:left="495"/>
        <w:rPr>
          <w:rFonts w:asciiTheme="minorHAnsi" w:hAnsiTheme="minorHAnsi" w:cstheme="minorHAnsi"/>
          <w:color w:val="333333"/>
          <w:sz w:val="22"/>
          <w:szCs w:val="22"/>
        </w:rPr>
      </w:pPr>
    </w:p>
    <w:p w14:paraId="7A16EE6C" w14:textId="77777777" w:rsidR="00541990" w:rsidRPr="00057739" w:rsidRDefault="00541990" w:rsidP="00247A1C">
      <w:pPr>
        <w:pStyle w:val="Odstavecseseznamem"/>
        <w:pageBreakBefore/>
        <w:numPr>
          <w:ilvl w:val="0"/>
          <w:numId w:val="34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lastRenderedPageBreak/>
        <w:t xml:space="preserve">Hrozí, že se kvůli špatné platební morálce odběratelů dostanete v příštích 8 týdnech do druhotné platební neschopnosti? </w:t>
      </w:r>
    </w:p>
    <w:p w14:paraId="5CC5A177" w14:textId="5C2A9B36" w:rsidR="00541990" w:rsidRPr="00057739" w:rsidRDefault="00541990" w:rsidP="00541990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24D0325E" w14:textId="5E1136A7" w:rsidR="00541990" w:rsidRPr="00057739" w:rsidRDefault="00541990" w:rsidP="00C27ADA">
      <w:pPr>
        <w:numPr>
          <w:ilvl w:val="0"/>
          <w:numId w:val="38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334165B">
          <v:shape id="_x0000_i1141" type="#_x0000_t75" style="width:18pt;height:15.6pt" o:ole="">
            <v:imagedata r:id="rId13" o:title=""/>
          </v:shape>
          <w:control r:id="rId34" w:name="DefaultOcxName15" w:shapeid="_x0000_i1141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Ano </w:t>
      </w:r>
    </w:p>
    <w:p w14:paraId="6228F559" w14:textId="296C2C41" w:rsidR="00541990" w:rsidRPr="00057739" w:rsidRDefault="00541990" w:rsidP="00C27ADA">
      <w:pPr>
        <w:numPr>
          <w:ilvl w:val="0"/>
          <w:numId w:val="38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04A74C2">
          <v:shape id="_x0000_i1144" type="#_x0000_t75" style="width:18pt;height:15.6pt" o:ole="">
            <v:imagedata r:id="rId13" o:title=""/>
          </v:shape>
          <w:control r:id="rId35" w:name="DefaultOcxName14" w:shapeid="_x0000_i1144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Ne </w:t>
      </w:r>
    </w:p>
    <w:p w14:paraId="58592FD2" w14:textId="3C2B1A29" w:rsidR="00541990" w:rsidRPr="00057739" w:rsidRDefault="00541990" w:rsidP="00C27ADA">
      <w:pPr>
        <w:numPr>
          <w:ilvl w:val="0"/>
          <w:numId w:val="38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36DE5D6">
          <v:shape id="_x0000_i1147" type="#_x0000_t75" style="width:18pt;height:15.6pt" o:ole="">
            <v:imagedata r:id="rId17" o:title=""/>
          </v:shape>
          <w:control r:id="rId36" w:name="DefaultOcxName24" w:shapeid="_x0000_i1147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718F8248" w14:textId="77777777" w:rsidR="005A7FFE" w:rsidRPr="00057739" w:rsidRDefault="005A7FFE" w:rsidP="005A10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CB1AAE" w14:textId="77777777" w:rsidR="00C27ADA" w:rsidRPr="00057739" w:rsidRDefault="00C27ADA" w:rsidP="005A10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D47F4" w14:textId="40061512" w:rsidR="00541990" w:rsidRPr="00057739" w:rsidRDefault="00541990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057739">
        <w:rPr>
          <w:rFonts w:asciiTheme="minorHAnsi" w:hAnsiTheme="minorHAnsi" w:cstheme="minorHAnsi"/>
          <w:b/>
          <w:u w:val="single"/>
        </w:rPr>
        <w:t xml:space="preserve">Jaké jsou vaše zkušenosti při jednání s bankami kvůli dopadům epidemie? </w:t>
      </w:r>
    </w:p>
    <w:p w14:paraId="47CE5BD8" w14:textId="2CD6B6E6" w:rsidR="00541990" w:rsidRPr="00057739" w:rsidRDefault="00541990" w:rsidP="00541990">
      <w:pPr>
        <w:ind w:firstLine="708"/>
        <w:rPr>
          <w:rFonts w:asciiTheme="minorHAnsi" w:hAnsiTheme="minorHAnsi" w:cstheme="minorHAnsi"/>
          <w:i/>
          <w:iCs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i/>
          <w:iCs/>
          <w:color w:val="4D4D4D"/>
          <w:sz w:val="22"/>
          <w:szCs w:val="22"/>
        </w:rPr>
        <w:t>Zvolte jednu z následujících odpovědí</w:t>
      </w:r>
    </w:p>
    <w:p w14:paraId="52A63F37" w14:textId="2E1F6AED" w:rsidR="00541990" w:rsidRPr="00057739" w:rsidRDefault="00541990" w:rsidP="00C27ADA">
      <w:pPr>
        <w:numPr>
          <w:ilvl w:val="0"/>
          <w:numId w:val="39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BD3B73B">
          <v:shape id="_x0000_i1150" type="#_x0000_t75" style="width:18pt;height:15.6pt" o:ole="">
            <v:imagedata r:id="rId13" o:title=""/>
          </v:shape>
          <w:control r:id="rId37" w:name="DefaultOcxName17" w:shapeid="_x0000_i1150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Banky nám vycházejí vstříc při potřebě zajistit si nebo změnit podmínky stávajícího </w:t>
      </w:r>
      <w:r w:rsidR="00C27ADA"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 </w: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provozního financování </w:t>
      </w:r>
    </w:p>
    <w:p w14:paraId="4ED40156" w14:textId="5BEA17D7" w:rsidR="00541990" w:rsidRPr="00057739" w:rsidRDefault="00541990" w:rsidP="00C27ADA">
      <w:pPr>
        <w:numPr>
          <w:ilvl w:val="0"/>
          <w:numId w:val="39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34294A78">
          <v:shape id="_x0000_i1153" type="#_x0000_t75" style="width:18pt;height:15.6pt" o:ole="">
            <v:imagedata r:id="rId13" o:title=""/>
          </v:shape>
          <w:control r:id="rId38" w:name="DefaultOcxName16" w:shapeid="_x0000_i1153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Banky přitvrzují své požadavky na splácení stávajících úvěrů </w:t>
      </w:r>
    </w:p>
    <w:p w14:paraId="364430B6" w14:textId="42D08AFF" w:rsidR="00541990" w:rsidRPr="00057739" w:rsidRDefault="00541990" w:rsidP="00C27ADA">
      <w:pPr>
        <w:numPr>
          <w:ilvl w:val="0"/>
          <w:numId w:val="39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F1AB722">
          <v:shape id="_x0000_i1156" type="#_x0000_t75" style="width:18pt;height:15.6pt" o:ole="">
            <v:imagedata r:id="rId13" o:title=""/>
          </v:shape>
          <w:control r:id="rId39" w:name="DefaultOcxName25" w:shapeid="_x0000_i1156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Banky přitvrzují své požadavky na poskytování nových úvěrů (např. vyšší zajištění, vyšší úrokové sazby, kratší trvání úvěrů atd.) </w:t>
      </w:r>
    </w:p>
    <w:p w14:paraId="710D823E" w14:textId="45A8EDFC" w:rsidR="00541990" w:rsidRPr="00057739" w:rsidRDefault="00541990" w:rsidP="00C27ADA">
      <w:pPr>
        <w:numPr>
          <w:ilvl w:val="0"/>
          <w:numId w:val="39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EF06F84">
          <v:shape id="_x0000_i1159" type="#_x0000_t75" style="width:18pt;height:15.6pt" o:ole="">
            <v:imagedata r:id="rId13" o:title=""/>
          </v:shape>
          <w:control r:id="rId40" w:name="DefaultOcxName33" w:shapeid="_x0000_i115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Zatím jsme změnu v chování bank nezaznamenali </w:t>
      </w:r>
    </w:p>
    <w:p w14:paraId="2E4A7358" w14:textId="6626A7F2" w:rsidR="00541990" w:rsidRPr="00057739" w:rsidRDefault="00541990" w:rsidP="00C27ADA">
      <w:pPr>
        <w:numPr>
          <w:ilvl w:val="0"/>
          <w:numId w:val="39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8F2DE76">
          <v:shape id="_x0000_i1162" type="#_x0000_t75" style="width:18pt;height:15.6pt" o:ole="">
            <v:imagedata r:id="rId17" o:title=""/>
          </v:shape>
          <w:control r:id="rId41" w:name="DefaultOcxName41" w:shapeid="_x0000_i116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2D0BD981" w14:textId="49CB5815" w:rsidR="00541990" w:rsidRPr="00057739" w:rsidRDefault="00541990" w:rsidP="00C27A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FEF36D" w14:textId="76C36E96" w:rsidR="00C27ADA" w:rsidRPr="00057739" w:rsidRDefault="00C27ADA" w:rsidP="0054199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AC03F0" w14:textId="2C763B0B" w:rsidR="00541990" w:rsidRPr="00057739" w:rsidRDefault="00541990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057739">
        <w:rPr>
          <w:rFonts w:asciiTheme="minorHAnsi" w:hAnsiTheme="minorHAnsi" w:cstheme="minorHAnsi"/>
          <w:b/>
          <w:u w:val="single"/>
        </w:rPr>
        <w:t xml:space="preserve">Jaké jsou vaše zkušenosti při jednání s finančními úřady kvůli dopadům epidemie? </w:t>
      </w:r>
    </w:p>
    <w:p w14:paraId="041FBD2C" w14:textId="3CFB56D6" w:rsidR="00541990" w:rsidRPr="00057739" w:rsidRDefault="00541990" w:rsidP="00541990">
      <w:pPr>
        <w:ind w:firstLine="708"/>
        <w:rPr>
          <w:rFonts w:asciiTheme="minorHAnsi" w:hAnsiTheme="minorHAnsi" w:cstheme="minorHAnsi"/>
          <w:i/>
          <w:iCs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i/>
          <w:iCs/>
          <w:color w:val="4D4D4D"/>
          <w:sz w:val="22"/>
          <w:szCs w:val="22"/>
        </w:rPr>
        <w:t>Zvolte jednu z následujících odpovědí</w:t>
      </w:r>
    </w:p>
    <w:p w14:paraId="50A8F030" w14:textId="05EB3349" w:rsidR="00541990" w:rsidRPr="00057739" w:rsidRDefault="00541990" w:rsidP="005A7FFE">
      <w:pPr>
        <w:numPr>
          <w:ilvl w:val="0"/>
          <w:numId w:val="40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893F87E">
          <v:shape id="_x0000_i1165" type="#_x0000_t75" style="width:18pt;height:15.6pt" o:ole="">
            <v:imagedata r:id="rId13" o:title=""/>
          </v:shape>
          <w:control r:id="rId42" w:name="DefaultOcxName19" w:shapeid="_x0000_i1165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Finanční správa nás nyní nekontaktuje, nekontroluje a nezatěžuje zbytečnými dotazy </w:t>
      </w:r>
    </w:p>
    <w:p w14:paraId="7C134BE8" w14:textId="2B0219D2" w:rsidR="00541990" w:rsidRPr="00057739" w:rsidRDefault="00541990" w:rsidP="005A7FFE">
      <w:pPr>
        <w:numPr>
          <w:ilvl w:val="0"/>
          <w:numId w:val="40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FB0AF7E">
          <v:shape id="_x0000_i1168" type="#_x0000_t75" style="width:18pt;height:15.6pt" o:ole="">
            <v:imagedata r:id="rId13" o:title=""/>
          </v:shape>
          <w:control r:id="rId43" w:name="DefaultOcxName18" w:shapeid="_x0000_i1168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Finanční správa nám poskytla konzultaci a pomohla s vhodnými daňovými postupy </w:t>
      </w:r>
    </w:p>
    <w:p w14:paraId="0B5407C2" w14:textId="650DC59A" w:rsidR="00541990" w:rsidRPr="00057739" w:rsidRDefault="00541990" w:rsidP="005A7FFE">
      <w:pPr>
        <w:numPr>
          <w:ilvl w:val="0"/>
          <w:numId w:val="40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38497E0B">
          <v:shape id="_x0000_i1171" type="#_x0000_t75" style="width:18pt;height:15.6pt" o:ole="">
            <v:imagedata r:id="rId13" o:title=""/>
          </v:shape>
          <w:control r:id="rId44" w:name="DefaultOcxName26" w:shapeid="_x0000_i1171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Finanční správa nás nadále kontroluje či požaduje informace, což nás v současné situaci nepřiměřeně zatěžuje </w:t>
      </w:r>
    </w:p>
    <w:p w14:paraId="31BA5659" w14:textId="0F6ACE00" w:rsidR="00541990" w:rsidRPr="00057739" w:rsidRDefault="00541990" w:rsidP="005A7FFE">
      <w:pPr>
        <w:numPr>
          <w:ilvl w:val="0"/>
          <w:numId w:val="40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6753CD7">
          <v:shape id="_x0000_i1174" type="#_x0000_t75" style="width:18pt;height:15.6pt" o:ole="">
            <v:imagedata r:id="rId17" o:title=""/>
          </v:shape>
          <w:control r:id="rId45" w:name="DefaultOcxName34" w:shapeid="_x0000_i1174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164228E0" w14:textId="77777777" w:rsidR="00C27ADA" w:rsidRPr="00057739" w:rsidRDefault="00C27ADA" w:rsidP="00541990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27B6B6" w14:textId="3E0E39BF" w:rsidR="00541990" w:rsidRPr="00057739" w:rsidRDefault="00541990" w:rsidP="00541990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CA36FE" w14:textId="77777777" w:rsidR="005A7FFE" w:rsidRPr="00057739" w:rsidRDefault="005A7FFE" w:rsidP="00541990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3EE0B4" w14:textId="77777777" w:rsidR="00541990" w:rsidRPr="00057739" w:rsidRDefault="00541990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u w:val="single"/>
        </w:rPr>
        <w:t>O kolik procent se vám sníží v dubnu a květnu zakázky oproti stejnému období v minulém roce?</w:t>
      </w:r>
    </w:p>
    <w:p w14:paraId="77F1C34E" w14:textId="59C574EE" w:rsidR="00541990" w:rsidRPr="00057739" w:rsidRDefault="00541990" w:rsidP="00C27ADA">
      <w:pPr>
        <w:pStyle w:val="Odstavecseseznamem"/>
        <w:spacing w:after="0" w:line="240" w:lineRule="auto"/>
        <w:rPr>
          <w:rFonts w:asciiTheme="minorHAnsi" w:hAnsiTheme="minorHAnsi" w:cstheme="minorHAnsi"/>
          <w:color w:val="4D4D4D"/>
        </w:rPr>
      </w:pPr>
      <w:r w:rsidRPr="00057739">
        <w:rPr>
          <w:rFonts w:asciiTheme="minorHAnsi" w:hAnsiTheme="minorHAnsi" w:cstheme="minorHAnsi"/>
          <w:color w:val="4D4D4D"/>
        </w:rPr>
        <w:t>Zvolte jednu z následujících odpovědí</w:t>
      </w:r>
    </w:p>
    <w:p w14:paraId="10DE7808" w14:textId="6ECC5B93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48624D8C">
          <v:shape id="_x0000_i1177" type="#_x0000_t75" style="width:18pt;height:15.6pt" o:ole="">
            <v:imagedata r:id="rId13" o:title=""/>
          </v:shape>
          <w:control r:id="rId46" w:name="DefaultOcxName20" w:shapeid="_x0000_i1177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Zatím nepociťujeme nižší poptávku </w:t>
      </w:r>
    </w:p>
    <w:p w14:paraId="41AF8593" w14:textId="24C0DA5E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E45BE8F">
          <v:shape id="_x0000_i1180" type="#_x0000_t75" style="width:18pt;height:15.6pt" o:ole="">
            <v:imagedata r:id="rId13" o:title=""/>
          </v:shape>
          <w:control r:id="rId47" w:name="DefaultOcxName110" w:shapeid="_x0000_i1180"/>
        </w:objec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1 – 10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</w:t>
      </w:r>
    </w:p>
    <w:p w14:paraId="05A43ADD" w14:textId="6771C308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4AC77D2">
          <v:shape id="_x0000_i1183" type="#_x0000_t75" style="width:18pt;height:15.6pt" o:ole="">
            <v:imagedata r:id="rId13" o:title=""/>
          </v:shape>
          <w:control r:id="rId48" w:name="DefaultOcxName27" w:shapeid="_x0000_i1183"/>
        </w:objec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11 – 20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</w:t>
      </w:r>
    </w:p>
    <w:p w14:paraId="0872D754" w14:textId="340DD563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77DA780">
          <v:shape id="_x0000_i1186" type="#_x0000_t75" style="width:18pt;height:15.6pt" o:ole="">
            <v:imagedata r:id="rId13" o:title=""/>
          </v:shape>
          <w:control r:id="rId49" w:name="DefaultOcxName35" w:shapeid="_x0000_i1186"/>
        </w:objec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21 – 40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</w:t>
      </w:r>
    </w:p>
    <w:p w14:paraId="38BB56FB" w14:textId="15606055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A8FCF24">
          <v:shape id="_x0000_i1189" type="#_x0000_t75" style="width:18pt;height:15.6pt" o:ole="">
            <v:imagedata r:id="rId13" o:title=""/>
          </v:shape>
          <w:control r:id="rId50" w:name="DefaultOcxName42" w:shapeid="_x0000_i118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Více než 40 % </w:t>
      </w:r>
    </w:p>
    <w:p w14:paraId="0604AE22" w14:textId="1EEDF357" w:rsidR="00541990" w:rsidRPr="00057739" w:rsidRDefault="00541990" w:rsidP="005A7FFE">
      <w:pPr>
        <w:numPr>
          <w:ilvl w:val="0"/>
          <w:numId w:val="41"/>
        </w:numPr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A0A5272">
          <v:shape id="_x0000_i1192" type="#_x0000_t75" style="width:18pt;height:15.6pt" o:ole="">
            <v:imagedata r:id="rId17" o:title=""/>
          </v:shape>
          <w:control r:id="rId51" w:name="DefaultOcxName51" w:shapeid="_x0000_i119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4FAA5524" w14:textId="4C93D8F7" w:rsidR="00541990" w:rsidRPr="00057739" w:rsidRDefault="00541990" w:rsidP="00C27ADA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80FA0" w14:textId="77777777" w:rsidR="005A7FFE" w:rsidRPr="00057739" w:rsidRDefault="005A7FFE" w:rsidP="00C27ADA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1E9A4F" w14:textId="77777777" w:rsidR="00C27ADA" w:rsidRPr="00057739" w:rsidRDefault="00C27ADA" w:rsidP="00247A1C">
      <w:pPr>
        <w:pStyle w:val="Odstavecseseznamem"/>
        <w:pageBreakBefore/>
        <w:numPr>
          <w:ilvl w:val="0"/>
          <w:numId w:val="34"/>
        </w:numPr>
        <w:spacing w:after="0" w:line="240" w:lineRule="auto"/>
        <w:ind w:left="284" w:hanging="357"/>
        <w:jc w:val="both"/>
        <w:rPr>
          <w:rFonts w:asciiTheme="minorHAnsi" w:hAnsiTheme="minorHAnsi" w:cstheme="minorHAnsi"/>
          <w:b/>
          <w:u w:val="single"/>
        </w:rPr>
      </w:pPr>
      <w:r w:rsidRPr="00057739">
        <w:rPr>
          <w:rFonts w:asciiTheme="minorHAnsi" w:hAnsiTheme="minorHAnsi" w:cstheme="minorHAnsi"/>
          <w:b/>
          <w:u w:val="single"/>
        </w:rPr>
        <w:lastRenderedPageBreak/>
        <w:t xml:space="preserve">Jak jste kvůli epidemii </w:t>
      </w:r>
      <w:proofErr w:type="spellStart"/>
      <w:r w:rsidRPr="00057739">
        <w:rPr>
          <w:rFonts w:asciiTheme="minorHAnsi" w:hAnsiTheme="minorHAnsi" w:cstheme="minorHAnsi"/>
          <w:b/>
          <w:u w:val="single"/>
        </w:rPr>
        <w:t>koronaviru</w:t>
      </w:r>
      <w:proofErr w:type="spellEnd"/>
      <w:r w:rsidRPr="00057739">
        <w:rPr>
          <w:rFonts w:asciiTheme="minorHAnsi" w:hAnsiTheme="minorHAnsi" w:cstheme="minorHAnsi"/>
          <w:b/>
          <w:u w:val="single"/>
        </w:rPr>
        <w:t xml:space="preserve"> upravili nebo upravíte výrobu za březen a duben ve srovnání se stejným obdobím rou 2019? </w:t>
      </w:r>
    </w:p>
    <w:p w14:paraId="4CD3A6D9" w14:textId="26E4C9CE" w:rsidR="00C27ADA" w:rsidRPr="00057739" w:rsidRDefault="00C27ADA" w:rsidP="00C27ADA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057739">
        <w:rPr>
          <w:rFonts w:asciiTheme="minorHAnsi" w:hAnsiTheme="minorHAnsi" w:cstheme="minorHAnsi"/>
          <w:i/>
          <w:iCs/>
          <w:color w:val="4D4D4D"/>
        </w:rPr>
        <w:t>Zvolte jednu z následujících odpovědí</w:t>
      </w:r>
    </w:p>
    <w:p w14:paraId="6EB4A507" w14:textId="64D8FC7B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8A2DFB9">
          <v:shape id="_x0000_i1195" type="#_x0000_t75" style="width:18pt;height:15.6pt" o:ole="">
            <v:imagedata r:id="rId13" o:title=""/>
          </v:shape>
          <w:control r:id="rId52" w:name="DefaultOcxName29" w:shapeid="_x0000_i1195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Snížili nebo snížíme o méně než 10 % </w:t>
      </w:r>
    </w:p>
    <w:p w14:paraId="232BE159" w14:textId="2E1E683F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0B6D7D2C">
          <v:shape id="_x0000_i1198" type="#_x0000_t75" style="width:18pt;height:15.6pt" o:ole="">
            <v:imagedata r:id="rId13" o:title=""/>
          </v:shape>
          <w:control r:id="rId53" w:name="DefaultOcxName111" w:shapeid="_x0000_i1198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Snížili nebo snížíme o </w: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10 – 20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</w:t>
      </w:r>
    </w:p>
    <w:p w14:paraId="6570EB12" w14:textId="4D2AA93B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0267C6F9">
          <v:shape id="_x0000_i1201" type="#_x0000_t75" style="width:18pt;height:15.6pt" o:ole="">
            <v:imagedata r:id="rId13" o:title=""/>
          </v:shape>
          <w:control r:id="rId54" w:name="DefaultOcxName28" w:shapeid="_x0000_i1201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Snížili nebo snížíme o </w:t>
      </w:r>
      <w:proofErr w:type="gramStart"/>
      <w:r w:rsidRPr="00057739">
        <w:rPr>
          <w:rFonts w:asciiTheme="minorHAnsi" w:hAnsiTheme="minorHAnsi" w:cstheme="minorHAnsi"/>
          <w:color w:val="333333"/>
          <w:sz w:val="22"/>
          <w:szCs w:val="22"/>
        </w:rPr>
        <w:t>21 – 40</w:t>
      </w:r>
      <w:proofErr w:type="gramEnd"/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 % </w:t>
      </w:r>
    </w:p>
    <w:p w14:paraId="37F70647" w14:textId="64C5AB1B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248E498">
          <v:shape id="_x0000_i1204" type="#_x0000_t75" style="width:18pt;height:15.6pt" o:ole="">
            <v:imagedata r:id="rId13" o:title=""/>
          </v:shape>
          <w:control r:id="rId55" w:name="DefaultOcxName36" w:shapeid="_x0000_i1204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Snížili nebo snížíme o více než 40 % </w:t>
      </w:r>
    </w:p>
    <w:p w14:paraId="1AB8AB7C" w14:textId="25FDC6E7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1768685">
          <v:shape id="_x0000_i1207" type="#_x0000_t75" style="width:18pt;height:15.6pt" o:ole="">
            <v:imagedata r:id="rId13" o:title=""/>
          </v:shape>
          <w:control r:id="rId56" w:name="DefaultOcxName43" w:shapeid="_x0000_i1207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Výrobu jsme uzavřeli nebo ji plánujeme uzavřít </w:t>
      </w:r>
    </w:p>
    <w:p w14:paraId="399777C8" w14:textId="0F28F7A9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B136AFD">
          <v:shape id="_x0000_i1210" type="#_x0000_t75" style="width:18pt;height:15.6pt" o:ole="">
            <v:imagedata r:id="rId13" o:title=""/>
          </v:shape>
          <w:control r:id="rId57" w:name="DefaultOcxName52" w:shapeid="_x0000_i1210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Zatím jsme výrobu neomezovali a neplánujeme omezení výroby </w:t>
      </w:r>
    </w:p>
    <w:p w14:paraId="02DB154B" w14:textId="4FEFB929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2FC617A">
          <v:shape id="_x0000_i1213" type="#_x0000_t75" style="width:18pt;height:15.6pt" o:ole="">
            <v:imagedata r:id="rId13" o:title=""/>
          </v:shape>
          <w:control r:id="rId58" w:name="DefaultOcxName61" w:shapeid="_x0000_i1213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Výroba poroste o méně než 5 % </w:t>
      </w:r>
    </w:p>
    <w:p w14:paraId="29CC855C" w14:textId="5F8A96D2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7343891">
          <v:shape id="_x0000_i1216" type="#_x0000_t75" style="width:18pt;height:15.6pt" o:ole="">
            <v:imagedata r:id="rId13" o:title=""/>
          </v:shape>
          <w:control r:id="rId59" w:name="DefaultOcxName71" w:shapeid="_x0000_i1216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Výroba poroste o více než 5 % </w:t>
      </w:r>
    </w:p>
    <w:p w14:paraId="2624ED39" w14:textId="7BE8824D" w:rsidR="00C27ADA" w:rsidRPr="00057739" w:rsidRDefault="00C27ADA" w:rsidP="00C27ADA">
      <w:pPr>
        <w:numPr>
          <w:ilvl w:val="0"/>
          <w:numId w:val="42"/>
        </w:numPr>
        <w:spacing w:before="100" w:beforeAutospacing="1"/>
        <w:ind w:left="49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96B1C2C">
          <v:shape id="_x0000_i1219" type="#_x0000_t75" style="width:18pt;height:15.6pt" o:ole="">
            <v:imagedata r:id="rId17" o:title=""/>
          </v:shape>
          <w:control r:id="rId60" w:name="DefaultOcxName81" w:shapeid="_x0000_i121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592DCDAF" w14:textId="60199537" w:rsidR="00C27ADA" w:rsidRDefault="00C27ADA" w:rsidP="00C27ADA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7E37FF" w14:textId="77777777" w:rsidR="003A6636" w:rsidRPr="00057739" w:rsidRDefault="003A6636" w:rsidP="00C27ADA">
      <w:pPr>
        <w:ind w:left="13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957FEA" w14:textId="11C3E00E" w:rsidR="00C27ADA" w:rsidRPr="00057739" w:rsidRDefault="00C27ADA" w:rsidP="00247A1C">
      <w:pPr>
        <w:pStyle w:val="Odstavecseseznamem"/>
        <w:numPr>
          <w:ilvl w:val="0"/>
          <w:numId w:val="34"/>
        </w:numPr>
        <w:spacing w:after="0" w:line="240" w:lineRule="auto"/>
        <w:ind w:left="284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 xml:space="preserve">Chybí vám aktuálně pracovníci? </w:t>
      </w:r>
    </w:p>
    <w:p w14:paraId="3A59048E" w14:textId="77777777" w:rsidR="00C27ADA" w:rsidRPr="00057739" w:rsidRDefault="00C27ADA" w:rsidP="00C27ADA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Komentář pouze pokud je vybrána odpověď.</w:t>
      </w:r>
    </w:p>
    <w:p w14:paraId="04109F8B" w14:textId="6BD6B3D7" w:rsidR="00C27ADA" w:rsidRPr="00057739" w:rsidRDefault="00C27ADA" w:rsidP="00C27ADA">
      <w:pPr>
        <w:numPr>
          <w:ilvl w:val="0"/>
          <w:numId w:val="43"/>
        </w:numPr>
        <w:spacing w:before="100" w:beforeAutospacing="1"/>
        <w:ind w:left="495" w:right="-22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82E110B">
          <v:shape id="_x0000_i1222" type="#_x0000_t75" style="width:18pt;height:15.6pt" o:ole="">
            <v:imagedata r:id="rId61" o:title=""/>
          </v:shape>
          <w:control r:id="rId62" w:name="DefaultOcxName30" w:shapeid="_x0000_i122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Ano, hlavně cizinci. Uveďte prosím počet: </w:t>
      </w:r>
    </w:p>
    <w:p w14:paraId="0CC556D0" w14:textId="32AEFD64" w:rsidR="00C27ADA" w:rsidRPr="00057739" w:rsidRDefault="00C27ADA" w:rsidP="00C27ADA">
      <w:pPr>
        <w:spacing w:before="100" w:beforeAutospacing="1"/>
        <w:ind w:left="495" w:right="-22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4A50B7B3">
          <v:shape id="_x0000_i1226" type="#_x0000_t75" style="width:62.4pt;height:18pt" o:ole="">
            <v:imagedata r:id="rId63" o:title=""/>
          </v:shape>
          <w:control r:id="rId64" w:name="DefaultOcxName112" w:shapeid="_x0000_i1226"/>
        </w:object>
      </w:r>
    </w:p>
    <w:p w14:paraId="09A02FB3" w14:textId="40B5E267" w:rsidR="00C27ADA" w:rsidRPr="00057739" w:rsidRDefault="00C27ADA" w:rsidP="00C27ADA">
      <w:pPr>
        <w:numPr>
          <w:ilvl w:val="0"/>
          <w:numId w:val="43"/>
        </w:numPr>
        <w:spacing w:before="100" w:beforeAutospacing="1"/>
        <w:ind w:left="495" w:right="-22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5A42CAA">
          <v:shape id="_x0000_i1229" type="#_x0000_t75" style="width:18pt;height:15.6pt" o:ole="">
            <v:imagedata r:id="rId61" o:title=""/>
          </v:shape>
          <w:control r:id="rId65" w:name="DefaultOcxName210" w:shapeid="_x0000_i122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Ano, hlavně Češi. Uveďte prosím počet: </w:t>
      </w:r>
    </w:p>
    <w:p w14:paraId="61529A1A" w14:textId="7B01B505" w:rsidR="00C27ADA" w:rsidRPr="00057739" w:rsidRDefault="00C27ADA" w:rsidP="00C27ADA">
      <w:pPr>
        <w:spacing w:before="100" w:beforeAutospacing="1"/>
        <w:ind w:left="495" w:right="-22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5652390B">
          <v:shape id="_x0000_i1233" type="#_x0000_t75" style="width:62.4pt;height:18pt" o:ole="">
            <v:imagedata r:id="rId63" o:title=""/>
          </v:shape>
          <w:control r:id="rId66" w:name="DefaultOcxName37" w:shapeid="_x0000_i1233"/>
        </w:object>
      </w:r>
    </w:p>
    <w:p w14:paraId="17352415" w14:textId="334FFEF3" w:rsidR="00541990" w:rsidRPr="00247A1C" w:rsidRDefault="00C27ADA" w:rsidP="00247A1C">
      <w:pPr>
        <w:numPr>
          <w:ilvl w:val="0"/>
          <w:numId w:val="43"/>
        </w:numPr>
        <w:ind w:left="495" w:right="-225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2B63392F">
          <v:shape id="_x0000_i1236" type="#_x0000_t75" style="width:18pt;height:15.6pt" o:ole="">
            <v:imagedata r:id="rId67" o:title=""/>
          </v:shape>
          <w:control r:id="rId68" w:name="DefaultOcxName44" w:shapeid="_x0000_i1236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>Nechybí nám pracovníci</w:t>
      </w:r>
    </w:p>
    <w:p w14:paraId="50CB647B" w14:textId="6DD9BD9B" w:rsidR="001550A2" w:rsidRDefault="001550A2" w:rsidP="00C27A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4BD8A5" w14:textId="77777777" w:rsidR="003A6636" w:rsidRPr="00057739" w:rsidRDefault="003A6636" w:rsidP="00C27AD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9947BA" w14:textId="77777777" w:rsidR="00C27ADA" w:rsidRPr="00057739" w:rsidRDefault="00C27ADA" w:rsidP="00247A1C">
      <w:pPr>
        <w:pStyle w:val="Odstavecseseznamem"/>
        <w:numPr>
          <w:ilvl w:val="0"/>
          <w:numId w:val="34"/>
        </w:numPr>
        <w:spacing w:after="150" w:line="240" w:lineRule="auto"/>
        <w:ind w:left="142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color w:val="333333"/>
        </w:rPr>
        <w:t>Považujete dosavadní vládou přijatá opatření na podporu firem a ekonomiky za dostatečná?</w:t>
      </w:r>
    </w:p>
    <w:p w14:paraId="186B8E72" w14:textId="51230A56" w:rsidR="00C27ADA" w:rsidRPr="00057739" w:rsidRDefault="00C27ADA" w:rsidP="00C27ADA">
      <w:pPr>
        <w:pStyle w:val="Odstavecseseznamem"/>
        <w:spacing w:after="150" w:line="240" w:lineRule="auto"/>
        <w:rPr>
          <w:rFonts w:asciiTheme="minorHAnsi" w:hAnsiTheme="minorHAnsi" w:cstheme="minorHAnsi"/>
          <w:b/>
          <w:bCs/>
          <w:color w:val="333333"/>
        </w:rPr>
      </w:pPr>
      <w:r w:rsidRPr="00057739">
        <w:rPr>
          <w:rFonts w:asciiTheme="minorHAnsi" w:hAnsiTheme="minorHAnsi" w:cstheme="minorHAnsi"/>
          <w:b/>
          <w:bCs/>
          <w:i/>
          <w:iCs/>
          <w:color w:val="333333"/>
        </w:rPr>
        <w:t>Toto je poslední otázka.</w:t>
      </w:r>
      <w:r w:rsidRPr="00057739">
        <w:rPr>
          <w:rFonts w:asciiTheme="minorHAnsi" w:hAnsiTheme="minorHAnsi" w:cstheme="minorHAnsi"/>
          <w:b/>
          <w:bCs/>
          <w:i/>
          <w:iCs/>
          <w:color w:val="333333"/>
          <w:lang w:val="cs-CZ"/>
        </w:rPr>
        <w:t xml:space="preserve"> </w:t>
      </w:r>
      <w:r w:rsidRPr="00057739">
        <w:rPr>
          <w:rFonts w:asciiTheme="minorHAnsi" w:hAnsiTheme="minorHAnsi" w:cstheme="minorHAnsi"/>
          <w:b/>
          <w:bCs/>
          <w:i/>
          <w:iCs/>
          <w:color w:val="333333"/>
        </w:rPr>
        <w:t>Děkujeme!</w:t>
      </w:r>
    </w:p>
    <w:p w14:paraId="71446C60" w14:textId="77777777" w:rsidR="00C27ADA" w:rsidRPr="00057739" w:rsidRDefault="00C27ADA" w:rsidP="00C27ADA">
      <w:pPr>
        <w:ind w:firstLine="708"/>
        <w:rPr>
          <w:rFonts w:asciiTheme="minorHAnsi" w:hAnsiTheme="minorHAnsi" w:cstheme="minorHAnsi"/>
          <w:color w:val="4D4D4D"/>
          <w:sz w:val="22"/>
          <w:szCs w:val="22"/>
        </w:rPr>
      </w:pPr>
      <w:r w:rsidRPr="00057739">
        <w:rPr>
          <w:rFonts w:asciiTheme="minorHAnsi" w:hAnsiTheme="minorHAnsi" w:cstheme="minorHAnsi"/>
          <w:color w:val="4D4D4D"/>
          <w:sz w:val="22"/>
          <w:szCs w:val="22"/>
        </w:rPr>
        <w:t>Zvolte jednu z následujících odpovědí</w:t>
      </w:r>
    </w:p>
    <w:p w14:paraId="68FE8B38" w14:textId="4C026627" w:rsidR="00C27ADA" w:rsidRPr="00057739" w:rsidRDefault="00C27ADA" w:rsidP="00247A1C">
      <w:pPr>
        <w:numPr>
          <w:ilvl w:val="0"/>
          <w:numId w:val="44"/>
        </w:numPr>
        <w:spacing w:after="120"/>
        <w:ind w:left="493" w:hanging="357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7866BC27">
          <v:shape id="_x0000_i1239" type="#_x0000_t75" style="width:18pt;height:15.6pt" o:ole="">
            <v:imagedata r:id="rId13" o:title=""/>
          </v:shape>
          <w:control r:id="rId69" w:name="DefaultOcxName38" w:shapeid="_x0000_i1239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Ano </w:t>
      </w:r>
    </w:p>
    <w:p w14:paraId="082FD65D" w14:textId="363A310B" w:rsidR="00C27ADA" w:rsidRPr="00057739" w:rsidRDefault="00C27ADA" w:rsidP="00247A1C">
      <w:pPr>
        <w:numPr>
          <w:ilvl w:val="0"/>
          <w:numId w:val="44"/>
        </w:numPr>
        <w:spacing w:after="120"/>
        <w:ind w:left="493" w:hanging="357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184D16BC">
          <v:shape id="_x0000_i1242" type="#_x0000_t75" style="width:18pt;height:15.6pt" o:ole="">
            <v:imagedata r:id="rId13" o:title=""/>
          </v:shape>
          <w:control r:id="rId70" w:name="DefaultOcxName113" w:shapeid="_x0000_i1242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Ne </w:t>
      </w:r>
    </w:p>
    <w:p w14:paraId="2E3F5A4B" w14:textId="403E4815" w:rsidR="00C27ADA" w:rsidRPr="00057739" w:rsidRDefault="00C27ADA" w:rsidP="00247A1C">
      <w:pPr>
        <w:numPr>
          <w:ilvl w:val="0"/>
          <w:numId w:val="44"/>
        </w:numPr>
        <w:spacing w:after="120"/>
        <w:ind w:left="493" w:hanging="357"/>
        <w:rPr>
          <w:rFonts w:asciiTheme="minorHAnsi" w:hAnsiTheme="minorHAnsi" w:cstheme="minorHAnsi"/>
          <w:color w:val="333333"/>
          <w:sz w:val="22"/>
          <w:szCs w:val="22"/>
        </w:rPr>
      </w:pPr>
      <w:r w:rsidRPr="00057739">
        <w:rPr>
          <w:rFonts w:cstheme="minorHAnsi"/>
          <w:color w:val="333333"/>
        </w:rPr>
        <w:object w:dxaOrig="1440" w:dyaOrig="1440" w14:anchorId="606DF9CB">
          <v:shape id="_x0000_i1245" type="#_x0000_t75" style="width:18pt;height:15.6pt" o:ole="">
            <v:imagedata r:id="rId17" o:title=""/>
          </v:shape>
          <w:control r:id="rId71" w:name="DefaultOcxName211" w:shapeid="_x0000_i1245"/>
        </w:object>
      </w:r>
      <w:r w:rsidRPr="00057739">
        <w:rPr>
          <w:rFonts w:asciiTheme="minorHAnsi" w:hAnsiTheme="minorHAnsi" w:cstheme="minorHAnsi"/>
          <w:color w:val="333333"/>
          <w:sz w:val="22"/>
          <w:szCs w:val="22"/>
        </w:rPr>
        <w:t xml:space="preserve">Bez odpovědi </w:t>
      </w:r>
    </w:p>
    <w:p w14:paraId="4DB0DDFE" w14:textId="15370363" w:rsidR="001550A2" w:rsidRDefault="001550A2" w:rsidP="005A10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D5D36" w14:textId="1CDFB7D9" w:rsidR="00EA17D4" w:rsidRPr="00057739" w:rsidRDefault="00EA17D4" w:rsidP="00EA17D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7739">
        <w:rPr>
          <w:rFonts w:asciiTheme="minorHAnsi" w:hAnsiTheme="minorHAnsi" w:cstheme="minorHAnsi"/>
          <w:b/>
          <w:sz w:val="22"/>
          <w:szCs w:val="22"/>
          <w:u w:val="single"/>
        </w:rPr>
        <w:t>Kontaktní osoba:</w:t>
      </w:r>
    </w:p>
    <w:p w14:paraId="465AB000" w14:textId="7E2F7484" w:rsidR="00760D74" w:rsidRDefault="00760D74" w:rsidP="00BC0FBF">
      <w:pPr>
        <w:jc w:val="both"/>
        <w:rPr>
          <w:rFonts w:asciiTheme="minorHAnsi" w:hAnsiTheme="minorHAnsi" w:cstheme="minorHAnsi"/>
          <w:sz w:val="22"/>
          <w:szCs w:val="22"/>
        </w:rPr>
      </w:pPr>
      <w:r w:rsidRPr="00057739">
        <w:rPr>
          <w:rFonts w:asciiTheme="minorHAnsi" w:hAnsiTheme="minorHAnsi" w:cstheme="minorHAnsi"/>
          <w:sz w:val="22"/>
          <w:szCs w:val="22"/>
        </w:rPr>
        <w:t>Dr. Jan Zikeš</w:t>
      </w:r>
      <w:r w:rsidRPr="00057739">
        <w:rPr>
          <w:rFonts w:asciiTheme="minorHAnsi" w:hAnsiTheme="minorHAnsi" w:cstheme="minorHAnsi"/>
          <w:sz w:val="22"/>
          <w:szCs w:val="22"/>
        </w:rPr>
        <w:tab/>
      </w:r>
      <w:r w:rsidRPr="00057739">
        <w:rPr>
          <w:rFonts w:asciiTheme="minorHAnsi" w:hAnsiTheme="minorHAnsi" w:cstheme="minorHAnsi"/>
          <w:sz w:val="22"/>
          <w:szCs w:val="22"/>
        </w:rPr>
        <w:tab/>
      </w:r>
      <w:r w:rsidRPr="00057739">
        <w:rPr>
          <w:rFonts w:asciiTheme="minorHAnsi" w:hAnsiTheme="minorHAnsi" w:cstheme="minorHAnsi"/>
          <w:sz w:val="22"/>
          <w:szCs w:val="22"/>
        </w:rPr>
        <w:tab/>
      </w:r>
      <w:r w:rsidR="00CA7BB6" w:rsidRPr="00057739">
        <w:rPr>
          <w:rFonts w:asciiTheme="minorHAnsi" w:hAnsiTheme="minorHAnsi" w:cstheme="minorHAnsi"/>
          <w:sz w:val="22"/>
          <w:szCs w:val="22"/>
        </w:rPr>
        <w:t>e-</w:t>
      </w:r>
      <w:r w:rsidRPr="00057739">
        <w:rPr>
          <w:rFonts w:asciiTheme="minorHAnsi" w:hAnsiTheme="minorHAnsi" w:cstheme="minorHAnsi"/>
          <w:sz w:val="22"/>
          <w:szCs w:val="22"/>
        </w:rPr>
        <w:t>mail:</w:t>
      </w:r>
      <w:r w:rsidR="00B96A32" w:rsidRPr="00057739">
        <w:rPr>
          <w:rFonts w:asciiTheme="minorHAnsi" w:hAnsiTheme="minorHAnsi" w:cstheme="minorHAnsi"/>
          <w:sz w:val="22"/>
          <w:szCs w:val="22"/>
        </w:rPr>
        <w:tab/>
      </w:r>
      <w:r w:rsidR="00576016" w:rsidRPr="00057739">
        <w:rPr>
          <w:rFonts w:asciiTheme="minorHAnsi" w:hAnsiTheme="minorHAnsi" w:cstheme="minorHAnsi"/>
          <w:sz w:val="22"/>
          <w:szCs w:val="22"/>
        </w:rPr>
        <w:tab/>
      </w:r>
      <w:hyperlink r:id="rId72" w:history="1">
        <w:r w:rsidRPr="00057739">
          <w:rPr>
            <w:rStyle w:val="Hypertextovodkaz"/>
            <w:rFonts w:asciiTheme="minorHAnsi" w:hAnsiTheme="minorHAnsi" w:cstheme="minorHAnsi"/>
            <w:sz w:val="22"/>
            <w:szCs w:val="22"/>
          </w:rPr>
          <w:t>zikes@kzps.cz</w:t>
        </w:r>
      </w:hyperlink>
      <w:r w:rsidR="00992B7F" w:rsidRPr="00057739">
        <w:rPr>
          <w:rFonts w:asciiTheme="minorHAnsi" w:hAnsiTheme="minorHAnsi" w:cstheme="minorHAnsi"/>
          <w:sz w:val="22"/>
          <w:szCs w:val="22"/>
        </w:rPr>
        <w:tab/>
      </w:r>
      <w:r w:rsidR="00745D9F" w:rsidRPr="00057739">
        <w:rPr>
          <w:rFonts w:asciiTheme="minorHAnsi" w:hAnsiTheme="minorHAnsi" w:cstheme="minorHAnsi"/>
          <w:sz w:val="22"/>
          <w:szCs w:val="22"/>
        </w:rPr>
        <w:tab/>
      </w:r>
      <w:r w:rsidRPr="00057739">
        <w:rPr>
          <w:rFonts w:asciiTheme="minorHAnsi" w:hAnsiTheme="minorHAnsi" w:cstheme="minorHAnsi"/>
          <w:sz w:val="22"/>
          <w:szCs w:val="22"/>
        </w:rPr>
        <w:tab/>
        <w:t>tel:</w:t>
      </w:r>
      <w:r w:rsidR="005A1008" w:rsidRPr="00057739">
        <w:rPr>
          <w:rFonts w:asciiTheme="minorHAnsi" w:hAnsiTheme="minorHAnsi" w:cstheme="minorHAnsi"/>
          <w:sz w:val="22"/>
          <w:szCs w:val="22"/>
        </w:rPr>
        <w:tab/>
      </w:r>
      <w:r w:rsidR="005A7FFE" w:rsidRPr="00057739">
        <w:rPr>
          <w:rFonts w:asciiTheme="minorHAnsi" w:hAnsiTheme="minorHAnsi" w:cstheme="minorHAnsi"/>
          <w:sz w:val="22"/>
          <w:szCs w:val="22"/>
        </w:rPr>
        <w:t>775 15 77 50</w:t>
      </w:r>
    </w:p>
    <w:p w14:paraId="5C432D94" w14:textId="3C7386AE" w:rsidR="00247A1C" w:rsidRDefault="00247A1C" w:rsidP="00BC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2A817" w14:textId="7BF73CE3" w:rsidR="003A6636" w:rsidRDefault="003A6636" w:rsidP="00BC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2F29A0" w14:textId="2E5CDF7B" w:rsidR="003A6636" w:rsidRDefault="003A6636" w:rsidP="00BC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F62AEE" w14:textId="77777777" w:rsidR="003A6636" w:rsidRPr="00057739" w:rsidRDefault="003A6636" w:rsidP="00BC0F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59202" w14:textId="77777777" w:rsidR="006266A6" w:rsidRPr="00057739" w:rsidRDefault="00BF1917" w:rsidP="00BC0FBF">
      <w:pPr>
        <w:rPr>
          <w:rFonts w:ascii="Calibri" w:hAnsi="Calibri"/>
          <w:b/>
          <w:sz w:val="22"/>
          <w:szCs w:val="22"/>
        </w:rPr>
      </w:pPr>
      <w:r w:rsidRPr="00057739">
        <w:rPr>
          <w:rFonts w:ascii="Calibri" w:hAnsi="Calibri"/>
          <w:sz w:val="22"/>
          <w:szCs w:val="22"/>
        </w:rPr>
        <w:t xml:space="preserve"> </w:t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2A28AB" w:rsidRPr="00057739">
        <w:rPr>
          <w:rFonts w:ascii="Calibri" w:hAnsi="Calibri"/>
          <w:sz w:val="22"/>
          <w:szCs w:val="22"/>
        </w:rPr>
        <w:tab/>
      </w:r>
      <w:r w:rsidR="002A28AB" w:rsidRPr="00057739">
        <w:rPr>
          <w:rFonts w:ascii="Calibri" w:hAnsi="Calibri"/>
          <w:b/>
          <w:sz w:val="22"/>
          <w:szCs w:val="22"/>
        </w:rPr>
        <w:t xml:space="preserve">        </w:t>
      </w:r>
      <w:r w:rsidR="00F645E4" w:rsidRPr="00057739">
        <w:rPr>
          <w:rFonts w:ascii="Calibri" w:hAnsi="Calibri"/>
          <w:b/>
          <w:sz w:val="22"/>
          <w:szCs w:val="22"/>
        </w:rPr>
        <w:t>Jan W i e s n e r</w:t>
      </w:r>
    </w:p>
    <w:p w14:paraId="449F1A3D" w14:textId="77777777" w:rsidR="00D93E30" w:rsidRPr="00057739" w:rsidRDefault="00875CDF" w:rsidP="00BC0FBF">
      <w:pPr>
        <w:rPr>
          <w:rFonts w:ascii="Calibri" w:hAnsi="Calibri"/>
          <w:sz w:val="22"/>
          <w:szCs w:val="22"/>
        </w:rPr>
      </w:pPr>
      <w:r w:rsidRPr="00057739">
        <w:rPr>
          <w:rFonts w:ascii="Calibri" w:hAnsi="Calibri"/>
          <w:sz w:val="22"/>
          <w:szCs w:val="22"/>
        </w:rPr>
        <w:tab/>
      </w:r>
      <w:r w:rsidRPr="00057739">
        <w:rPr>
          <w:rFonts w:ascii="Calibri" w:hAnsi="Calibri"/>
          <w:sz w:val="22"/>
          <w:szCs w:val="22"/>
        </w:rPr>
        <w:tab/>
        <w:t xml:space="preserve">                                                   </w:t>
      </w:r>
      <w:r w:rsidR="00F645E4" w:rsidRPr="00057739">
        <w:rPr>
          <w:rFonts w:ascii="Calibri" w:hAnsi="Calibri"/>
          <w:sz w:val="22"/>
          <w:szCs w:val="22"/>
        </w:rPr>
        <w:t xml:space="preserve"> </w:t>
      </w:r>
      <w:r w:rsidR="00BF1917" w:rsidRPr="00057739">
        <w:rPr>
          <w:rFonts w:ascii="Calibri" w:hAnsi="Calibri"/>
          <w:sz w:val="22"/>
          <w:szCs w:val="22"/>
        </w:rPr>
        <w:t xml:space="preserve">                        </w:t>
      </w:r>
      <w:r w:rsidR="00E825FB" w:rsidRPr="00057739">
        <w:rPr>
          <w:rFonts w:ascii="Calibri" w:hAnsi="Calibri"/>
          <w:sz w:val="22"/>
          <w:szCs w:val="22"/>
        </w:rPr>
        <w:tab/>
      </w:r>
      <w:r w:rsidR="00E825FB" w:rsidRPr="00057739">
        <w:rPr>
          <w:rFonts w:ascii="Calibri" w:hAnsi="Calibri"/>
          <w:sz w:val="22"/>
          <w:szCs w:val="22"/>
        </w:rPr>
        <w:tab/>
      </w:r>
      <w:r w:rsidR="002A28AB" w:rsidRPr="00057739">
        <w:rPr>
          <w:rFonts w:ascii="Calibri" w:hAnsi="Calibri"/>
          <w:sz w:val="22"/>
          <w:szCs w:val="22"/>
        </w:rPr>
        <w:tab/>
        <w:t xml:space="preserve">        </w:t>
      </w:r>
      <w:r w:rsidR="007D7760" w:rsidRPr="00057739">
        <w:rPr>
          <w:rFonts w:ascii="Calibri" w:hAnsi="Calibri"/>
          <w:sz w:val="22"/>
          <w:szCs w:val="22"/>
        </w:rPr>
        <w:t xml:space="preserve"> </w:t>
      </w:r>
      <w:r w:rsidR="002A28AB" w:rsidRPr="00057739">
        <w:rPr>
          <w:rFonts w:ascii="Calibri" w:hAnsi="Calibri"/>
          <w:sz w:val="22"/>
          <w:szCs w:val="22"/>
        </w:rPr>
        <w:t xml:space="preserve">    </w:t>
      </w:r>
      <w:r w:rsidR="004016A2" w:rsidRPr="00057739">
        <w:rPr>
          <w:rFonts w:ascii="Calibri" w:hAnsi="Calibri"/>
          <w:sz w:val="22"/>
          <w:szCs w:val="22"/>
        </w:rPr>
        <w:t>prezident</w:t>
      </w:r>
    </w:p>
    <w:sectPr w:rsidR="00D93E30" w:rsidRPr="00057739" w:rsidSect="00057739">
      <w:headerReference w:type="even" r:id="rId73"/>
      <w:type w:val="continuous"/>
      <w:pgSz w:w="11906" w:h="16838" w:code="9"/>
      <w:pgMar w:top="1418" w:right="1418" w:bottom="1418" w:left="1418" w:header="62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2460" w14:textId="77777777" w:rsidR="00057739" w:rsidRDefault="00057739">
      <w:r>
        <w:separator/>
      </w:r>
    </w:p>
    <w:p w14:paraId="661A4001" w14:textId="77777777" w:rsidR="00057739" w:rsidRDefault="00057739"/>
  </w:endnote>
  <w:endnote w:type="continuationSeparator" w:id="0">
    <w:p w14:paraId="2A47C9F1" w14:textId="77777777" w:rsidR="00057739" w:rsidRDefault="00057739">
      <w:r>
        <w:continuationSeparator/>
      </w:r>
    </w:p>
    <w:p w14:paraId="1F1AE9F6" w14:textId="77777777" w:rsidR="00057739" w:rsidRDefault="00057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337445"/>
      <w:docPartObj>
        <w:docPartGallery w:val="Page Numbers (Bottom of Page)"/>
        <w:docPartUnique/>
      </w:docPartObj>
    </w:sdtPr>
    <w:sdtEndPr/>
    <w:sdtContent>
      <w:p w14:paraId="796186D4" w14:textId="2411CB41" w:rsidR="00057739" w:rsidRDefault="00057739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5C200F" wp14:editId="07DD4DA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68DC2" w14:textId="77777777" w:rsidR="00057739" w:rsidRDefault="0005773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5C200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00468DC2" w14:textId="77777777" w:rsidR="00057739" w:rsidRDefault="0005773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C2BD" w14:textId="77777777" w:rsidR="00057739" w:rsidRDefault="00057739">
      <w:r>
        <w:separator/>
      </w:r>
    </w:p>
    <w:p w14:paraId="1DFCBEEE" w14:textId="77777777" w:rsidR="00057739" w:rsidRDefault="00057739"/>
  </w:footnote>
  <w:footnote w:type="continuationSeparator" w:id="0">
    <w:p w14:paraId="0F4D7F9B" w14:textId="77777777" w:rsidR="00057739" w:rsidRDefault="00057739">
      <w:r>
        <w:continuationSeparator/>
      </w:r>
    </w:p>
    <w:p w14:paraId="2B250818" w14:textId="77777777" w:rsidR="00057739" w:rsidRDefault="00057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88765" w14:textId="77777777" w:rsidR="00057739" w:rsidRDefault="00057739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F0C06" w14:textId="77777777" w:rsidR="00057739" w:rsidRDefault="00057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B03F" w14:textId="3F642522" w:rsidR="00057739" w:rsidRDefault="00057739" w:rsidP="00387603">
    <w:pPr>
      <w:pStyle w:val="Zhlav"/>
      <w:framePr w:wrap="around" w:vAnchor="text" w:hAnchor="margin" w:xAlign="center" w:y="1"/>
      <w:rPr>
        <w:rStyle w:val="slostrnky"/>
      </w:rPr>
    </w:pPr>
  </w:p>
  <w:p w14:paraId="0BAB2D3E" w14:textId="77777777" w:rsidR="00057739" w:rsidRDefault="000577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48698" w14:textId="77777777" w:rsidR="00057739" w:rsidRDefault="000577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973C3D"/>
    <w:multiLevelType w:val="multilevel"/>
    <w:tmpl w:val="6FF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756B3"/>
    <w:multiLevelType w:val="hybridMultilevel"/>
    <w:tmpl w:val="0CFED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D5235"/>
    <w:multiLevelType w:val="hybridMultilevel"/>
    <w:tmpl w:val="FF867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F6356"/>
    <w:multiLevelType w:val="hybridMultilevel"/>
    <w:tmpl w:val="66DC65BC"/>
    <w:lvl w:ilvl="0" w:tplc="54E65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BC1"/>
    <w:multiLevelType w:val="hybridMultilevel"/>
    <w:tmpl w:val="7346CB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A71DD"/>
    <w:multiLevelType w:val="multilevel"/>
    <w:tmpl w:val="0405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6E68C8"/>
    <w:multiLevelType w:val="hybridMultilevel"/>
    <w:tmpl w:val="EE50F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6B3F"/>
    <w:multiLevelType w:val="multilevel"/>
    <w:tmpl w:val="3DA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A52CE"/>
    <w:multiLevelType w:val="hybridMultilevel"/>
    <w:tmpl w:val="E4263424"/>
    <w:lvl w:ilvl="0" w:tplc="C8785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A2D96"/>
    <w:multiLevelType w:val="hybridMultilevel"/>
    <w:tmpl w:val="FE5A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23E38"/>
    <w:multiLevelType w:val="multilevel"/>
    <w:tmpl w:val="71B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43085"/>
    <w:multiLevelType w:val="hybridMultilevel"/>
    <w:tmpl w:val="9250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5B33"/>
    <w:multiLevelType w:val="hybridMultilevel"/>
    <w:tmpl w:val="D90AE0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02FC5"/>
    <w:multiLevelType w:val="hybridMultilevel"/>
    <w:tmpl w:val="99F846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B441D2"/>
    <w:multiLevelType w:val="hybridMultilevel"/>
    <w:tmpl w:val="CBCCE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267A0"/>
    <w:multiLevelType w:val="hybridMultilevel"/>
    <w:tmpl w:val="5CBC3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969DD"/>
    <w:multiLevelType w:val="hybridMultilevel"/>
    <w:tmpl w:val="6FC2C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817"/>
    <w:multiLevelType w:val="multilevel"/>
    <w:tmpl w:val="F8C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2503A"/>
    <w:multiLevelType w:val="hybridMultilevel"/>
    <w:tmpl w:val="0EA4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D6065"/>
    <w:multiLevelType w:val="hybridMultilevel"/>
    <w:tmpl w:val="BD0ABDBA"/>
    <w:lvl w:ilvl="0" w:tplc="99EE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DD5"/>
    <w:multiLevelType w:val="hybridMultilevel"/>
    <w:tmpl w:val="118C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B18EB"/>
    <w:multiLevelType w:val="hybridMultilevel"/>
    <w:tmpl w:val="9110C054"/>
    <w:lvl w:ilvl="0" w:tplc="24484C7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81FC9"/>
    <w:multiLevelType w:val="hybridMultilevel"/>
    <w:tmpl w:val="B9068940"/>
    <w:lvl w:ilvl="0" w:tplc="5B66B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20480"/>
    <w:multiLevelType w:val="multilevel"/>
    <w:tmpl w:val="8EB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617DD"/>
    <w:multiLevelType w:val="multilevel"/>
    <w:tmpl w:val="EF5C2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0B5CD3"/>
    <w:multiLevelType w:val="hybridMultilevel"/>
    <w:tmpl w:val="64EE76F2"/>
    <w:lvl w:ilvl="0" w:tplc="50D68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068F"/>
    <w:multiLevelType w:val="multilevel"/>
    <w:tmpl w:val="8B5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92BB9"/>
    <w:multiLevelType w:val="hybridMultilevel"/>
    <w:tmpl w:val="B1940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E0BF5"/>
    <w:multiLevelType w:val="hybridMultilevel"/>
    <w:tmpl w:val="2724E292"/>
    <w:lvl w:ilvl="0" w:tplc="A40CC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E27A9"/>
    <w:multiLevelType w:val="hybridMultilevel"/>
    <w:tmpl w:val="FA60C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85B39"/>
    <w:multiLevelType w:val="hybridMultilevel"/>
    <w:tmpl w:val="AF40A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E52FE"/>
    <w:multiLevelType w:val="multilevel"/>
    <w:tmpl w:val="2B6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35" w15:restartNumberingAfterBreak="0">
    <w:nsid w:val="6C001D43"/>
    <w:multiLevelType w:val="multilevel"/>
    <w:tmpl w:val="8C6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F09D7"/>
    <w:multiLevelType w:val="hybridMultilevel"/>
    <w:tmpl w:val="75B88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22FE9"/>
    <w:multiLevelType w:val="multilevel"/>
    <w:tmpl w:val="8EC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72626"/>
    <w:multiLevelType w:val="multilevel"/>
    <w:tmpl w:val="6E0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32E0D"/>
    <w:multiLevelType w:val="multilevel"/>
    <w:tmpl w:val="C41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567EB1"/>
    <w:multiLevelType w:val="hybridMultilevel"/>
    <w:tmpl w:val="F0FED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233C4"/>
    <w:multiLevelType w:val="hybridMultilevel"/>
    <w:tmpl w:val="664E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5"/>
  </w:num>
  <w:num w:numId="4">
    <w:abstractNumId w:val="14"/>
  </w:num>
  <w:num w:numId="5">
    <w:abstractNumId w:val="32"/>
  </w:num>
  <w:num w:numId="6">
    <w:abstractNumId w:val="4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0"/>
  </w:num>
  <w:num w:numId="12">
    <w:abstractNumId w:val="20"/>
  </w:num>
  <w:num w:numId="13">
    <w:abstractNumId w:val="5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2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21"/>
  </w:num>
  <w:num w:numId="24">
    <w:abstractNumId w:val="22"/>
  </w:num>
  <w:num w:numId="25">
    <w:abstractNumId w:val="12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6"/>
  </w:num>
  <w:num w:numId="30">
    <w:abstractNumId w:val="29"/>
  </w:num>
  <w:num w:numId="31">
    <w:abstractNumId w:val="7"/>
  </w:num>
  <w:num w:numId="32">
    <w:abstractNumId w:val="40"/>
  </w:num>
  <w:num w:numId="33">
    <w:abstractNumId w:val="35"/>
  </w:num>
  <w:num w:numId="34">
    <w:abstractNumId w:val="24"/>
  </w:num>
  <w:num w:numId="35">
    <w:abstractNumId w:val="11"/>
  </w:num>
  <w:num w:numId="36">
    <w:abstractNumId w:val="39"/>
  </w:num>
  <w:num w:numId="37">
    <w:abstractNumId w:val="1"/>
  </w:num>
  <w:num w:numId="38">
    <w:abstractNumId w:val="28"/>
  </w:num>
  <w:num w:numId="39">
    <w:abstractNumId w:val="19"/>
  </w:num>
  <w:num w:numId="40">
    <w:abstractNumId w:val="25"/>
  </w:num>
  <w:num w:numId="41">
    <w:abstractNumId w:val="38"/>
  </w:num>
  <w:num w:numId="42">
    <w:abstractNumId w:val="33"/>
  </w:num>
  <w:num w:numId="43">
    <w:abstractNumId w:val="37"/>
  </w:num>
  <w:num w:numId="4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5623"/>
    <w:rsid w:val="00013D39"/>
    <w:rsid w:val="00015F6D"/>
    <w:rsid w:val="00025318"/>
    <w:rsid w:val="00044611"/>
    <w:rsid w:val="00053079"/>
    <w:rsid w:val="00057739"/>
    <w:rsid w:val="000741DD"/>
    <w:rsid w:val="0007717A"/>
    <w:rsid w:val="000C19E5"/>
    <w:rsid w:val="000C3419"/>
    <w:rsid w:val="000C398B"/>
    <w:rsid w:val="000C5141"/>
    <w:rsid w:val="000C5666"/>
    <w:rsid w:val="000C7FEB"/>
    <w:rsid w:val="000D0DB3"/>
    <w:rsid w:val="000D3732"/>
    <w:rsid w:val="000E0EDB"/>
    <w:rsid w:val="000F0D0C"/>
    <w:rsid w:val="000F57D3"/>
    <w:rsid w:val="000F5A2C"/>
    <w:rsid w:val="00103B71"/>
    <w:rsid w:val="00104230"/>
    <w:rsid w:val="001111BD"/>
    <w:rsid w:val="00116A85"/>
    <w:rsid w:val="00123E03"/>
    <w:rsid w:val="00135713"/>
    <w:rsid w:val="001378DB"/>
    <w:rsid w:val="00143656"/>
    <w:rsid w:val="001550A2"/>
    <w:rsid w:val="001551F1"/>
    <w:rsid w:val="00157AC8"/>
    <w:rsid w:val="00173CFC"/>
    <w:rsid w:val="00173E77"/>
    <w:rsid w:val="001871D2"/>
    <w:rsid w:val="00197D36"/>
    <w:rsid w:val="001B5835"/>
    <w:rsid w:val="001B7A73"/>
    <w:rsid w:val="001C4E43"/>
    <w:rsid w:val="001D7666"/>
    <w:rsid w:val="001E1C60"/>
    <w:rsid w:val="001E41CD"/>
    <w:rsid w:val="002070B7"/>
    <w:rsid w:val="00211FC8"/>
    <w:rsid w:val="00215445"/>
    <w:rsid w:val="0021797C"/>
    <w:rsid w:val="00217C07"/>
    <w:rsid w:val="00247A1C"/>
    <w:rsid w:val="00265A8F"/>
    <w:rsid w:val="002811EA"/>
    <w:rsid w:val="0029687F"/>
    <w:rsid w:val="002A28AB"/>
    <w:rsid w:val="002A7D42"/>
    <w:rsid w:val="002C72A2"/>
    <w:rsid w:val="002C7470"/>
    <w:rsid w:val="002D1F53"/>
    <w:rsid w:val="002D2146"/>
    <w:rsid w:val="002D25D0"/>
    <w:rsid w:val="002D408D"/>
    <w:rsid w:val="002D6C44"/>
    <w:rsid w:val="00314659"/>
    <w:rsid w:val="0032541E"/>
    <w:rsid w:val="00334079"/>
    <w:rsid w:val="00362461"/>
    <w:rsid w:val="00365E6A"/>
    <w:rsid w:val="00367482"/>
    <w:rsid w:val="0037089D"/>
    <w:rsid w:val="00377FCD"/>
    <w:rsid w:val="00387603"/>
    <w:rsid w:val="00390A36"/>
    <w:rsid w:val="00391D1E"/>
    <w:rsid w:val="00396604"/>
    <w:rsid w:val="003A6636"/>
    <w:rsid w:val="003B68AD"/>
    <w:rsid w:val="003D2358"/>
    <w:rsid w:val="003D3118"/>
    <w:rsid w:val="003D642A"/>
    <w:rsid w:val="003E0ABB"/>
    <w:rsid w:val="003E15C6"/>
    <w:rsid w:val="004016A2"/>
    <w:rsid w:val="0040259B"/>
    <w:rsid w:val="004105E9"/>
    <w:rsid w:val="00413F36"/>
    <w:rsid w:val="00414EF0"/>
    <w:rsid w:val="00415CFA"/>
    <w:rsid w:val="00423055"/>
    <w:rsid w:val="00424155"/>
    <w:rsid w:val="00426637"/>
    <w:rsid w:val="00437178"/>
    <w:rsid w:val="00437847"/>
    <w:rsid w:val="00455126"/>
    <w:rsid w:val="00462D24"/>
    <w:rsid w:val="00462E34"/>
    <w:rsid w:val="004715AB"/>
    <w:rsid w:val="0049271E"/>
    <w:rsid w:val="00492FB2"/>
    <w:rsid w:val="00495051"/>
    <w:rsid w:val="004A05A0"/>
    <w:rsid w:val="004A6E27"/>
    <w:rsid w:val="004C1176"/>
    <w:rsid w:val="004D412E"/>
    <w:rsid w:val="004F5693"/>
    <w:rsid w:val="005021C6"/>
    <w:rsid w:val="005033CD"/>
    <w:rsid w:val="00503512"/>
    <w:rsid w:val="005065F2"/>
    <w:rsid w:val="00506EF7"/>
    <w:rsid w:val="00507B75"/>
    <w:rsid w:val="005322F8"/>
    <w:rsid w:val="0053647B"/>
    <w:rsid w:val="00541990"/>
    <w:rsid w:val="005543D8"/>
    <w:rsid w:val="00556A1F"/>
    <w:rsid w:val="00576016"/>
    <w:rsid w:val="005764E6"/>
    <w:rsid w:val="005853B5"/>
    <w:rsid w:val="005965F4"/>
    <w:rsid w:val="005967A9"/>
    <w:rsid w:val="005A1008"/>
    <w:rsid w:val="005A3857"/>
    <w:rsid w:val="005A5D94"/>
    <w:rsid w:val="005A7FFE"/>
    <w:rsid w:val="005B65BE"/>
    <w:rsid w:val="005C082D"/>
    <w:rsid w:val="005C0EFA"/>
    <w:rsid w:val="005C2E27"/>
    <w:rsid w:val="005D2ECD"/>
    <w:rsid w:val="005D3110"/>
    <w:rsid w:val="005D52A8"/>
    <w:rsid w:val="005D7AE8"/>
    <w:rsid w:val="00607689"/>
    <w:rsid w:val="006266A6"/>
    <w:rsid w:val="00637B43"/>
    <w:rsid w:val="0064259D"/>
    <w:rsid w:val="006473BE"/>
    <w:rsid w:val="006518B3"/>
    <w:rsid w:val="00652FEB"/>
    <w:rsid w:val="0065329E"/>
    <w:rsid w:val="006640F5"/>
    <w:rsid w:val="006826E0"/>
    <w:rsid w:val="00682D25"/>
    <w:rsid w:val="00690E0A"/>
    <w:rsid w:val="006A2DCA"/>
    <w:rsid w:val="006A5713"/>
    <w:rsid w:val="006C34B2"/>
    <w:rsid w:val="006C6C44"/>
    <w:rsid w:val="006F25B9"/>
    <w:rsid w:val="0070112A"/>
    <w:rsid w:val="00735439"/>
    <w:rsid w:val="00742421"/>
    <w:rsid w:val="00745D9F"/>
    <w:rsid w:val="00746159"/>
    <w:rsid w:val="00760D74"/>
    <w:rsid w:val="00761CDE"/>
    <w:rsid w:val="007674C9"/>
    <w:rsid w:val="00780AD3"/>
    <w:rsid w:val="00781673"/>
    <w:rsid w:val="0078299E"/>
    <w:rsid w:val="0079472A"/>
    <w:rsid w:val="007A2819"/>
    <w:rsid w:val="007B33ED"/>
    <w:rsid w:val="007C68CB"/>
    <w:rsid w:val="007D31F8"/>
    <w:rsid w:val="007D3F83"/>
    <w:rsid w:val="007D7760"/>
    <w:rsid w:val="007E753A"/>
    <w:rsid w:val="007F5296"/>
    <w:rsid w:val="007F664F"/>
    <w:rsid w:val="00800419"/>
    <w:rsid w:val="008146EE"/>
    <w:rsid w:val="00821A80"/>
    <w:rsid w:val="0082559E"/>
    <w:rsid w:val="00830898"/>
    <w:rsid w:val="008431B4"/>
    <w:rsid w:val="00844379"/>
    <w:rsid w:val="00852D27"/>
    <w:rsid w:val="00857174"/>
    <w:rsid w:val="00860019"/>
    <w:rsid w:val="00864A5F"/>
    <w:rsid w:val="0087057D"/>
    <w:rsid w:val="00870D2F"/>
    <w:rsid w:val="00875CDF"/>
    <w:rsid w:val="0088730F"/>
    <w:rsid w:val="008A12E1"/>
    <w:rsid w:val="008A57BB"/>
    <w:rsid w:val="008A738B"/>
    <w:rsid w:val="008B070D"/>
    <w:rsid w:val="008F058F"/>
    <w:rsid w:val="00914C43"/>
    <w:rsid w:val="009242E1"/>
    <w:rsid w:val="009359CA"/>
    <w:rsid w:val="00944690"/>
    <w:rsid w:val="00946FF6"/>
    <w:rsid w:val="00961834"/>
    <w:rsid w:val="00965458"/>
    <w:rsid w:val="00970E2B"/>
    <w:rsid w:val="00974F6E"/>
    <w:rsid w:val="009779E6"/>
    <w:rsid w:val="0098361F"/>
    <w:rsid w:val="00992B7F"/>
    <w:rsid w:val="009A038F"/>
    <w:rsid w:val="009A436D"/>
    <w:rsid w:val="009D11E4"/>
    <w:rsid w:val="009D172F"/>
    <w:rsid w:val="00A007E9"/>
    <w:rsid w:val="00A01F00"/>
    <w:rsid w:val="00A13EB8"/>
    <w:rsid w:val="00A2260C"/>
    <w:rsid w:val="00A316BB"/>
    <w:rsid w:val="00A31FA0"/>
    <w:rsid w:val="00A40DB3"/>
    <w:rsid w:val="00A4580B"/>
    <w:rsid w:val="00A473B1"/>
    <w:rsid w:val="00A52797"/>
    <w:rsid w:val="00A56332"/>
    <w:rsid w:val="00A81C30"/>
    <w:rsid w:val="00A8344B"/>
    <w:rsid w:val="00A839D6"/>
    <w:rsid w:val="00A85A7F"/>
    <w:rsid w:val="00A86870"/>
    <w:rsid w:val="00A95D68"/>
    <w:rsid w:val="00A9703B"/>
    <w:rsid w:val="00AA6FF1"/>
    <w:rsid w:val="00AB2E81"/>
    <w:rsid w:val="00AC0ED2"/>
    <w:rsid w:val="00AC293D"/>
    <w:rsid w:val="00AD5868"/>
    <w:rsid w:val="00AE4263"/>
    <w:rsid w:val="00AF2724"/>
    <w:rsid w:val="00B01E83"/>
    <w:rsid w:val="00B07A5B"/>
    <w:rsid w:val="00B141EA"/>
    <w:rsid w:val="00B1455D"/>
    <w:rsid w:val="00B24F35"/>
    <w:rsid w:val="00B32A6C"/>
    <w:rsid w:val="00B36FC5"/>
    <w:rsid w:val="00B418FC"/>
    <w:rsid w:val="00B65818"/>
    <w:rsid w:val="00B96A32"/>
    <w:rsid w:val="00B975D1"/>
    <w:rsid w:val="00BA20A6"/>
    <w:rsid w:val="00BC0BCC"/>
    <w:rsid w:val="00BC0FBF"/>
    <w:rsid w:val="00BC2903"/>
    <w:rsid w:val="00BD20D0"/>
    <w:rsid w:val="00BE156C"/>
    <w:rsid w:val="00BE3557"/>
    <w:rsid w:val="00BE6B6C"/>
    <w:rsid w:val="00BE74A9"/>
    <w:rsid w:val="00BF1917"/>
    <w:rsid w:val="00C02026"/>
    <w:rsid w:val="00C05046"/>
    <w:rsid w:val="00C0764C"/>
    <w:rsid w:val="00C216DE"/>
    <w:rsid w:val="00C27ADA"/>
    <w:rsid w:val="00C67F1D"/>
    <w:rsid w:val="00C75878"/>
    <w:rsid w:val="00C806D8"/>
    <w:rsid w:val="00C833FB"/>
    <w:rsid w:val="00C966F5"/>
    <w:rsid w:val="00C97B14"/>
    <w:rsid w:val="00CA3FC7"/>
    <w:rsid w:val="00CA7BB6"/>
    <w:rsid w:val="00CB444F"/>
    <w:rsid w:val="00CB4A5F"/>
    <w:rsid w:val="00CB7ACB"/>
    <w:rsid w:val="00CC6080"/>
    <w:rsid w:val="00CD5A5C"/>
    <w:rsid w:val="00CD62A2"/>
    <w:rsid w:val="00CE2AB1"/>
    <w:rsid w:val="00CE41F5"/>
    <w:rsid w:val="00CF056C"/>
    <w:rsid w:val="00CF7E52"/>
    <w:rsid w:val="00D06C7B"/>
    <w:rsid w:val="00D076A4"/>
    <w:rsid w:val="00D119BC"/>
    <w:rsid w:val="00D15D13"/>
    <w:rsid w:val="00D17502"/>
    <w:rsid w:val="00D3376E"/>
    <w:rsid w:val="00D34BEA"/>
    <w:rsid w:val="00D35FDF"/>
    <w:rsid w:val="00D61561"/>
    <w:rsid w:val="00D667DF"/>
    <w:rsid w:val="00D77821"/>
    <w:rsid w:val="00D82FDA"/>
    <w:rsid w:val="00D83C5D"/>
    <w:rsid w:val="00D853BA"/>
    <w:rsid w:val="00D90743"/>
    <w:rsid w:val="00D93E30"/>
    <w:rsid w:val="00DA1226"/>
    <w:rsid w:val="00DB0BA8"/>
    <w:rsid w:val="00DC337F"/>
    <w:rsid w:val="00DC7120"/>
    <w:rsid w:val="00DD600C"/>
    <w:rsid w:val="00DE0E3F"/>
    <w:rsid w:val="00DF1305"/>
    <w:rsid w:val="00DF62FE"/>
    <w:rsid w:val="00DF6DAA"/>
    <w:rsid w:val="00E16ED7"/>
    <w:rsid w:val="00E25EB3"/>
    <w:rsid w:val="00E307C6"/>
    <w:rsid w:val="00E356F0"/>
    <w:rsid w:val="00E35787"/>
    <w:rsid w:val="00E45E3C"/>
    <w:rsid w:val="00E5372C"/>
    <w:rsid w:val="00E639C2"/>
    <w:rsid w:val="00E676C7"/>
    <w:rsid w:val="00E74E94"/>
    <w:rsid w:val="00E76C62"/>
    <w:rsid w:val="00E825FB"/>
    <w:rsid w:val="00E83997"/>
    <w:rsid w:val="00E8528E"/>
    <w:rsid w:val="00EA0041"/>
    <w:rsid w:val="00EA17D4"/>
    <w:rsid w:val="00EA2220"/>
    <w:rsid w:val="00EA42F2"/>
    <w:rsid w:val="00EB37F2"/>
    <w:rsid w:val="00EB50E6"/>
    <w:rsid w:val="00EB5239"/>
    <w:rsid w:val="00EB6C1E"/>
    <w:rsid w:val="00EC0343"/>
    <w:rsid w:val="00EC3D5E"/>
    <w:rsid w:val="00ED0C45"/>
    <w:rsid w:val="00EE3245"/>
    <w:rsid w:val="00EE5477"/>
    <w:rsid w:val="00EE5931"/>
    <w:rsid w:val="00EF0FB2"/>
    <w:rsid w:val="00F13A1B"/>
    <w:rsid w:val="00F17B4A"/>
    <w:rsid w:val="00F23D49"/>
    <w:rsid w:val="00F34377"/>
    <w:rsid w:val="00F46765"/>
    <w:rsid w:val="00F567C2"/>
    <w:rsid w:val="00F645E4"/>
    <w:rsid w:val="00F70656"/>
    <w:rsid w:val="00F72B4D"/>
    <w:rsid w:val="00F74792"/>
    <w:rsid w:val="00F81BE6"/>
    <w:rsid w:val="00FB4CC0"/>
    <w:rsid w:val="00FC1901"/>
    <w:rsid w:val="00FD5EDB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4DC89C"/>
  <w15:docId w15:val="{76C5C627-C3DF-454A-8FAE-1D6D9B2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basedOn w:val="Standardnpsmoodstavce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  <w:rPr>
      <w:rFonts w:cs="Times New Roman"/>
    </w:rPr>
  </w:style>
  <w:style w:type="character" w:customStyle="1" w:styleId="vysledek">
    <w:name w:val="vysledek"/>
    <w:basedOn w:val="Standardnpsmoodstavce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basedOn w:val="Standardnpsmoodstavce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basedOn w:val="Standardnpsmoodstavce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styleId="Siln">
    <w:name w:val="Strong"/>
    <w:basedOn w:val="Standardnpsmoodstavce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basedOn w:val="Standardnpsmoodstavce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basedOn w:val="Standardnpsmoodstavce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basedOn w:val="Standardnpsmoodstavce"/>
    <w:rsid w:val="009D11E4"/>
    <w:rPr>
      <w:rFonts w:cs="Times New Roman"/>
      <w:vertAlign w:val="superscript"/>
    </w:rPr>
  </w:style>
  <w:style w:type="character" w:customStyle="1" w:styleId="DefaultChar">
    <w:name w:val="Default Char"/>
    <w:basedOn w:val="Standardnpsmoodstavce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basedOn w:val="Standardnpsmoodstavce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basedOn w:val="Default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character" w:customStyle="1" w:styleId="OdstavecseseznamemChar">
    <w:name w:val="Odstavec se seznamem Char"/>
    <w:link w:val="Odstavecseseznamem"/>
    <w:uiPriority w:val="34"/>
    <w:locked/>
    <w:rsid w:val="00EA17D4"/>
    <w:rPr>
      <w:rFonts w:ascii="Calibri" w:hAnsi="Calibri"/>
      <w:sz w:val="22"/>
      <w:szCs w:val="22"/>
      <w:lang w:eastAsia="en-US"/>
    </w:rPr>
  </w:style>
  <w:style w:type="paragraph" w:customStyle="1" w:styleId="answer-item">
    <w:name w:val="answer-item"/>
    <w:basedOn w:val="Normln"/>
    <w:rsid w:val="001550A2"/>
    <w:pPr>
      <w:spacing w:before="100" w:beforeAutospacing="1" w:after="100" w:afterAutospacing="1"/>
    </w:pPr>
    <w:rPr>
      <w:sz w:val="24"/>
      <w:szCs w:val="24"/>
    </w:rPr>
  </w:style>
  <w:style w:type="paragraph" w:customStyle="1" w:styleId="form-group">
    <w:name w:val="form-group"/>
    <w:basedOn w:val="Normln"/>
    <w:rsid w:val="001550A2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50A2"/>
    <w:rPr>
      <w:color w:val="605E5C"/>
      <w:shd w:val="clear" w:color="auto" w:fill="E1DFDD"/>
    </w:rPr>
  </w:style>
  <w:style w:type="paragraph" w:customStyle="1" w:styleId="row">
    <w:name w:val="row"/>
    <w:basedOn w:val="Normln"/>
    <w:rsid w:val="00C27ADA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C27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8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4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8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98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2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5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1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3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0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8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0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89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2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image" Target="media/image5.wmf"/><Relationship Id="rId68" Type="http://schemas.openxmlformats.org/officeDocument/2006/relationships/control" Target="activeX/activeX51.xml"/><Relationship Id="rId7" Type="http://schemas.openxmlformats.org/officeDocument/2006/relationships/image" Target="media/image1.jpeg"/><Relationship Id="rId71" Type="http://schemas.openxmlformats.org/officeDocument/2006/relationships/control" Target="activeX/activeX54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control" Target="activeX/activeX15.xml"/><Relationship Id="rId11" Type="http://schemas.openxmlformats.org/officeDocument/2006/relationships/hyperlink" Target="mailto:kzps@kzps.cz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0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61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49.xm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8.xml"/><Relationship Id="rId69" Type="http://schemas.openxmlformats.org/officeDocument/2006/relationships/control" Target="activeX/activeX52.xml"/><Relationship Id="rId8" Type="http://schemas.openxmlformats.org/officeDocument/2006/relationships/header" Target="header1.xml"/><Relationship Id="rId51" Type="http://schemas.openxmlformats.org/officeDocument/2006/relationships/control" Target="activeX/activeX37.xml"/><Relationship Id="rId72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ikes@kzps.cz" TargetMode="External"/><Relationship Id="rId17" Type="http://schemas.openxmlformats.org/officeDocument/2006/relationships/image" Target="media/image3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image" Target="media/image6.wmf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7.xml"/><Relationship Id="rId70" Type="http://schemas.openxmlformats.org/officeDocument/2006/relationships/control" Target="activeX/activeX53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6558</CharactersWithSpaces>
  <SharedDoc>false</SharedDoc>
  <HLinks>
    <vt:vector size="12" baseType="variant"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creator>Honza</dc:creator>
  <cp:lastModifiedBy>Jan Zikes</cp:lastModifiedBy>
  <cp:revision>2</cp:revision>
  <cp:lastPrinted>2020-04-02T09:31:00Z</cp:lastPrinted>
  <dcterms:created xsi:type="dcterms:W3CDTF">2020-04-02T10:40:00Z</dcterms:created>
  <dcterms:modified xsi:type="dcterms:W3CDTF">2020-04-02T10:40:00Z</dcterms:modified>
</cp:coreProperties>
</file>