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Při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termometrickém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odhadu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vodního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stavu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rostlin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proofErr w:type="spellEnd"/>
      <w:proofErr w:type="gram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velikosti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nezáleží</w:t>
      </w:r>
      <w:proofErr w:type="spellEnd"/>
    </w:p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92446">
        <w:rPr>
          <w:rFonts w:asciiTheme="minorHAnsi" w:hAnsiTheme="minorHAnsi" w:cstheme="minorHAnsi"/>
          <w:b/>
          <w:sz w:val="24"/>
          <w:szCs w:val="24"/>
        </w:rPr>
        <w:t>Size does not mat</w:t>
      </w:r>
      <w:r w:rsidR="00692446">
        <w:rPr>
          <w:rFonts w:asciiTheme="minorHAnsi" w:hAnsiTheme="minorHAnsi" w:cstheme="minorHAnsi"/>
          <w:b/>
          <w:sz w:val="24"/>
          <w:szCs w:val="24"/>
        </w:rPr>
        <w:t>t</w:t>
      </w:r>
      <w:r w:rsidRPr="00692446">
        <w:rPr>
          <w:rFonts w:asciiTheme="minorHAnsi" w:hAnsiTheme="minorHAnsi" w:cstheme="minorHAnsi"/>
          <w:b/>
          <w:sz w:val="24"/>
          <w:szCs w:val="24"/>
        </w:rPr>
        <w:t>er for infrared water status assessment</w:t>
      </w:r>
      <w:r w:rsidR="00692446">
        <w:rPr>
          <w:rFonts w:asciiTheme="minorHAnsi" w:hAnsiTheme="minorHAnsi" w:cstheme="minorHAnsi"/>
          <w:b/>
          <w:sz w:val="24"/>
          <w:szCs w:val="24"/>
        </w:rPr>
        <w:t>: Newly-developed infrared scanners could offer comparable results against high-resolution thermal cameras</w:t>
      </w:r>
    </w:p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Sigfredo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Fuentes, Carlos Poblete-</w:t>
      </w:r>
      <w:proofErr w:type="gramStart"/>
      <w:r w:rsidRPr="00692446">
        <w:rPr>
          <w:rFonts w:asciiTheme="minorHAnsi" w:hAnsiTheme="minorHAnsi" w:cstheme="minorHAnsi"/>
          <w:sz w:val="24"/>
          <w:szCs w:val="24"/>
        </w:rPr>
        <w:t>Echeverria ,</w:t>
      </w:r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Gustavo Lobos and Richard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Collmann</w:t>
      </w:r>
      <w:proofErr w:type="spellEnd"/>
      <w:r w:rsidR="00692446">
        <w:rPr>
          <w:rFonts w:asciiTheme="minorHAnsi" w:hAnsiTheme="minorHAnsi" w:cstheme="minorHAnsi"/>
          <w:color w:val="000000"/>
          <w:sz w:val="24"/>
          <w:szCs w:val="24"/>
        </w:rPr>
        <w:t xml:space="preserve">. 2014. </w:t>
      </w:r>
      <w:r w:rsidR="00692446" w:rsidRPr="00692446">
        <w:rPr>
          <w:rFonts w:asciiTheme="minorHAnsi" w:hAnsiTheme="minorHAnsi" w:cstheme="minorHAnsi"/>
          <w:sz w:val="24"/>
          <w:szCs w:val="24"/>
        </w:rPr>
        <w:t>Size does not matter for infrared water status assessment: Newly-developed infrared scanners could offer comparable results against high-resolution thermal cameras</w:t>
      </w:r>
      <w:r w:rsidR="00692446" w:rsidRPr="00692446">
        <w:rPr>
          <w:rFonts w:asciiTheme="minorHAnsi" w:hAnsiTheme="minorHAnsi" w:cstheme="minorHAnsi"/>
          <w:sz w:val="24"/>
          <w:szCs w:val="24"/>
        </w:rPr>
        <w:t xml:space="preserve">. </w:t>
      </w:r>
      <w:r w:rsidR="00692446">
        <w:rPr>
          <w:rFonts w:asciiTheme="minorHAnsi" w:hAnsiTheme="minorHAnsi" w:cstheme="minorHAnsi"/>
          <w:color w:val="000000"/>
          <w:sz w:val="24"/>
          <w:szCs w:val="24"/>
        </w:rPr>
        <w:t>Wine and Viticulture Journal</w:t>
      </w:r>
      <w:r w:rsidRPr="00692446">
        <w:rPr>
          <w:rFonts w:asciiTheme="minorHAnsi" w:hAnsiTheme="minorHAnsi" w:cstheme="minorHAnsi"/>
          <w:color w:val="000000"/>
          <w:sz w:val="24"/>
          <w:szCs w:val="24"/>
        </w:rPr>
        <w:t>, 45-51.</w:t>
      </w:r>
    </w:p>
    <w:p w:rsidR="009133BE" w:rsidRDefault="00C26402" w:rsidP="006924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Klíčová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slova</w:t>
      </w:r>
      <w:proofErr w:type="spellEnd"/>
      <w:r w:rsidRPr="00692446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69244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692446">
        <w:rPr>
          <w:rFonts w:asciiTheme="minorHAnsi" w:hAnsiTheme="minorHAnsi" w:cstheme="minorHAnsi"/>
          <w:sz w:val="24"/>
          <w:szCs w:val="24"/>
        </w:rPr>
        <w:t xml:space="preserve">CWSI,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termokamera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inračervený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scaner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olivovníky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vinná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réva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br/>
      </w:r>
    </w:p>
    <w:p w:rsidR="00692446" w:rsidRDefault="00692446" w:rsidP="006924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Dostupný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z: </w:t>
      </w:r>
      <w:r w:rsidRPr="00692446">
        <w:rPr>
          <w:sz w:val="24"/>
          <w:szCs w:val="24"/>
        </w:rPr>
        <w:t>https://www.researchgate.net/publication/262973267_Size_does_not_matter_for_infrared_water_status_assessment_Newly-developed_infrared_scanners_could_offer_comparable_results_against_high-resolution_thermal_cameras</w:t>
      </w:r>
    </w:p>
    <w:p w:rsidR="00692446" w:rsidRPr="00692446" w:rsidRDefault="00692446" w:rsidP="006924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Nově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vyvinuté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skenery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by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mohly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nabídnout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srovnatelné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výsledky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termálními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kamerami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vysokým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rozlišením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Iniciativa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“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Vinařství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budoucnosti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” je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nadnárodní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projekt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jehož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cílem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vytvoření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vinice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vybavené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senzory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automatizované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shromažďování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dat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bezdrátovým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připojení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jejich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odeslání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92446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analýzu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Zároveň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slouží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jako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testo</w:t>
      </w:r>
      <w:r w:rsidRPr="00692446">
        <w:rPr>
          <w:rFonts w:asciiTheme="minorHAnsi" w:hAnsiTheme="minorHAnsi" w:cstheme="minorHAnsi"/>
          <w:sz w:val="24"/>
          <w:szCs w:val="24"/>
        </w:rPr>
        <w:t>vací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místo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nové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technologie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prostor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zkoumání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možných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dopadů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změny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klimatu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92446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vinařství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Austrálii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Chile, USA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Španělsku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Vědci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kteří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podílejí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92446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vyvinoli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infračervený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skener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který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schopný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vyhodnotit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aktuální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vodní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rostli</w:t>
      </w:r>
      <w:r w:rsidRPr="00692446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zlomek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nákladů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potřebných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pořízení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kamery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proofErr w:type="gramStart"/>
      <w:r w:rsidRPr="00692446">
        <w:rPr>
          <w:rFonts w:asciiTheme="minorHAnsi" w:hAnsiTheme="minorHAnsi" w:cstheme="minorHAnsi"/>
          <w:sz w:val="24"/>
          <w:szCs w:val="24"/>
        </w:rPr>
        <w:t>při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srovnatelných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výsledcích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článku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jsou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porovnávána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jedna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komerční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termokamera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rozlišením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120x120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px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vlastnoručně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sestavenou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termokamerou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osazenou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infračerveným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sensorem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TS305,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která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je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snímání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operovaným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servomotory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platformou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Arduino a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infračerveným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scanerem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rozlišením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10x10px (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odpovídá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10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senzorům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krokem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měření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délce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20cm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každé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rostlině</w:t>
      </w:r>
      <w:proofErr w:type="spellEnd"/>
      <w:proofErr w:type="gramStart"/>
      <w:r w:rsidRPr="00692446">
        <w:rPr>
          <w:rFonts w:asciiTheme="minorHAnsi" w:hAnsiTheme="minorHAnsi" w:cstheme="minorHAnsi"/>
          <w:sz w:val="24"/>
          <w:szCs w:val="24"/>
        </w:rPr>
        <w:t xml:space="preserve">) 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příkladu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oliv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révy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odhadu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vodního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stresového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indexu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rostli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(CWSI</w:t>
      </w:r>
      <w:r w:rsidRPr="00692446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Předběžné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výsledky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pomocí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simulační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analýzy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Matlabu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prokázaly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že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snížení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rozlišení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vlast</w:t>
      </w:r>
      <w:proofErr w:type="gramStart"/>
      <w:r w:rsidRPr="00692446">
        <w:rPr>
          <w:rFonts w:asciiTheme="minorHAnsi" w:hAnsiTheme="minorHAnsi" w:cstheme="minorHAnsi"/>
          <w:sz w:val="24"/>
          <w:szCs w:val="24"/>
        </w:rPr>
        <w:t>noručně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sestavené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termokamery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o 79%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poskytuje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srovnatelné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výsledky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testované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plodiny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olivovníku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vinné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révy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hodnocení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CWSI.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Metodika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simulace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navržená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tomto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článku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pomůže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hledání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optimálního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počtu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senzorů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infračervený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scaner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navržených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FONDEFIDEAS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podle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objemu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rostlinné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hmoty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trénovacích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ploch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zavlažovacích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postupů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Nové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technologie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dnes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nabízejí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možnost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integrovat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tyto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techniky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pozemních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bezpilotních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leteckých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prostředků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(UAV), aby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mohly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distančně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snímkovat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při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nízkých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nákladech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692446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velkých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plochách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rutinně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detekovat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stav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rostlinn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hlediska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vodního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stresu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jeho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92446">
        <w:rPr>
          <w:rFonts w:asciiTheme="minorHAnsi" w:hAnsiTheme="minorHAnsi" w:cstheme="minorHAnsi"/>
          <w:sz w:val="24"/>
          <w:szCs w:val="24"/>
        </w:rPr>
        <w:t>prostorové</w:t>
      </w:r>
      <w:proofErr w:type="spellEnd"/>
      <w:r w:rsidRPr="00692446">
        <w:rPr>
          <w:rFonts w:asciiTheme="minorHAnsi" w:hAnsiTheme="minorHAnsi" w:cstheme="minorHAnsi"/>
          <w:sz w:val="24"/>
          <w:szCs w:val="24"/>
        </w:rPr>
        <w:t xml:space="preserve"> variability.</w:t>
      </w:r>
    </w:p>
    <w:p w:rsidR="009133BE" w:rsidRPr="00692446" w:rsidRDefault="00C26402" w:rsidP="006924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6924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33BE" w:rsidRPr="00692446" w:rsidRDefault="00692446" w:rsidP="0069244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26402">
        <w:rPr>
          <w:rFonts w:asciiTheme="minorHAnsi" w:hAnsiTheme="minorHAnsi" w:cstheme="minorHAnsi"/>
          <w:b/>
          <w:sz w:val="24"/>
          <w:szCs w:val="24"/>
        </w:rPr>
        <w:t>Zprac</w:t>
      </w:r>
      <w:bookmarkStart w:id="0" w:name="_GoBack"/>
      <w:bookmarkEnd w:id="0"/>
      <w:r w:rsidRPr="00C26402">
        <w:rPr>
          <w:rFonts w:asciiTheme="minorHAnsi" w:hAnsiTheme="minorHAnsi" w:cstheme="minorHAnsi"/>
          <w:b/>
          <w:sz w:val="24"/>
          <w:szCs w:val="24"/>
        </w:rPr>
        <w:t>oval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Ing. Jan Lukáš, Ph.D., </w:t>
      </w:r>
      <w:proofErr w:type="spellStart"/>
      <w:r w:rsidR="00C26402">
        <w:rPr>
          <w:rFonts w:asciiTheme="minorHAnsi" w:hAnsiTheme="minorHAnsi" w:cstheme="minorHAnsi"/>
          <w:sz w:val="24"/>
          <w:szCs w:val="24"/>
        </w:rPr>
        <w:t>Výzkumný</w:t>
      </w:r>
      <w:proofErr w:type="spellEnd"/>
      <w:r w:rsidR="00C264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6402">
        <w:rPr>
          <w:rFonts w:asciiTheme="minorHAnsi" w:hAnsiTheme="minorHAnsi" w:cstheme="minorHAnsi"/>
          <w:sz w:val="24"/>
          <w:szCs w:val="24"/>
        </w:rPr>
        <w:t>ústav</w:t>
      </w:r>
      <w:proofErr w:type="spellEnd"/>
      <w:r w:rsidR="00C264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26402">
        <w:rPr>
          <w:rFonts w:asciiTheme="minorHAnsi" w:hAnsiTheme="minorHAnsi" w:cstheme="minorHAnsi"/>
          <w:sz w:val="24"/>
          <w:szCs w:val="24"/>
        </w:rPr>
        <w:t>rostlin</w:t>
      </w:r>
      <w:r>
        <w:rPr>
          <w:rFonts w:asciiTheme="minorHAnsi" w:hAnsiTheme="minorHAnsi" w:cstheme="minorHAnsi"/>
          <w:sz w:val="24"/>
          <w:szCs w:val="24"/>
        </w:rPr>
        <w:t>né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výroby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v. v.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., lukas@vurv.cz</w:t>
      </w:r>
    </w:p>
    <w:sectPr w:rsidR="009133BE" w:rsidRPr="00692446">
      <w:endnotePr>
        <w:numFmt w:val="decimal"/>
      </w:endnotePr>
      <w:type w:val="continuous"/>
      <w:pgSz w:w="12240" w:h="15840"/>
      <w:pgMar w:top="1440" w:right="1440" w:bottom="144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BE"/>
    <w:rsid w:val="00692446"/>
    <w:rsid w:val="009133BE"/>
    <w:rsid w:val="00C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350E-E28D-4673-8091-B44595C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32"/>
      <w:szCs w:val="32"/>
    </w:rPr>
  </w:style>
  <w:style w:type="paragraph" w:styleId="Nadpis3">
    <w:name w:val="heading 3"/>
    <w:basedOn w:val="Nadpis2"/>
    <w:next w:val="Normln"/>
    <w:qFormat/>
    <w:pPr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 Doležalová</cp:lastModifiedBy>
  <cp:revision>3</cp:revision>
  <dcterms:created xsi:type="dcterms:W3CDTF">2019-10-31T12:21:00Z</dcterms:created>
  <dcterms:modified xsi:type="dcterms:W3CDTF">2019-11-15T08:02:00Z</dcterms:modified>
</cp:coreProperties>
</file>