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955" w:rsidRPr="002B5438" w:rsidRDefault="00D54E38" w:rsidP="002B5438">
      <w:pPr>
        <w:spacing w:line="240" w:lineRule="auto"/>
        <w:jc w:val="both"/>
        <w:rPr>
          <w:rFonts w:ascii="Times New Roman" w:hAnsi="Times New Roman" w:cs="Times New Roman"/>
          <w:b/>
          <w:sz w:val="32"/>
          <w:szCs w:val="32"/>
        </w:rPr>
      </w:pPr>
      <w:r w:rsidRPr="002B5438">
        <w:rPr>
          <w:rFonts w:ascii="Times New Roman" w:hAnsi="Times New Roman" w:cs="Times New Roman"/>
          <w:b/>
          <w:sz w:val="32"/>
          <w:szCs w:val="32"/>
        </w:rPr>
        <w:t>Vliv osevních postupů na změny druhového spektra plevelů</w:t>
      </w:r>
    </w:p>
    <w:p w:rsidR="005060B0" w:rsidRPr="002B5438" w:rsidRDefault="00766CAD" w:rsidP="002B5438">
      <w:pPr>
        <w:spacing w:line="240" w:lineRule="auto"/>
        <w:jc w:val="both"/>
        <w:rPr>
          <w:rFonts w:ascii="Times New Roman" w:hAnsi="Times New Roman" w:cs="Times New Roman"/>
          <w:b/>
          <w:sz w:val="24"/>
          <w:szCs w:val="24"/>
        </w:rPr>
      </w:pPr>
      <w:r>
        <w:rPr>
          <w:rFonts w:ascii="Times New Roman" w:hAnsi="Times New Roman" w:cs="Times New Roman"/>
          <w:b/>
          <w:sz w:val="24"/>
          <w:szCs w:val="24"/>
        </w:rPr>
        <w:t>d</w:t>
      </w:r>
      <w:r w:rsidR="00D54E38" w:rsidRPr="002B5438">
        <w:rPr>
          <w:rFonts w:ascii="Times New Roman" w:hAnsi="Times New Roman" w:cs="Times New Roman"/>
          <w:b/>
          <w:sz w:val="24"/>
          <w:szCs w:val="24"/>
        </w:rPr>
        <w:t xml:space="preserve">oc. Ing. Jan Mikulka, CSc. Výzkumný ústav </w:t>
      </w:r>
      <w:r w:rsidR="005060B0" w:rsidRPr="002B5438">
        <w:rPr>
          <w:rFonts w:ascii="Times New Roman" w:hAnsi="Times New Roman" w:cs="Times New Roman"/>
          <w:b/>
          <w:sz w:val="24"/>
          <w:szCs w:val="24"/>
        </w:rPr>
        <w:t>rostlinné výroby, Praha – Ruzyně</w:t>
      </w:r>
    </w:p>
    <w:p w:rsidR="008D7BCA" w:rsidRDefault="008D7BCA" w:rsidP="002B5438">
      <w:pPr>
        <w:spacing w:line="240" w:lineRule="auto"/>
        <w:jc w:val="both"/>
        <w:rPr>
          <w:rFonts w:ascii="Times New Roman" w:hAnsi="Times New Roman" w:cs="Times New Roman"/>
          <w:b/>
          <w:sz w:val="24"/>
          <w:szCs w:val="24"/>
        </w:rPr>
      </w:pPr>
    </w:p>
    <w:p w:rsidR="005060B0" w:rsidRDefault="00C958A2" w:rsidP="002B5438">
      <w:pPr>
        <w:spacing w:line="240" w:lineRule="auto"/>
        <w:jc w:val="both"/>
        <w:rPr>
          <w:rFonts w:ascii="Times New Roman" w:hAnsi="Times New Roman" w:cs="Times New Roman"/>
          <w:b/>
          <w:sz w:val="24"/>
          <w:szCs w:val="24"/>
        </w:rPr>
      </w:pPr>
      <w:r>
        <w:rPr>
          <w:rFonts w:ascii="Times New Roman" w:hAnsi="Times New Roman" w:cs="Times New Roman"/>
          <w:b/>
          <w:sz w:val="24"/>
          <w:szCs w:val="24"/>
        </w:rPr>
        <w:t>Úvod</w:t>
      </w:r>
    </w:p>
    <w:p w:rsidR="00C958A2" w:rsidRDefault="00C958A2" w:rsidP="00711128">
      <w:pPr>
        <w:autoSpaceDE w:val="0"/>
        <w:autoSpaceDN w:val="0"/>
        <w:adjustRightInd w:val="0"/>
        <w:spacing w:after="0" w:line="240" w:lineRule="auto"/>
        <w:ind w:firstLine="708"/>
        <w:jc w:val="both"/>
        <w:rPr>
          <w:rFonts w:ascii="Times New Roman" w:eastAsia="MyriadPro-Regular" w:hAnsi="Times New Roman" w:cs="Times New Roman"/>
          <w:sz w:val="24"/>
          <w:szCs w:val="24"/>
        </w:rPr>
      </w:pPr>
      <w:r w:rsidRPr="00C958A2">
        <w:rPr>
          <w:rFonts w:ascii="Times New Roman" w:eastAsia="MyriadPro-Regular" w:hAnsi="Times New Roman" w:cs="Times New Roman"/>
          <w:sz w:val="24"/>
          <w:szCs w:val="24"/>
        </w:rPr>
        <w:t>Plevelné rostliny se na Zemi objevily již v dávné minulosti současně s počátky zemědělské činnosti člově</w:t>
      </w:r>
      <w:r>
        <w:rPr>
          <w:rFonts w:ascii="Times New Roman" w:eastAsia="MyriadPro-Regular" w:hAnsi="Times New Roman" w:cs="Times New Roman"/>
          <w:sz w:val="24"/>
          <w:szCs w:val="24"/>
        </w:rPr>
        <w:t xml:space="preserve">ka. </w:t>
      </w:r>
      <w:r w:rsidRPr="00C958A2">
        <w:rPr>
          <w:rFonts w:ascii="Times New Roman" w:eastAsia="MyriadPro-Regular" w:hAnsi="Times New Roman" w:cs="Times New Roman"/>
          <w:sz w:val="24"/>
          <w:szCs w:val="24"/>
        </w:rPr>
        <w:t>Rostliny, které člověk nepěstoval, se tak staly rostlinami plevelnými. Za plevelné rostliny považ</w:t>
      </w:r>
      <w:r>
        <w:rPr>
          <w:rFonts w:ascii="Times New Roman" w:eastAsia="MyriadPro-Regular" w:hAnsi="Times New Roman" w:cs="Times New Roman"/>
          <w:sz w:val="24"/>
          <w:szCs w:val="24"/>
        </w:rPr>
        <w:t xml:space="preserve">ujeme ty, </w:t>
      </w:r>
      <w:r w:rsidRPr="00C958A2">
        <w:rPr>
          <w:rFonts w:ascii="Times New Roman" w:eastAsia="MyriadPro-Regular" w:hAnsi="Times New Roman" w:cs="Times New Roman"/>
          <w:sz w:val="24"/>
          <w:szCs w:val="24"/>
        </w:rPr>
        <w:t>které rostou na polích</w:t>
      </w:r>
      <w:r w:rsidR="001F20F3">
        <w:rPr>
          <w:rFonts w:ascii="Times New Roman" w:eastAsia="MyriadPro-Regular" w:hAnsi="Times New Roman" w:cs="Times New Roman"/>
          <w:sz w:val="24"/>
          <w:szCs w:val="24"/>
        </w:rPr>
        <w:t>, loukách a zahradách proti naší</w:t>
      </w:r>
      <w:r w:rsidRPr="00C958A2">
        <w:rPr>
          <w:rFonts w:ascii="Times New Roman" w:eastAsia="MyriadPro-Regular" w:hAnsi="Times New Roman" w:cs="Times New Roman"/>
          <w:sz w:val="24"/>
          <w:szCs w:val="24"/>
        </w:rPr>
        <w:t xml:space="preserve"> vůli. V pěstovanýc</w:t>
      </w:r>
      <w:r>
        <w:rPr>
          <w:rFonts w:ascii="Times New Roman" w:eastAsia="MyriadPro-Regular" w:hAnsi="Times New Roman" w:cs="Times New Roman"/>
          <w:sz w:val="24"/>
          <w:szCs w:val="24"/>
        </w:rPr>
        <w:t xml:space="preserve">h plodinách se mohou vyskytovat </w:t>
      </w:r>
      <w:r w:rsidRPr="00C958A2">
        <w:rPr>
          <w:rFonts w:ascii="Times New Roman" w:eastAsia="MyriadPro-Regular" w:hAnsi="Times New Roman" w:cs="Times New Roman"/>
          <w:sz w:val="24"/>
          <w:szCs w:val="24"/>
        </w:rPr>
        <w:t>jednak rostliny plevelné (pýr, pcháč, chrpa, laskavce, merlíky, rdesna aj.), jednak r</w:t>
      </w:r>
      <w:r w:rsidR="001F20F3">
        <w:rPr>
          <w:rFonts w:ascii="Times New Roman" w:eastAsia="MyriadPro-Regular" w:hAnsi="Times New Roman" w:cs="Times New Roman"/>
          <w:sz w:val="24"/>
          <w:szCs w:val="24"/>
        </w:rPr>
        <w:t xml:space="preserve">ostliny </w:t>
      </w:r>
      <w:proofErr w:type="spellStart"/>
      <w:r w:rsidR="001F20F3">
        <w:rPr>
          <w:rFonts w:ascii="Times New Roman" w:eastAsia="MyriadPro-Regular" w:hAnsi="Times New Roman" w:cs="Times New Roman"/>
          <w:sz w:val="24"/>
          <w:szCs w:val="24"/>
        </w:rPr>
        <w:t>zaplevelují</w:t>
      </w:r>
      <w:r>
        <w:rPr>
          <w:rFonts w:ascii="Times New Roman" w:eastAsia="MyriadPro-Regular" w:hAnsi="Times New Roman" w:cs="Times New Roman"/>
          <w:sz w:val="24"/>
          <w:szCs w:val="24"/>
        </w:rPr>
        <w:t>cí</w:t>
      </w:r>
      <w:proofErr w:type="spellEnd"/>
      <w:r w:rsidR="00703372">
        <w:rPr>
          <w:rFonts w:ascii="Times New Roman" w:eastAsia="MyriadPro-Regular" w:hAnsi="Times New Roman" w:cs="Times New Roman"/>
          <w:sz w:val="24"/>
          <w:szCs w:val="24"/>
        </w:rPr>
        <w:t xml:space="preserve"> (1)</w:t>
      </w:r>
      <w:r>
        <w:rPr>
          <w:rFonts w:ascii="Times New Roman" w:eastAsia="MyriadPro-Regular" w:hAnsi="Times New Roman" w:cs="Times New Roman"/>
          <w:sz w:val="24"/>
          <w:szCs w:val="24"/>
        </w:rPr>
        <w:t xml:space="preserve">. Rostliny </w:t>
      </w:r>
      <w:r w:rsidRPr="00C958A2">
        <w:rPr>
          <w:rFonts w:ascii="Times New Roman" w:eastAsia="MyriadPro-Regular" w:hAnsi="Times New Roman" w:cs="Times New Roman"/>
          <w:sz w:val="24"/>
          <w:szCs w:val="24"/>
        </w:rPr>
        <w:t>zaplevelujicí jsou druhy pěstované,</w:t>
      </w:r>
      <w:r w:rsidR="0034648D">
        <w:rPr>
          <w:rFonts w:ascii="Times New Roman" w:eastAsia="MyriadPro-Regular" w:hAnsi="Times New Roman" w:cs="Times New Roman"/>
          <w:sz w:val="24"/>
          <w:szCs w:val="24"/>
        </w:rPr>
        <w:t xml:space="preserve"> vyšlechtěné, které se vyskytují</w:t>
      </w:r>
      <w:r w:rsidRPr="00C958A2">
        <w:rPr>
          <w:rFonts w:ascii="Times New Roman" w:eastAsia="MyriadPro-Regular" w:hAnsi="Times New Roman" w:cs="Times New Roman"/>
          <w:sz w:val="24"/>
          <w:szCs w:val="24"/>
        </w:rPr>
        <w:t xml:space="preserve"> v pěstovaných plodinách jako přímě</w:t>
      </w:r>
      <w:r>
        <w:rPr>
          <w:rFonts w:ascii="Times New Roman" w:eastAsia="MyriadPro-Regular" w:hAnsi="Times New Roman" w:cs="Times New Roman"/>
          <w:sz w:val="24"/>
          <w:szCs w:val="24"/>
        </w:rPr>
        <w:t xml:space="preserve">s </w:t>
      </w:r>
      <w:r w:rsidRPr="00C958A2">
        <w:rPr>
          <w:rFonts w:ascii="Times New Roman" w:eastAsia="MyriadPro-Regular" w:hAnsi="Times New Roman" w:cs="Times New Roman"/>
          <w:sz w:val="24"/>
          <w:szCs w:val="24"/>
        </w:rPr>
        <w:t>s osivem, nebo se na pole dostávají př</w:t>
      </w:r>
      <w:r w:rsidR="001F20F3">
        <w:rPr>
          <w:rFonts w:ascii="Times New Roman" w:eastAsia="MyriadPro-Regular" w:hAnsi="Times New Roman" w:cs="Times New Roman"/>
          <w:sz w:val="24"/>
          <w:szCs w:val="24"/>
        </w:rPr>
        <w:t>i sklizni a rostou, jako tzv. vý</w:t>
      </w:r>
      <w:r w:rsidRPr="00C958A2">
        <w:rPr>
          <w:rFonts w:ascii="Times New Roman" w:eastAsia="MyriadPro-Regular" w:hAnsi="Times New Roman" w:cs="Times New Roman"/>
          <w:sz w:val="24"/>
          <w:szCs w:val="24"/>
        </w:rPr>
        <w:t>drol a zap</w:t>
      </w:r>
      <w:r>
        <w:rPr>
          <w:rFonts w:ascii="Times New Roman" w:eastAsia="MyriadPro-Regular" w:hAnsi="Times New Roman" w:cs="Times New Roman"/>
          <w:sz w:val="24"/>
          <w:szCs w:val="24"/>
        </w:rPr>
        <w:t>leveluj</w:t>
      </w:r>
      <w:r w:rsidR="0034648D">
        <w:rPr>
          <w:rFonts w:ascii="Times New Roman" w:eastAsia="MyriadPro-Regular" w:hAnsi="Times New Roman" w:cs="Times New Roman"/>
          <w:sz w:val="24"/>
          <w:szCs w:val="24"/>
        </w:rPr>
        <w:t>í</w:t>
      </w:r>
      <w:r>
        <w:rPr>
          <w:rFonts w:ascii="Times New Roman" w:eastAsia="MyriadPro-Regular" w:hAnsi="Times New Roman" w:cs="Times New Roman"/>
          <w:sz w:val="24"/>
          <w:szCs w:val="24"/>
        </w:rPr>
        <w:t xml:space="preserve"> následné plodiny. Mezi </w:t>
      </w:r>
      <w:r w:rsidRPr="00C958A2">
        <w:rPr>
          <w:rFonts w:ascii="Times New Roman" w:eastAsia="MyriadPro-Regular" w:hAnsi="Times New Roman" w:cs="Times New Roman"/>
          <w:sz w:val="24"/>
          <w:szCs w:val="24"/>
        </w:rPr>
        <w:t xml:space="preserve">nejvýznamnější zaplevelujicí rostliny patři především řepka ozimá, slunečnice, </w:t>
      </w:r>
      <w:r>
        <w:rPr>
          <w:rFonts w:ascii="Times New Roman" w:eastAsia="MyriadPro-Regular" w:hAnsi="Times New Roman" w:cs="Times New Roman"/>
          <w:sz w:val="24"/>
          <w:szCs w:val="24"/>
        </w:rPr>
        <w:t xml:space="preserve">obilniny, brambory, topinambur, </w:t>
      </w:r>
      <w:r w:rsidRPr="00C958A2">
        <w:rPr>
          <w:rFonts w:ascii="Times New Roman" w:eastAsia="MyriadPro-Regular" w:hAnsi="Times New Roman" w:cs="Times New Roman"/>
          <w:sz w:val="24"/>
          <w:szCs w:val="24"/>
        </w:rPr>
        <w:t>ostropestř</w:t>
      </w:r>
      <w:r>
        <w:rPr>
          <w:rFonts w:ascii="Times New Roman" w:eastAsia="MyriadPro-Regular" w:hAnsi="Times New Roman" w:cs="Times New Roman"/>
          <w:sz w:val="24"/>
          <w:szCs w:val="24"/>
        </w:rPr>
        <w:t xml:space="preserve">ec mariánský aj. </w:t>
      </w:r>
      <w:r w:rsidRPr="00C958A2">
        <w:rPr>
          <w:rFonts w:ascii="Times New Roman" w:eastAsia="MyriadPro-Regular" w:hAnsi="Times New Roman" w:cs="Times New Roman"/>
          <w:sz w:val="24"/>
          <w:szCs w:val="24"/>
        </w:rPr>
        <w:t>Plevelné rostliny p</w:t>
      </w:r>
      <w:r w:rsidR="001F20F3">
        <w:rPr>
          <w:rFonts w:ascii="Times New Roman" w:eastAsia="MyriadPro-Regular" w:hAnsi="Times New Roman" w:cs="Times New Roman"/>
          <w:sz w:val="24"/>
          <w:szCs w:val="24"/>
        </w:rPr>
        <w:t>atřily v minulosti a stále patří</w:t>
      </w:r>
      <w:r w:rsidRPr="00C958A2">
        <w:rPr>
          <w:rFonts w:ascii="Times New Roman" w:eastAsia="MyriadPro-Regular" w:hAnsi="Times New Roman" w:cs="Times New Roman"/>
          <w:sz w:val="24"/>
          <w:szCs w:val="24"/>
        </w:rPr>
        <w:t xml:space="preserve"> mezi nejvýznamnější škodlivé č</w:t>
      </w:r>
      <w:r>
        <w:rPr>
          <w:rFonts w:ascii="Times New Roman" w:eastAsia="MyriadPro-Regular" w:hAnsi="Times New Roman" w:cs="Times New Roman"/>
          <w:sz w:val="24"/>
          <w:szCs w:val="24"/>
        </w:rPr>
        <w:t>initele</w:t>
      </w:r>
      <w:r w:rsidR="00703372">
        <w:rPr>
          <w:rFonts w:ascii="Times New Roman" w:eastAsia="MyriadPro-Regular" w:hAnsi="Times New Roman" w:cs="Times New Roman"/>
          <w:sz w:val="24"/>
          <w:szCs w:val="24"/>
        </w:rPr>
        <w:t xml:space="preserve"> (4)</w:t>
      </w:r>
      <w:r>
        <w:rPr>
          <w:rFonts w:ascii="Times New Roman" w:eastAsia="MyriadPro-Regular" w:hAnsi="Times New Roman" w:cs="Times New Roman"/>
          <w:sz w:val="24"/>
          <w:szCs w:val="24"/>
        </w:rPr>
        <w:t xml:space="preserve">. V minulosti byly </w:t>
      </w:r>
      <w:r w:rsidRPr="00C958A2">
        <w:rPr>
          <w:rFonts w:ascii="Times New Roman" w:eastAsia="MyriadPro-Regular" w:hAnsi="Times New Roman" w:cs="Times New Roman"/>
          <w:sz w:val="24"/>
          <w:szCs w:val="24"/>
        </w:rPr>
        <w:t>odstraňovány převážně ruční prací, později mechanicky a v posled</w:t>
      </w:r>
      <w:r w:rsidR="001F20F3">
        <w:rPr>
          <w:rFonts w:ascii="Times New Roman" w:eastAsia="MyriadPro-Regular" w:hAnsi="Times New Roman" w:cs="Times New Roman"/>
          <w:sz w:val="24"/>
          <w:szCs w:val="24"/>
        </w:rPr>
        <w:t>ní době převážně chemicky pomocí</w:t>
      </w:r>
      <w:r w:rsidRPr="00C958A2">
        <w:rPr>
          <w:rFonts w:ascii="Times New Roman" w:eastAsia="MyriadPro-Regular" w:hAnsi="Times New Roman" w:cs="Times New Roman"/>
          <w:sz w:val="24"/>
          <w:szCs w:val="24"/>
        </w:rPr>
        <w:t xml:space="preserve"> herbicidů</w:t>
      </w:r>
      <w:r>
        <w:rPr>
          <w:rFonts w:ascii="Times New Roman" w:eastAsia="MyriadPro-Regular" w:hAnsi="Times New Roman" w:cs="Times New Roman"/>
          <w:sz w:val="24"/>
          <w:szCs w:val="24"/>
        </w:rPr>
        <w:t xml:space="preserve">. V </w:t>
      </w:r>
      <w:r w:rsidRPr="00C958A2">
        <w:rPr>
          <w:rFonts w:ascii="Times New Roman" w:eastAsia="MyriadPro-Regular" w:hAnsi="Times New Roman" w:cs="Times New Roman"/>
          <w:sz w:val="24"/>
          <w:szCs w:val="24"/>
        </w:rPr>
        <w:t>chudých státech třetího světa je regulace plevelů prováděna do dnešní doby převážně ruč</w:t>
      </w:r>
      <w:r>
        <w:rPr>
          <w:rFonts w:ascii="Times New Roman" w:eastAsia="MyriadPro-Regular" w:hAnsi="Times New Roman" w:cs="Times New Roman"/>
          <w:sz w:val="24"/>
          <w:szCs w:val="24"/>
        </w:rPr>
        <w:t xml:space="preserve">ní prací. </w:t>
      </w:r>
      <w:r w:rsidR="0034648D">
        <w:rPr>
          <w:rFonts w:ascii="Times New Roman" w:eastAsia="MyriadPro-Regular" w:hAnsi="Times New Roman" w:cs="Times New Roman"/>
          <w:sz w:val="24"/>
          <w:szCs w:val="24"/>
        </w:rPr>
        <w:t>Plevele způsobují</w:t>
      </w:r>
      <w:r w:rsidRPr="00C958A2">
        <w:rPr>
          <w:rFonts w:ascii="Times New Roman" w:eastAsia="MyriadPro-Regular" w:hAnsi="Times New Roman" w:cs="Times New Roman"/>
          <w:sz w:val="24"/>
          <w:szCs w:val="24"/>
        </w:rPr>
        <w:t xml:space="preserve"> každoročně obrovské ztráty na produkci a na jejich reg</w:t>
      </w:r>
      <w:r>
        <w:rPr>
          <w:rFonts w:ascii="Times New Roman" w:eastAsia="MyriadPro-Regular" w:hAnsi="Times New Roman" w:cs="Times New Roman"/>
          <w:sz w:val="24"/>
          <w:szCs w:val="24"/>
        </w:rPr>
        <w:t xml:space="preserve">ulaci je </w:t>
      </w:r>
      <w:r w:rsidR="00711128">
        <w:rPr>
          <w:rFonts w:ascii="Times New Roman" w:eastAsia="MyriadPro-Regular" w:hAnsi="Times New Roman" w:cs="Times New Roman"/>
          <w:sz w:val="24"/>
          <w:szCs w:val="24"/>
        </w:rPr>
        <w:t>vynakládáno</w:t>
      </w:r>
      <w:r>
        <w:rPr>
          <w:rFonts w:ascii="Times New Roman" w:eastAsia="MyriadPro-Regular" w:hAnsi="Times New Roman" w:cs="Times New Roman"/>
          <w:sz w:val="24"/>
          <w:szCs w:val="24"/>
        </w:rPr>
        <w:t xml:space="preserve"> mnoho </w:t>
      </w:r>
      <w:r w:rsidR="00711128">
        <w:rPr>
          <w:rFonts w:ascii="Times New Roman" w:eastAsia="MyriadPro-Regular" w:hAnsi="Times New Roman" w:cs="Times New Roman"/>
          <w:sz w:val="24"/>
          <w:szCs w:val="24"/>
        </w:rPr>
        <w:t>fi</w:t>
      </w:r>
      <w:r w:rsidR="00711128" w:rsidRPr="00C958A2">
        <w:rPr>
          <w:rFonts w:ascii="Times New Roman" w:eastAsia="MyriadPro-Regular" w:hAnsi="Times New Roman" w:cs="Times New Roman"/>
          <w:sz w:val="24"/>
          <w:szCs w:val="24"/>
        </w:rPr>
        <w:t>nančních</w:t>
      </w:r>
      <w:r w:rsidRPr="00C958A2">
        <w:rPr>
          <w:rFonts w:ascii="Times New Roman" w:eastAsia="MyriadPro-Regular" w:hAnsi="Times New Roman" w:cs="Times New Roman"/>
          <w:sz w:val="24"/>
          <w:szCs w:val="24"/>
        </w:rPr>
        <w:t xml:space="preserve"> prostředků. V minulosti byly velmi často </w:t>
      </w:r>
      <w:r w:rsidR="00711128" w:rsidRPr="00C958A2">
        <w:rPr>
          <w:rFonts w:ascii="Times New Roman" w:eastAsia="MyriadPro-Regular" w:hAnsi="Times New Roman" w:cs="Times New Roman"/>
          <w:sz w:val="24"/>
          <w:szCs w:val="24"/>
        </w:rPr>
        <w:t>vypracovávány</w:t>
      </w:r>
      <w:r w:rsidRPr="00C958A2">
        <w:rPr>
          <w:rFonts w:ascii="Times New Roman" w:eastAsia="MyriadPro-Regular" w:hAnsi="Times New Roman" w:cs="Times New Roman"/>
          <w:sz w:val="24"/>
          <w:szCs w:val="24"/>
        </w:rPr>
        <w:t xml:space="preserve"> strategie boje s pleveli, </w:t>
      </w:r>
      <w:r w:rsidR="00711128" w:rsidRPr="00C958A2">
        <w:rPr>
          <w:rFonts w:ascii="Times New Roman" w:eastAsia="MyriadPro-Regular" w:hAnsi="Times New Roman" w:cs="Times New Roman"/>
          <w:sz w:val="24"/>
          <w:szCs w:val="24"/>
        </w:rPr>
        <w:t>které</w:t>
      </w:r>
      <w:r w:rsidRPr="00C958A2">
        <w:rPr>
          <w:rFonts w:ascii="Times New Roman" w:eastAsia="MyriadPro-Regular" w:hAnsi="Times New Roman" w:cs="Times New Roman"/>
          <w:sz w:val="24"/>
          <w:szCs w:val="24"/>
        </w:rPr>
        <w:t xml:space="preserve"> mě</w:t>
      </w:r>
      <w:r>
        <w:rPr>
          <w:rFonts w:ascii="Times New Roman" w:eastAsia="MyriadPro-Regular" w:hAnsi="Times New Roman" w:cs="Times New Roman"/>
          <w:sz w:val="24"/>
          <w:szCs w:val="24"/>
        </w:rPr>
        <w:t xml:space="preserve">ly </w:t>
      </w:r>
      <w:r w:rsidR="00711128">
        <w:rPr>
          <w:rFonts w:ascii="Times New Roman" w:eastAsia="MyriadPro-Regular" w:hAnsi="Times New Roman" w:cs="Times New Roman"/>
          <w:sz w:val="24"/>
          <w:szCs w:val="24"/>
        </w:rPr>
        <w:t>mít</w:t>
      </w:r>
      <w:r>
        <w:rPr>
          <w:rFonts w:ascii="Times New Roman" w:eastAsia="MyriadPro-Regular" w:hAnsi="Times New Roman" w:cs="Times New Roman"/>
          <w:sz w:val="24"/>
          <w:szCs w:val="24"/>
        </w:rPr>
        <w:t xml:space="preserve"> za </w:t>
      </w:r>
      <w:r w:rsidR="00711128" w:rsidRPr="00C958A2">
        <w:rPr>
          <w:rFonts w:ascii="Times New Roman" w:eastAsia="MyriadPro-Regular" w:hAnsi="Times New Roman" w:cs="Times New Roman"/>
          <w:sz w:val="24"/>
          <w:szCs w:val="24"/>
        </w:rPr>
        <w:t>následek</w:t>
      </w:r>
      <w:r w:rsidRPr="00C958A2">
        <w:rPr>
          <w:rFonts w:ascii="Times New Roman" w:eastAsia="MyriadPro-Regular" w:hAnsi="Times New Roman" w:cs="Times New Roman"/>
          <w:sz w:val="24"/>
          <w:szCs w:val="24"/>
        </w:rPr>
        <w:t xml:space="preserve"> jejich vyhuben</w:t>
      </w:r>
      <w:r w:rsidR="00711128">
        <w:rPr>
          <w:rFonts w:ascii="Times New Roman" w:eastAsia="MyriadPro-Regular" w:hAnsi="Times New Roman" w:cs="Times New Roman"/>
          <w:sz w:val="24"/>
          <w:szCs w:val="24"/>
        </w:rPr>
        <w:t>í</w:t>
      </w:r>
      <w:r w:rsidRPr="00C958A2">
        <w:rPr>
          <w:rFonts w:ascii="Times New Roman" w:eastAsia="MyriadPro-Regular" w:hAnsi="Times New Roman" w:cs="Times New Roman"/>
          <w:sz w:val="24"/>
          <w:szCs w:val="24"/>
        </w:rPr>
        <w:t xml:space="preserve"> na </w:t>
      </w:r>
      <w:r w:rsidR="00711128" w:rsidRPr="00C958A2">
        <w:rPr>
          <w:rFonts w:ascii="Times New Roman" w:eastAsia="MyriadPro-Regular" w:hAnsi="Times New Roman" w:cs="Times New Roman"/>
          <w:sz w:val="24"/>
          <w:szCs w:val="24"/>
        </w:rPr>
        <w:t>zemědělské</w:t>
      </w:r>
      <w:r w:rsidRPr="00C958A2">
        <w:rPr>
          <w:rFonts w:ascii="Times New Roman" w:eastAsia="MyriadPro-Regular" w:hAnsi="Times New Roman" w:cs="Times New Roman"/>
          <w:sz w:val="24"/>
          <w:szCs w:val="24"/>
        </w:rPr>
        <w:t xml:space="preserve"> půdě. Vyhubit plevele se však nepodařilo a </w:t>
      </w:r>
      <w:r w:rsidR="00711128" w:rsidRPr="00C958A2">
        <w:rPr>
          <w:rFonts w:ascii="Times New Roman" w:eastAsia="MyriadPro-Regular" w:hAnsi="Times New Roman" w:cs="Times New Roman"/>
          <w:sz w:val="24"/>
          <w:szCs w:val="24"/>
        </w:rPr>
        <w:t>víme</w:t>
      </w:r>
      <w:r w:rsidRPr="00C958A2">
        <w:rPr>
          <w:rFonts w:ascii="Times New Roman" w:eastAsia="MyriadPro-Regular" w:hAnsi="Times New Roman" w:cs="Times New Roman"/>
          <w:sz w:val="24"/>
          <w:szCs w:val="24"/>
        </w:rPr>
        <w:t xml:space="preserve">, že se ani </w:t>
      </w:r>
      <w:r w:rsidR="00711128" w:rsidRPr="00C958A2">
        <w:rPr>
          <w:rFonts w:ascii="Times New Roman" w:eastAsia="MyriadPro-Regular" w:hAnsi="Times New Roman" w:cs="Times New Roman"/>
          <w:sz w:val="24"/>
          <w:szCs w:val="24"/>
        </w:rPr>
        <w:t>nepodař</w:t>
      </w:r>
      <w:r w:rsidR="00711128">
        <w:rPr>
          <w:rFonts w:ascii="Times New Roman" w:eastAsia="MyriadPro-Regular" w:hAnsi="Times New Roman" w:cs="Times New Roman"/>
          <w:sz w:val="24"/>
          <w:szCs w:val="24"/>
        </w:rPr>
        <w:t>í</w:t>
      </w:r>
      <w:r>
        <w:rPr>
          <w:rFonts w:ascii="Times New Roman" w:eastAsia="MyriadPro-Regular" w:hAnsi="Times New Roman" w:cs="Times New Roman"/>
          <w:sz w:val="24"/>
          <w:szCs w:val="24"/>
        </w:rPr>
        <w:t xml:space="preserve">. </w:t>
      </w:r>
      <w:r w:rsidRPr="00C958A2">
        <w:rPr>
          <w:rFonts w:ascii="Times New Roman" w:eastAsia="MyriadPro-Regular" w:hAnsi="Times New Roman" w:cs="Times New Roman"/>
          <w:sz w:val="24"/>
          <w:szCs w:val="24"/>
        </w:rPr>
        <w:t xml:space="preserve">Mnohdy </w:t>
      </w:r>
      <w:r w:rsidR="00711128" w:rsidRPr="00C958A2">
        <w:rPr>
          <w:rFonts w:ascii="Times New Roman" w:eastAsia="MyriadPro-Regular" w:hAnsi="Times New Roman" w:cs="Times New Roman"/>
          <w:sz w:val="24"/>
          <w:szCs w:val="24"/>
        </w:rPr>
        <w:t>nadměrná</w:t>
      </w:r>
      <w:r w:rsidR="0034648D">
        <w:rPr>
          <w:rFonts w:ascii="Times New Roman" w:eastAsia="MyriadPro-Regular" w:hAnsi="Times New Roman" w:cs="Times New Roman"/>
          <w:sz w:val="24"/>
          <w:szCs w:val="24"/>
        </w:rPr>
        <w:t xml:space="preserve"> opatření</w:t>
      </w:r>
      <w:r w:rsidRPr="00C958A2">
        <w:rPr>
          <w:rFonts w:ascii="Times New Roman" w:eastAsia="MyriadPro-Regular" w:hAnsi="Times New Roman" w:cs="Times New Roman"/>
          <w:sz w:val="24"/>
          <w:szCs w:val="24"/>
        </w:rPr>
        <w:t xml:space="preserve"> proti plevelům, </w:t>
      </w:r>
      <w:r w:rsidR="00711128" w:rsidRPr="00C958A2">
        <w:rPr>
          <w:rFonts w:ascii="Times New Roman" w:eastAsia="MyriadPro-Regular" w:hAnsi="Times New Roman" w:cs="Times New Roman"/>
          <w:sz w:val="24"/>
          <w:szCs w:val="24"/>
        </w:rPr>
        <w:t>především</w:t>
      </w:r>
      <w:r w:rsidRPr="00C958A2">
        <w:rPr>
          <w:rFonts w:ascii="Times New Roman" w:eastAsia="MyriadPro-Regular" w:hAnsi="Times New Roman" w:cs="Times New Roman"/>
          <w:sz w:val="24"/>
          <w:szCs w:val="24"/>
        </w:rPr>
        <w:t xml:space="preserve"> při </w:t>
      </w:r>
      <w:r w:rsidR="00711128" w:rsidRPr="00C958A2">
        <w:rPr>
          <w:rFonts w:ascii="Times New Roman" w:eastAsia="MyriadPro-Regular" w:hAnsi="Times New Roman" w:cs="Times New Roman"/>
          <w:sz w:val="24"/>
          <w:szCs w:val="24"/>
        </w:rPr>
        <w:t>aplikacích</w:t>
      </w:r>
      <w:r w:rsidRPr="00C958A2">
        <w:rPr>
          <w:rFonts w:ascii="Times New Roman" w:eastAsia="MyriadPro-Regular" w:hAnsi="Times New Roman" w:cs="Times New Roman"/>
          <w:sz w:val="24"/>
          <w:szCs w:val="24"/>
        </w:rPr>
        <w:t xml:space="preserve"> herbicidů</w:t>
      </w:r>
      <w:r>
        <w:rPr>
          <w:rFonts w:ascii="Times New Roman" w:eastAsia="MyriadPro-Regular" w:hAnsi="Times New Roman" w:cs="Times New Roman"/>
          <w:sz w:val="24"/>
          <w:szCs w:val="24"/>
        </w:rPr>
        <w:t xml:space="preserve">, vedla k selekci druhového </w:t>
      </w:r>
      <w:r w:rsidRPr="00C958A2">
        <w:rPr>
          <w:rFonts w:ascii="Times New Roman" w:eastAsia="MyriadPro-Regular" w:hAnsi="Times New Roman" w:cs="Times New Roman"/>
          <w:sz w:val="24"/>
          <w:szCs w:val="24"/>
        </w:rPr>
        <w:t xml:space="preserve">spektra plevelů nebo vzniku rezistence vůči herbicidům. Dnes je již </w:t>
      </w:r>
      <w:r w:rsidR="00711128" w:rsidRPr="00C958A2">
        <w:rPr>
          <w:rFonts w:ascii="Times New Roman" w:eastAsia="MyriadPro-Regular" w:hAnsi="Times New Roman" w:cs="Times New Roman"/>
          <w:sz w:val="24"/>
          <w:szCs w:val="24"/>
        </w:rPr>
        <w:t>známo</w:t>
      </w:r>
      <w:r w:rsidRPr="00C958A2">
        <w:rPr>
          <w:rFonts w:ascii="Times New Roman" w:eastAsia="MyriadPro-Regular" w:hAnsi="Times New Roman" w:cs="Times New Roman"/>
          <w:sz w:val="24"/>
          <w:szCs w:val="24"/>
        </w:rPr>
        <w:t>, ž</w:t>
      </w:r>
      <w:r>
        <w:rPr>
          <w:rFonts w:ascii="Times New Roman" w:eastAsia="MyriadPro-Regular" w:hAnsi="Times New Roman" w:cs="Times New Roman"/>
          <w:sz w:val="24"/>
          <w:szCs w:val="24"/>
        </w:rPr>
        <w:t xml:space="preserve">e </w:t>
      </w:r>
      <w:r w:rsidR="00711128">
        <w:rPr>
          <w:rFonts w:ascii="Times New Roman" w:eastAsia="MyriadPro-Regular" w:hAnsi="Times New Roman" w:cs="Times New Roman"/>
          <w:sz w:val="24"/>
          <w:szCs w:val="24"/>
        </w:rPr>
        <w:t>systémy</w:t>
      </w:r>
      <w:r>
        <w:rPr>
          <w:rFonts w:ascii="Times New Roman" w:eastAsia="MyriadPro-Regular" w:hAnsi="Times New Roman" w:cs="Times New Roman"/>
          <w:sz w:val="24"/>
          <w:szCs w:val="24"/>
        </w:rPr>
        <w:t xml:space="preserve"> regulace </w:t>
      </w:r>
      <w:r w:rsidRPr="00C958A2">
        <w:rPr>
          <w:rFonts w:ascii="Times New Roman" w:eastAsia="MyriadPro-Regular" w:hAnsi="Times New Roman" w:cs="Times New Roman"/>
          <w:sz w:val="24"/>
          <w:szCs w:val="24"/>
        </w:rPr>
        <w:t xml:space="preserve">plevelů </w:t>
      </w:r>
      <w:r w:rsidR="00711128" w:rsidRPr="00C958A2">
        <w:rPr>
          <w:rFonts w:ascii="Times New Roman" w:eastAsia="MyriadPro-Regular" w:hAnsi="Times New Roman" w:cs="Times New Roman"/>
          <w:sz w:val="24"/>
          <w:szCs w:val="24"/>
        </w:rPr>
        <w:t>nemají</w:t>
      </w:r>
      <w:r w:rsidR="00711128">
        <w:rPr>
          <w:rFonts w:ascii="Times New Roman" w:eastAsia="MyriadPro-Regular" w:hAnsi="Times New Roman" w:cs="Times New Roman"/>
          <w:sz w:val="24"/>
          <w:szCs w:val="24"/>
        </w:rPr>
        <w:t xml:space="preserve"> vest k vyhubení</w:t>
      </w:r>
      <w:r w:rsidRPr="00C958A2">
        <w:rPr>
          <w:rFonts w:ascii="Times New Roman" w:eastAsia="MyriadPro-Regular" w:hAnsi="Times New Roman" w:cs="Times New Roman"/>
          <w:sz w:val="24"/>
          <w:szCs w:val="24"/>
        </w:rPr>
        <w:t xml:space="preserve"> plevelů, ale k </w:t>
      </w:r>
      <w:r w:rsidR="00711128" w:rsidRPr="00C958A2">
        <w:rPr>
          <w:rFonts w:ascii="Times New Roman" w:eastAsia="MyriadPro-Regular" w:hAnsi="Times New Roman" w:cs="Times New Roman"/>
          <w:sz w:val="24"/>
          <w:szCs w:val="24"/>
        </w:rPr>
        <w:t>celkovému</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snížení</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výskytu</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plevelných</w:t>
      </w:r>
      <w:r w:rsidRPr="00C958A2">
        <w:rPr>
          <w:rFonts w:ascii="Times New Roman" w:eastAsia="MyriadPro-Regular" w:hAnsi="Times New Roman" w:cs="Times New Roman"/>
          <w:sz w:val="24"/>
          <w:szCs w:val="24"/>
        </w:rPr>
        <w:t xml:space="preserve"> rostlin na </w:t>
      </w:r>
      <w:r w:rsidR="00711128" w:rsidRPr="00C958A2">
        <w:rPr>
          <w:rFonts w:ascii="Times New Roman" w:eastAsia="MyriadPro-Regular" w:hAnsi="Times New Roman" w:cs="Times New Roman"/>
          <w:sz w:val="24"/>
          <w:szCs w:val="24"/>
        </w:rPr>
        <w:t>polích</w:t>
      </w:r>
      <w:r w:rsidRPr="00C958A2">
        <w:rPr>
          <w:rFonts w:ascii="Times New Roman" w:eastAsia="MyriadPro-Regular" w:hAnsi="Times New Roman" w:cs="Times New Roman"/>
          <w:sz w:val="24"/>
          <w:szCs w:val="24"/>
        </w:rPr>
        <w:t xml:space="preserve"> př</w:t>
      </w:r>
      <w:r>
        <w:rPr>
          <w:rFonts w:ascii="Times New Roman" w:eastAsia="MyriadPro-Regular" w:hAnsi="Times New Roman" w:cs="Times New Roman"/>
          <w:sz w:val="24"/>
          <w:szCs w:val="24"/>
        </w:rPr>
        <w:t xml:space="preserve">i </w:t>
      </w:r>
      <w:r w:rsidR="00711128">
        <w:rPr>
          <w:rFonts w:ascii="Times New Roman" w:eastAsia="MyriadPro-Regular" w:hAnsi="Times New Roman" w:cs="Times New Roman"/>
          <w:sz w:val="24"/>
          <w:szCs w:val="24"/>
        </w:rPr>
        <w:t>zachování</w:t>
      </w:r>
      <w:r w:rsidRPr="00C958A2">
        <w:rPr>
          <w:rFonts w:ascii="Times New Roman" w:eastAsia="MyriadPro-Regular" w:hAnsi="Times New Roman" w:cs="Times New Roman"/>
          <w:sz w:val="24"/>
          <w:szCs w:val="24"/>
        </w:rPr>
        <w:t xml:space="preserve"> co </w:t>
      </w:r>
      <w:r w:rsidR="00711128" w:rsidRPr="00C958A2">
        <w:rPr>
          <w:rFonts w:ascii="Times New Roman" w:eastAsia="MyriadPro-Regular" w:hAnsi="Times New Roman" w:cs="Times New Roman"/>
          <w:sz w:val="24"/>
          <w:szCs w:val="24"/>
        </w:rPr>
        <w:t>nejširšího</w:t>
      </w:r>
      <w:r w:rsidRPr="00C958A2">
        <w:rPr>
          <w:rFonts w:ascii="Times New Roman" w:eastAsia="MyriadPro-Regular" w:hAnsi="Times New Roman" w:cs="Times New Roman"/>
          <w:sz w:val="24"/>
          <w:szCs w:val="24"/>
        </w:rPr>
        <w:t xml:space="preserve"> spektra druhů. </w:t>
      </w:r>
      <w:r w:rsidR="00711128" w:rsidRPr="00C958A2">
        <w:rPr>
          <w:rFonts w:ascii="Times New Roman" w:eastAsia="MyriadPro-Regular" w:hAnsi="Times New Roman" w:cs="Times New Roman"/>
          <w:sz w:val="24"/>
          <w:szCs w:val="24"/>
        </w:rPr>
        <w:t>Cílem</w:t>
      </w:r>
      <w:r w:rsidRPr="00C958A2">
        <w:rPr>
          <w:rFonts w:ascii="Times New Roman" w:eastAsia="MyriadPro-Regular" w:hAnsi="Times New Roman" w:cs="Times New Roman"/>
          <w:sz w:val="24"/>
          <w:szCs w:val="24"/>
        </w:rPr>
        <w:t xml:space="preserve"> je tedy </w:t>
      </w:r>
      <w:r w:rsidR="0034648D">
        <w:rPr>
          <w:rFonts w:ascii="Times New Roman" w:eastAsia="MyriadPro-Regular" w:hAnsi="Times New Roman" w:cs="Times New Roman"/>
          <w:sz w:val="24"/>
          <w:szCs w:val="24"/>
        </w:rPr>
        <w:t>zachování</w:t>
      </w:r>
      <w:r w:rsidRPr="00C958A2">
        <w:rPr>
          <w:rFonts w:ascii="Times New Roman" w:eastAsia="MyriadPro-Regular" w:hAnsi="Times New Roman" w:cs="Times New Roman"/>
          <w:sz w:val="24"/>
          <w:szCs w:val="24"/>
        </w:rPr>
        <w:t xml:space="preserve"> co </w:t>
      </w:r>
      <w:r w:rsidR="00711128" w:rsidRPr="00C958A2">
        <w:rPr>
          <w:rFonts w:ascii="Times New Roman" w:eastAsia="MyriadPro-Regular" w:hAnsi="Times New Roman" w:cs="Times New Roman"/>
          <w:sz w:val="24"/>
          <w:szCs w:val="24"/>
        </w:rPr>
        <w:t>nejvyšší</w:t>
      </w:r>
      <w:r w:rsidRPr="00C958A2">
        <w:rPr>
          <w:rFonts w:ascii="Times New Roman" w:eastAsia="MyriadPro-Regular" w:hAnsi="Times New Roman" w:cs="Times New Roman"/>
          <w:sz w:val="24"/>
          <w:szCs w:val="24"/>
        </w:rPr>
        <w:t xml:space="preserve"> diverzity plevelů na </w:t>
      </w:r>
      <w:r w:rsidR="00711128" w:rsidRPr="00C958A2">
        <w:rPr>
          <w:rFonts w:ascii="Times New Roman" w:eastAsia="MyriadPro-Regular" w:hAnsi="Times New Roman" w:cs="Times New Roman"/>
          <w:sz w:val="24"/>
          <w:szCs w:val="24"/>
        </w:rPr>
        <w:t>zemědě</w:t>
      </w:r>
      <w:r w:rsidR="00711128">
        <w:rPr>
          <w:rFonts w:ascii="Times New Roman" w:eastAsia="MyriadPro-Regular" w:hAnsi="Times New Roman" w:cs="Times New Roman"/>
          <w:sz w:val="24"/>
          <w:szCs w:val="24"/>
        </w:rPr>
        <w:t>lské</w:t>
      </w:r>
      <w:r>
        <w:rPr>
          <w:rFonts w:ascii="Times New Roman" w:eastAsia="MyriadPro-Regular" w:hAnsi="Times New Roman" w:cs="Times New Roman"/>
          <w:sz w:val="24"/>
          <w:szCs w:val="24"/>
        </w:rPr>
        <w:t xml:space="preserve"> </w:t>
      </w:r>
      <w:r w:rsidRPr="00C958A2">
        <w:rPr>
          <w:rFonts w:ascii="Times New Roman" w:eastAsia="MyriadPro-Regular" w:hAnsi="Times New Roman" w:cs="Times New Roman"/>
          <w:sz w:val="24"/>
          <w:szCs w:val="24"/>
        </w:rPr>
        <w:t xml:space="preserve">půdě. V </w:t>
      </w:r>
      <w:r w:rsidR="00711128" w:rsidRPr="00C958A2">
        <w:rPr>
          <w:rFonts w:ascii="Times New Roman" w:eastAsia="MyriadPro-Regular" w:hAnsi="Times New Roman" w:cs="Times New Roman"/>
          <w:sz w:val="24"/>
          <w:szCs w:val="24"/>
        </w:rPr>
        <w:t>osmdesátých</w:t>
      </w:r>
      <w:r w:rsidRPr="00C958A2">
        <w:rPr>
          <w:rFonts w:ascii="Times New Roman" w:eastAsia="MyriadPro-Regular" w:hAnsi="Times New Roman" w:cs="Times New Roman"/>
          <w:sz w:val="24"/>
          <w:szCs w:val="24"/>
        </w:rPr>
        <w:t xml:space="preserve"> letech </w:t>
      </w:r>
      <w:r w:rsidR="00711128" w:rsidRPr="00C958A2">
        <w:rPr>
          <w:rFonts w:ascii="Times New Roman" w:eastAsia="MyriadPro-Regular" w:hAnsi="Times New Roman" w:cs="Times New Roman"/>
          <w:sz w:val="24"/>
          <w:szCs w:val="24"/>
        </w:rPr>
        <w:t>minulého</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století</w:t>
      </w:r>
      <w:r w:rsidRPr="00C958A2">
        <w:rPr>
          <w:rFonts w:ascii="Times New Roman" w:eastAsia="MyriadPro-Regular" w:hAnsi="Times New Roman" w:cs="Times New Roman"/>
          <w:sz w:val="24"/>
          <w:szCs w:val="24"/>
        </w:rPr>
        <w:t xml:space="preserve"> bylo vlivem </w:t>
      </w:r>
      <w:r w:rsidR="00711128" w:rsidRPr="00C958A2">
        <w:rPr>
          <w:rFonts w:ascii="Times New Roman" w:eastAsia="MyriadPro-Regular" w:hAnsi="Times New Roman" w:cs="Times New Roman"/>
          <w:sz w:val="24"/>
          <w:szCs w:val="24"/>
        </w:rPr>
        <w:t>intenzivní</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zemědělské</w:t>
      </w:r>
      <w:r w:rsidRPr="00C958A2">
        <w:rPr>
          <w:rFonts w:ascii="Times New Roman" w:eastAsia="MyriadPro-Regular" w:hAnsi="Times New Roman" w:cs="Times New Roman"/>
          <w:sz w:val="24"/>
          <w:szCs w:val="24"/>
        </w:rPr>
        <w:t xml:space="preserve"> č</w:t>
      </w:r>
      <w:r>
        <w:rPr>
          <w:rFonts w:ascii="Times New Roman" w:eastAsia="MyriadPro-Regular" w:hAnsi="Times New Roman" w:cs="Times New Roman"/>
          <w:sz w:val="24"/>
          <w:szCs w:val="24"/>
        </w:rPr>
        <w:t xml:space="preserve">innosti </w:t>
      </w:r>
      <w:r w:rsidR="00711128">
        <w:rPr>
          <w:rFonts w:ascii="Times New Roman" w:eastAsia="MyriadPro-Regular" w:hAnsi="Times New Roman" w:cs="Times New Roman"/>
          <w:sz w:val="24"/>
          <w:szCs w:val="24"/>
        </w:rPr>
        <w:t>druhové zastoupení</w:t>
      </w:r>
      <w:r>
        <w:rPr>
          <w:rFonts w:ascii="Times New Roman" w:eastAsia="MyriadPro-Regular" w:hAnsi="Times New Roman" w:cs="Times New Roman"/>
          <w:sz w:val="24"/>
          <w:szCs w:val="24"/>
        </w:rPr>
        <w:t xml:space="preserve"> </w:t>
      </w:r>
      <w:r w:rsidRPr="00C958A2">
        <w:rPr>
          <w:rFonts w:ascii="Times New Roman" w:eastAsia="MyriadPro-Regular" w:hAnsi="Times New Roman" w:cs="Times New Roman"/>
          <w:sz w:val="24"/>
          <w:szCs w:val="24"/>
        </w:rPr>
        <w:t xml:space="preserve">na </w:t>
      </w:r>
      <w:r w:rsidR="00711128" w:rsidRPr="00C958A2">
        <w:rPr>
          <w:rFonts w:ascii="Times New Roman" w:eastAsia="MyriadPro-Regular" w:hAnsi="Times New Roman" w:cs="Times New Roman"/>
          <w:sz w:val="24"/>
          <w:szCs w:val="24"/>
        </w:rPr>
        <w:t>polích</w:t>
      </w:r>
      <w:r w:rsidRPr="00C958A2">
        <w:rPr>
          <w:rFonts w:ascii="Times New Roman" w:eastAsia="MyriadPro-Regular" w:hAnsi="Times New Roman" w:cs="Times New Roman"/>
          <w:sz w:val="24"/>
          <w:szCs w:val="24"/>
        </w:rPr>
        <w:t xml:space="preserve"> poměrně </w:t>
      </w:r>
      <w:r w:rsidR="00711128" w:rsidRPr="00C958A2">
        <w:rPr>
          <w:rFonts w:ascii="Times New Roman" w:eastAsia="MyriadPro-Regular" w:hAnsi="Times New Roman" w:cs="Times New Roman"/>
          <w:sz w:val="24"/>
          <w:szCs w:val="24"/>
        </w:rPr>
        <w:t>chudé</w:t>
      </w:r>
      <w:r w:rsidRPr="00C958A2">
        <w:rPr>
          <w:rFonts w:ascii="Times New Roman" w:eastAsia="MyriadPro-Regular" w:hAnsi="Times New Roman" w:cs="Times New Roman"/>
          <w:sz w:val="24"/>
          <w:szCs w:val="24"/>
        </w:rPr>
        <w:t xml:space="preserve">, přičemž </w:t>
      </w:r>
      <w:r w:rsidR="00711128" w:rsidRPr="00C958A2">
        <w:rPr>
          <w:rFonts w:ascii="Times New Roman" w:eastAsia="MyriadPro-Regular" w:hAnsi="Times New Roman" w:cs="Times New Roman"/>
          <w:sz w:val="24"/>
          <w:szCs w:val="24"/>
        </w:rPr>
        <w:t>vyskytující</w:t>
      </w:r>
      <w:r w:rsidRPr="00C958A2">
        <w:rPr>
          <w:rFonts w:ascii="Times New Roman" w:eastAsia="MyriadPro-Regular" w:hAnsi="Times New Roman" w:cs="Times New Roman"/>
          <w:sz w:val="24"/>
          <w:szCs w:val="24"/>
        </w:rPr>
        <w:t xml:space="preserve"> se druhy byly hojně zastoupeny</w:t>
      </w:r>
      <w:r w:rsidR="00703372">
        <w:rPr>
          <w:rFonts w:ascii="Times New Roman" w:eastAsia="MyriadPro-Regular" w:hAnsi="Times New Roman" w:cs="Times New Roman"/>
          <w:sz w:val="24"/>
          <w:szCs w:val="24"/>
        </w:rPr>
        <w:t xml:space="preserve"> </w:t>
      </w:r>
      <w:r w:rsidR="00703372">
        <w:rPr>
          <w:rFonts w:ascii="Times New Roman" w:eastAsia="MyriadPro-Regular" w:hAnsi="Times New Roman" w:cs="Times New Roman"/>
          <w:sz w:val="26"/>
          <w:szCs w:val="24"/>
        </w:rPr>
        <w:t>12, 13)</w:t>
      </w:r>
      <w:r w:rsidRPr="00C958A2">
        <w:rPr>
          <w:rFonts w:ascii="Times New Roman" w:eastAsia="MyriadPro-Regular" w:hAnsi="Times New Roman" w:cs="Times New Roman"/>
          <w:sz w:val="24"/>
          <w:szCs w:val="24"/>
        </w:rPr>
        <w:t>. V souč</w:t>
      </w:r>
      <w:r>
        <w:rPr>
          <w:rFonts w:ascii="Times New Roman" w:eastAsia="MyriadPro-Regular" w:hAnsi="Times New Roman" w:cs="Times New Roman"/>
          <w:sz w:val="24"/>
          <w:szCs w:val="24"/>
        </w:rPr>
        <w:t xml:space="preserve">asnosti diverzita </w:t>
      </w:r>
      <w:r w:rsidR="00711128" w:rsidRPr="00C958A2">
        <w:rPr>
          <w:rFonts w:ascii="Times New Roman" w:eastAsia="MyriadPro-Regular" w:hAnsi="Times New Roman" w:cs="Times New Roman"/>
          <w:sz w:val="24"/>
          <w:szCs w:val="24"/>
        </w:rPr>
        <w:t>plevelných</w:t>
      </w:r>
      <w:r w:rsidRPr="00C958A2">
        <w:rPr>
          <w:rFonts w:ascii="Times New Roman" w:eastAsia="MyriadPro-Regular" w:hAnsi="Times New Roman" w:cs="Times New Roman"/>
          <w:sz w:val="24"/>
          <w:szCs w:val="24"/>
        </w:rPr>
        <w:t xml:space="preserve"> druhů postupně </w:t>
      </w:r>
      <w:r w:rsidR="00711128" w:rsidRPr="00C958A2">
        <w:rPr>
          <w:rFonts w:ascii="Times New Roman" w:eastAsia="MyriadPro-Regular" w:hAnsi="Times New Roman" w:cs="Times New Roman"/>
          <w:sz w:val="24"/>
          <w:szCs w:val="24"/>
        </w:rPr>
        <w:t>vzrůstá</w:t>
      </w:r>
      <w:r w:rsidR="0034648D">
        <w:rPr>
          <w:rFonts w:ascii="Times New Roman" w:eastAsia="MyriadPro-Regular" w:hAnsi="Times New Roman" w:cs="Times New Roman"/>
          <w:sz w:val="24"/>
          <w:szCs w:val="24"/>
        </w:rPr>
        <w:t>, objevují</w:t>
      </w:r>
      <w:r w:rsidRPr="00C958A2">
        <w:rPr>
          <w:rFonts w:ascii="Times New Roman" w:eastAsia="MyriadPro-Regular" w:hAnsi="Times New Roman" w:cs="Times New Roman"/>
          <w:sz w:val="24"/>
          <w:szCs w:val="24"/>
        </w:rPr>
        <w:t xml:space="preserve"> se druhy </w:t>
      </w:r>
      <w:r w:rsidR="00711128" w:rsidRPr="00C958A2">
        <w:rPr>
          <w:rFonts w:ascii="Times New Roman" w:eastAsia="MyriadPro-Regular" w:hAnsi="Times New Roman" w:cs="Times New Roman"/>
          <w:sz w:val="24"/>
          <w:szCs w:val="24"/>
        </w:rPr>
        <w:t>dříve</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téměř</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vyhubené</w:t>
      </w:r>
      <w:r w:rsidR="001F20F3">
        <w:rPr>
          <w:rFonts w:ascii="Times New Roman" w:eastAsia="MyriadPro-Regular" w:hAnsi="Times New Roman" w:cs="Times New Roman"/>
          <w:sz w:val="24"/>
          <w:szCs w:val="24"/>
        </w:rPr>
        <w:t>,</w:t>
      </w:r>
      <w:r w:rsidRPr="00C958A2">
        <w:rPr>
          <w:rFonts w:ascii="Times New Roman" w:eastAsia="MyriadPro-Regular" w:hAnsi="Times New Roman" w:cs="Times New Roman"/>
          <w:sz w:val="24"/>
          <w:szCs w:val="24"/>
        </w:rPr>
        <w:t xml:space="preserve"> jako </w:t>
      </w:r>
      <w:r w:rsidR="00711128" w:rsidRPr="00C958A2">
        <w:rPr>
          <w:rFonts w:ascii="Times New Roman" w:eastAsia="MyriadPro-Regular" w:hAnsi="Times New Roman" w:cs="Times New Roman"/>
          <w:sz w:val="24"/>
          <w:szCs w:val="24"/>
        </w:rPr>
        <w:t>například</w:t>
      </w:r>
      <w:r w:rsidRPr="00C958A2">
        <w:rPr>
          <w:rFonts w:ascii="Times New Roman" w:eastAsia="MyriadPro-Regular" w:hAnsi="Times New Roman" w:cs="Times New Roman"/>
          <w:sz w:val="24"/>
          <w:szCs w:val="24"/>
        </w:rPr>
        <w:t xml:space="preserve"> brač</w:t>
      </w:r>
      <w:r>
        <w:rPr>
          <w:rFonts w:ascii="Times New Roman" w:eastAsia="MyriadPro-Regular" w:hAnsi="Times New Roman" w:cs="Times New Roman"/>
          <w:sz w:val="24"/>
          <w:szCs w:val="24"/>
        </w:rPr>
        <w:t xml:space="preserve">ka </w:t>
      </w:r>
      <w:r w:rsidR="00711128">
        <w:rPr>
          <w:rFonts w:ascii="Times New Roman" w:eastAsia="MyriadPro-Regular" w:hAnsi="Times New Roman" w:cs="Times New Roman"/>
          <w:sz w:val="24"/>
          <w:szCs w:val="24"/>
        </w:rPr>
        <w:t>rolní</w:t>
      </w:r>
      <w:r>
        <w:rPr>
          <w:rFonts w:ascii="Times New Roman" w:eastAsia="MyriadPro-Regular" w:hAnsi="Times New Roman" w:cs="Times New Roman"/>
          <w:sz w:val="24"/>
          <w:szCs w:val="24"/>
        </w:rPr>
        <w:t xml:space="preserve">, </w:t>
      </w:r>
      <w:r w:rsidR="001F20F3">
        <w:rPr>
          <w:rFonts w:ascii="Times New Roman" w:eastAsia="MyriadPro-Regular" w:hAnsi="Times New Roman" w:cs="Times New Roman"/>
          <w:sz w:val="24"/>
          <w:szCs w:val="24"/>
        </w:rPr>
        <w:t>ostrožka stračka, hlavá</w:t>
      </w:r>
      <w:r w:rsidRPr="00C958A2">
        <w:rPr>
          <w:rFonts w:ascii="Times New Roman" w:eastAsia="MyriadPro-Regular" w:hAnsi="Times New Roman" w:cs="Times New Roman"/>
          <w:sz w:val="24"/>
          <w:szCs w:val="24"/>
        </w:rPr>
        <w:t xml:space="preserve">ček </w:t>
      </w:r>
      <w:r w:rsidR="00711128" w:rsidRPr="00C958A2">
        <w:rPr>
          <w:rFonts w:ascii="Times New Roman" w:eastAsia="MyriadPro-Regular" w:hAnsi="Times New Roman" w:cs="Times New Roman"/>
          <w:sz w:val="24"/>
          <w:szCs w:val="24"/>
        </w:rPr>
        <w:t>letní</w:t>
      </w:r>
      <w:r w:rsidR="00711128">
        <w:rPr>
          <w:rFonts w:ascii="Times New Roman" w:eastAsia="MyriadPro-Regular" w:hAnsi="Times New Roman" w:cs="Times New Roman"/>
          <w:sz w:val="24"/>
          <w:szCs w:val="24"/>
        </w:rPr>
        <w:t>, chrpa modrá</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hledíček</w:t>
      </w:r>
      <w:r w:rsidR="001F20F3">
        <w:rPr>
          <w:rFonts w:ascii="Times New Roman" w:eastAsia="MyriadPro-Regular" w:hAnsi="Times New Roman" w:cs="Times New Roman"/>
          <w:sz w:val="24"/>
          <w:szCs w:val="24"/>
        </w:rPr>
        <w:t xml:space="preserve"> menší</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mák</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vlčí</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mák</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pochybný</w:t>
      </w:r>
      <w:r w:rsidRPr="00C958A2">
        <w:rPr>
          <w:rFonts w:ascii="Times New Roman" w:eastAsia="MyriadPro-Regular" w:hAnsi="Times New Roman" w:cs="Times New Roman"/>
          <w:sz w:val="24"/>
          <w:szCs w:val="24"/>
        </w:rPr>
        <w:t xml:space="preserve"> aj. To jsou </w:t>
      </w:r>
      <w:r w:rsidR="00711128" w:rsidRPr="00C958A2">
        <w:rPr>
          <w:rFonts w:ascii="Times New Roman" w:eastAsia="MyriadPro-Regular" w:hAnsi="Times New Roman" w:cs="Times New Roman"/>
          <w:sz w:val="24"/>
          <w:szCs w:val="24"/>
        </w:rPr>
        <w:t>příznivé</w:t>
      </w:r>
      <w:r>
        <w:rPr>
          <w:rFonts w:ascii="Times New Roman" w:eastAsia="MyriadPro-Regular" w:hAnsi="Times New Roman" w:cs="Times New Roman"/>
          <w:sz w:val="24"/>
          <w:szCs w:val="24"/>
        </w:rPr>
        <w:t xml:space="preserve"> </w:t>
      </w:r>
      <w:r w:rsidRPr="00C958A2">
        <w:rPr>
          <w:rFonts w:ascii="Times New Roman" w:eastAsia="MyriadPro-Regular" w:hAnsi="Times New Roman" w:cs="Times New Roman"/>
          <w:sz w:val="24"/>
          <w:szCs w:val="24"/>
        </w:rPr>
        <w:t xml:space="preserve">trendy. </w:t>
      </w:r>
      <w:r w:rsidR="00711128" w:rsidRPr="00C958A2">
        <w:rPr>
          <w:rFonts w:ascii="Times New Roman" w:eastAsia="MyriadPro-Regular" w:hAnsi="Times New Roman" w:cs="Times New Roman"/>
          <w:sz w:val="24"/>
          <w:szCs w:val="24"/>
        </w:rPr>
        <w:t>Plevelné</w:t>
      </w:r>
      <w:r w:rsidR="0034648D">
        <w:rPr>
          <w:rFonts w:ascii="Times New Roman" w:eastAsia="MyriadPro-Regular" w:hAnsi="Times New Roman" w:cs="Times New Roman"/>
          <w:sz w:val="24"/>
          <w:szCs w:val="24"/>
        </w:rPr>
        <w:t xml:space="preserve"> rostliny hrají</w:t>
      </w:r>
      <w:r w:rsidRPr="00C958A2">
        <w:rPr>
          <w:rFonts w:ascii="Times New Roman" w:eastAsia="MyriadPro-Regular" w:hAnsi="Times New Roman" w:cs="Times New Roman"/>
          <w:sz w:val="24"/>
          <w:szCs w:val="24"/>
        </w:rPr>
        <w:t xml:space="preserve"> na </w:t>
      </w:r>
      <w:r w:rsidR="00711128" w:rsidRPr="00C958A2">
        <w:rPr>
          <w:rFonts w:ascii="Times New Roman" w:eastAsia="MyriadPro-Regular" w:hAnsi="Times New Roman" w:cs="Times New Roman"/>
          <w:sz w:val="24"/>
          <w:szCs w:val="24"/>
        </w:rPr>
        <w:t>zemědělské</w:t>
      </w:r>
      <w:r w:rsidRPr="00C958A2">
        <w:rPr>
          <w:rFonts w:ascii="Times New Roman" w:eastAsia="MyriadPro-Regular" w:hAnsi="Times New Roman" w:cs="Times New Roman"/>
          <w:sz w:val="24"/>
          <w:szCs w:val="24"/>
        </w:rPr>
        <w:t xml:space="preserve"> půdě </w:t>
      </w:r>
      <w:r w:rsidR="00711128" w:rsidRPr="00C958A2">
        <w:rPr>
          <w:rFonts w:ascii="Times New Roman" w:eastAsia="MyriadPro-Regular" w:hAnsi="Times New Roman" w:cs="Times New Roman"/>
          <w:sz w:val="24"/>
          <w:szCs w:val="24"/>
        </w:rPr>
        <w:t>především</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negativní</w:t>
      </w:r>
      <w:r w:rsidRPr="00C958A2">
        <w:rPr>
          <w:rFonts w:ascii="Times New Roman" w:eastAsia="MyriadPro-Regular" w:hAnsi="Times New Roman" w:cs="Times New Roman"/>
          <w:sz w:val="24"/>
          <w:szCs w:val="24"/>
        </w:rPr>
        <w:t xml:space="preserve"> roli. </w:t>
      </w:r>
      <w:r w:rsidR="00711128" w:rsidRPr="00C958A2">
        <w:rPr>
          <w:rFonts w:ascii="Times New Roman" w:eastAsia="MyriadPro-Regular" w:hAnsi="Times New Roman" w:cs="Times New Roman"/>
          <w:sz w:val="24"/>
          <w:szCs w:val="24"/>
        </w:rPr>
        <w:t>Odčerpávají</w:t>
      </w:r>
      <w:r w:rsidRPr="00C958A2">
        <w:rPr>
          <w:rFonts w:ascii="Times New Roman" w:eastAsia="MyriadPro-Regular" w:hAnsi="Times New Roman" w:cs="Times New Roman"/>
          <w:sz w:val="24"/>
          <w:szCs w:val="24"/>
        </w:rPr>
        <w:t xml:space="preserve"> z půdy </w:t>
      </w:r>
      <w:r w:rsidR="00711128" w:rsidRPr="00C958A2">
        <w:rPr>
          <w:rFonts w:ascii="Times New Roman" w:eastAsia="MyriadPro-Regular" w:hAnsi="Times New Roman" w:cs="Times New Roman"/>
          <w:sz w:val="24"/>
          <w:szCs w:val="24"/>
        </w:rPr>
        <w:t>značné</w:t>
      </w:r>
      <w:r w:rsidRPr="00C958A2">
        <w:rPr>
          <w:rFonts w:ascii="Times New Roman" w:eastAsia="MyriadPro-Regular" w:hAnsi="Times New Roman" w:cs="Times New Roman"/>
          <w:sz w:val="24"/>
          <w:szCs w:val="24"/>
        </w:rPr>
        <w:t xml:space="preserve"> </w:t>
      </w:r>
      <w:r>
        <w:rPr>
          <w:rFonts w:ascii="Times New Roman" w:eastAsia="MyriadPro-Regular" w:hAnsi="Times New Roman" w:cs="Times New Roman"/>
          <w:sz w:val="24"/>
          <w:szCs w:val="24"/>
        </w:rPr>
        <w:t xml:space="preserve">množství </w:t>
      </w:r>
      <w:r w:rsidRPr="00C958A2">
        <w:rPr>
          <w:rFonts w:ascii="Times New Roman" w:eastAsia="MyriadPro-Regular" w:hAnsi="Times New Roman" w:cs="Times New Roman"/>
          <w:sz w:val="24"/>
          <w:szCs w:val="24"/>
        </w:rPr>
        <w:t>ž</w:t>
      </w:r>
      <w:r w:rsidR="0034648D">
        <w:rPr>
          <w:rFonts w:ascii="Times New Roman" w:eastAsia="MyriadPro-Regular" w:hAnsi="Times New Roman" w:cs="Times New Roman"/>
          <w:sz w:val="24"/>
          <w:szCs w:val="24"/>
        </w:rPr>
        <w:t>ivin, vody, prostorově konkurují</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pěstovaným</w:t>
      </w:r>
      <w:r w:rsidRPr="00C958A2">
        <w:rPr>
          <w:rFonts w:ascii="Times New Roman" w:eastAsia="MyriadPro-Regular" w:hAnsi="Times New Roman" w:cs="Times New Roman"/>
          <w:sz w:val="24"/>
          <w:szCs w:val="24"/>
        </w:rPr>
        <w:t xml:space="preserve"> </w:t>
      </w:r>
      <w:r w:rsidR="001F20F3">
        <w:rPr>
          <w:rFonts w:ascii="Times New Roman" w:eastAsia="MyriadPro-Regular" w:hAnsi="Times New Roman" w:cs="Times New Roman"/>
          <w:sz w:val="24"/>
          <w:szCs w:val="24"/>
        </w:rPr>
        <w:t>plodinám</w:t>
      </w:r>
      <w:r w:rsidR="0034648D">
        <w:rPr>
          <w:rFonts w:ascii="Times New Roman" w:eastAsia="MyriadPro-Regular" w:hAnsi="Times New Roman" w:cs="Times New Roman"/>
          <w:sz w:val="24"/>
          <w:szCs w:val="24"/>
        </w:rPr>
        <w:t>, znehodnocují rostlinnou produkci, komplikují</w:t>
      </w:r>
      <w:r w:rsidRPr="00C958A2">
        <w:rPr>
          <w:rFonts w:ascii="Times New Roman" w:eastAsia="MyriadPro-Regular" w:hAnsi="Times New Roman" w:cs="Times New Roman"/>
          <w:sz w:val="24"/>
          <w:szCs w:val="24"/>
        </w:rPr>
        <w:t xml:space="preserve"> sklizeň</w:t>
      </w:r>
      <w:r>
        <w:rPr>
          <w:rFonts w:ascii="Times New Roman" w:eastAsia="MyriadPro-Regular" w:hAnsi="Times New Roman" w:cs="Times New Roman"/>
          <w:sz w:val="24"/>
          <w:szCs w:val="24"/>
        </w:rPr>
        <w:t xml:space="preserve"> </w:t>
      </w:r>
      <w:r w:rsidR="0034648D">
        <w:rPr>
          <w:rFonts w:ascii="Times New Roman" w:eastAsia="MyriadPro-Regular" w:hAnsi="Times New Roman" w:cs="Times New Roman"/>
          <w:sz w:val="24"/>
          <w:szCs w:val="24"/>
        </w:rPr>
        <w:t>a zvyšují</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ztráty</w:t>
      </w:r>
      <w:r w:rsidR="00711128">
        <w:rPr>
          <w:rFonts w:ascii="Times New Roman" w:eastAsia="MyriadPro-Regular" w:hAnsi="Times New Roman" w:cs="Times New Roman"/>
          <w:sz w:val="24"/>
          <w:szCs w:val="24"/>
        </w:rPr>
        <w:t xml:space="preserve"> na produkci. Jiné</w:t>
      </w:r>
      <w:r w:rsidRPr="00C958A2">
        <w:rPr>
          <w:rFonts w:ascii="Times New Roman" w:eastAsia="MyriadPro-Regular" w:hAnsi="Times New Roman" w:cs="Times New Roman"/>
          <w:sz w:val="24"/>
          <w:szCs w:val="24"/>
        </w:rPr>
        <w:t xml:space="preserve"> druhy jsou zdrojem alergenů (pyl), jsou </w:t>
      </w:r>
      <w:r w:rsidR="00711128" w:rsidRPr="00C958A2">
        <w:rPr>
          <w:rFonts w:ascii="Times New Roman" w:eastAsia="MyriadPro-Regular" w:hAnsi="Times New Roman" w:cs="Times New Roman"/>
          <w:sz w:val="24"/>
          <w:szCs w:val="24"/>
        </w:rPr>
        <w:t>jedovaté</w:t>
      </w:r>
      <w:r w:rsidRPr="00C958A2">
        <w:rPr>
          <w:rFonts w:ascii="Times New Roman" w:eastAsia="MyriadPro-Regular" w:hAnsi="Times New Roman" w:cs="Times New Roman"/>
          <w:sz w:val="24"/>
          <w:szCs w:val="24"/>
        </w:rPr>
        <w:t xml:space="preserve"> pro člově</w:t>
      </w:r>
      <w:r>
        <w:rPr>
          <w:rFonts w:ascii="Times New Roman" w:eastAsia="MyriadPro-Regular" w:hAnsi="Times New Roman" w:cs="Times New Roman"/>
          <w:sz w:val="24"/>
          <w:szCs w:val="24"/>
        </w:rPr>
        <w:t xml:space="preserve">ka a </w:t>
      </w:r>
      <w:r w:rsidR="00711128">
        <w:rPr>
          <w:rFonts w:ascii="Times New Roman" w:eastAsia="MyriadPro-Regular" w:hAnsi="Times New Roman" w:cs="Times New Roman"/>
          <w:sz w:val="24"/>
          <w:szCs w:val="24"/>
        </w:rPr>
        <w:t>domácí</w:t>
      </w:r>
      <w:r>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zvířata</w:t>
      </w:r>
      <w:r w:rsidR="0034648D">
        <w:rPr>
          <w:rFonts w:ascii="Times New Roman" w:eastAsia="MyriadPro-Regular" w:hAnsi="Times New Roman" w:cs="Times New Roman"/>
          <w:sz w:val="24"/>
          <w:szCs w:val="24"/>
        </w:rPr>
        <w:t>, podporují</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šíření</w:t>
      </w:r>
      <w:r w:rsidRPr="00C958A2">
        <w:rPr>
          <w:rFonts w:ascii="Times New Roman" w:eastAsia="MyriadPro-Regular" w:hAnsi="Times New Roman" w:cs="Times New Roman"/>
          <w:sz w:val="24"/>
          <w:szCs w:val="24"/>
        </w:rPr>
        <w:t xml:space="preserve"> chorob a škůdců </w:t>
      </w:r>
      <w:r w:rsidR="00711128" w:rsidRPr="00C958A2">
        <w:rPr>
          <w:rFonts w:ascii="Times New Roman" w:eastAsia="MyriadPro-Regular" w:hAnsi="Times New Roman" w:cs="Times New Roman"/>
          <w:sz w:val="24"/>
          <w:szCs w:val="24"/>
        </w:rPr>
        <w:t>pě</w:t>
      </w:r>
      <w:r w:rsidR="00711128">
        <w:rPr>
          <w:rFonts w:ascii="Times New Roman" w:eastAsia="MyriadPro-Regular" w:hAnsi="Times New Roman" w:cs="Times New Roman"/>
          <w:sz w:val="24"/>
          <w:szCs w:val="24"/>
        </w:rPr>
        <w:t>stovaných</w:t>
      </w:r>
      <w:r>
        <w:rPr>
          <w:rFonts w:ascii="Times New Roman" w:eastAsia="MyriadPro-Regular" w:hAnsi="Times New Roman" w:cs="Times New Roman"/>
          <w:sz w:val="24"/>
          <w:szCs w:val="24"/>
        </w:rPr>
        <w:t xml:space="preserve"> rostlin. </w:t>
      </w:r>
      <w:r w:rsidR="00711128" w:rsidRPr="00C958A2">
        <w:rPr>
          <w:rFonts w:ascii="Times New Roman" w:eastAsia="MyriadPro-Regular" w:hAnsi="Times New Roman" w:cs="Times New Roman"/>
          <w:sz w:val="24"/>
          <w:szCs w:val="24"/>
        </w:rPr>
        <w:t>Plevelné</w:t>
      </w:r>
      <w:r w:rsidRPr="00C958A2">
        <w:rPr>
          <w:rFonts w:ascii="Times New Roman" w:eastAsia="MyriadPro-Regular" w:hAnsi="Times New Roman" w:cs="Times New Roman"/>
          <w:sz w:val="24"/>
          <w:szCs w:val="24"/>
        </w:rPr>
        <w:t xml:space="preserve"> rostliny </w:t>
      </w:r>
      <w:r w:rsidR="00711128" w:rsidRPr="00C958A2">
        <w:rPr>
          <w:rFonts w:ascii="Times New Roman" w:eastAsia="MyriadPro-Regular" w:hAnsi="Times New Roman" w:cs="Times New Roman"/>
          <w:sz w:val="24"/>
          <w:szCs w:val="24"/>
        </w:rPr>
        <w:t>mají</w:t>
      </w:r>
      <w:r w:rsidR="001F20F3">
        <w:rPr>
          <w:rFonts w:ascii="Times New Roman" w:eastAsia="MyriadPro-Regular" w:hAnsi="Times New Roman" w:cs="Times New Roman"/>
          <w:sz w:val="24"/>
          <w:szCs w:val="24"/>
        </w:rPr>
        <w:t xml:space="preserve"> i ekologický</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význam</w:t>
      </w:r>
      <w:r w:rsidR="0034648D">
        <w:rPr>
          <w:rFonts w:ascii="Times New Roman" w:eastAsia="MyriadPro-Regular" w:hAnsi="Times New Roman" w:cs="Times New Roman"/>
          <w:sz w:val="24"/>
          <w:szCs w:val="24"/>
        </w:rPr>
        <w:t>. Zabraňují</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vodní</w:t>
      </w:r>
      <w:r w:rsidRPr="00C958A2">
        <w:rPr>
          <w:rFonts w:ascii="Times New Roman" w:eastAsia="MyriadPro-Regular" w:hAnsi="Times New Roman" w:cs="Times New Roman"/>
          <w:sz w:val="24"/>
          <w:szCs w:val="24"/>
        </w:rPr>
        <w:t xml:space="preserve"> a </w:t>
      </w:r>
      <w:r w:rsidR="00711128" w:rsidRPr="00C958A2">
        <w:rPr>
          <w:rFonts w:ascii="Times New Roman" w:eastAsia="MyriadPro-Regular" w:hAnsi="Times New Roman" w:cs="Times New Roman"/>
          <w:sz w:val="24"/>
          <w:szCs w:val="24"/>
        </w:rPr>
        <w:t>větrné</w:t>
      </w:r>
      <w:r w:rsidR="0034648D">
        <w:rPr>
          <w:rFonts w:ascii="Times New Roman" w:eastAsia="MyriadPro-Regular" w:hAnsi="Times New Roman" w:cs="Times New Roman"/>
          <w:sz w:val="24"/>
          <w:szCs w:val="24"/>
        </w:rPr>
        <w:t xml:space="preserve"> erozi, omezují</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vysychání</w:t>
      </w:r>
      <w:r w:rsidRPr="00C958A2">
        <w:rPr>
          <w:rFonts w:ascii="Times New Roman" w:eastAsia="MyriadPro-Regular" w:hAnsi="Times New Roman" w:cs="Times New Roman"/>
          <w:sz w:val="24"/>
          <w:szCs w:val="24"/>
        </w:rPr>
        <w:t xml:space="preserve"> a naruš</w:t>
      </w:r>
      <w:r w:rsidR="001F20F3">
        <w:rPr>
          <w:rFonts w:ascii="Times New Roman" w:eastAsia="MyriadPro-Regular" w:hAnsi="Times New Roman" w:cs="Times New Roman"/>
          <w:sz w:val="24"/>
          <w:szCs w:val="24"/>
        </w:rPr>
        <w:t>ení</w:t>
      </w:r>
      <w:r>
        <w:rPr>
          <w:rFonts w:ascii="Times New Roman" w:eastAsia="MyriadPro-Regular" w:hAnsi="Times New Roman" w:cs="Times New Roman"/>
          <w:sz w:val="24"/>
          <w:szCs w:val="24"/>
        </w:rPr>
        <w:t xml:space="preserve"> </w:t>
      </w:r>
      <w:r w:rsidR="001F20F3">
        <w:rPr>
          <w:rFonts w:ascii="Times New Roman" w:eastAsia="MyriadPro-Regular" w:hAnsi="Times New Roman" w:cs="Times New Roman"/>
          <w:sz w:val="24"/>
          <w:szCs w:val="24"/>
        </w:rPr>
        <w:t>půdní</w:t>
      </w:r>
      <w:r w:rsidRPr="00C958A2">
        <w:rPr>
          <w:rFonts w:ascii="Times New Roman" w:eastAsia="MyriadPro-Regular" w:hAnsi="Times New Roman" w:cs="Times New Roman"/>
          <w:sz w:val="24"/>
          <w:szCs w:val="24"/>
        </w:rPr>
        <w:t xml:space="preserve"> struktury, jsou </w:t>
      </w:r>
      <w:r w:rsidR="00711128" w:rsidRPr="00C958A2">
        <w:rPr>
          <w:rFonts w:ascii="Times New Roman" w:eastAsia="MyriadPro-Regular" w:hAnsi="Times New Roman" w:cs="Times New Roman"/>
          <w:sz w:val="24"/>
          <w:szCs w:val="24"/>
        </w:rPr>
        <w:t>součástí</w:t>
      </w:r>
      <w:r w:rsidRPr="00C958A2">
        <w:rPr>
          <w:rFonts w:ascii="Times New Roman" w:eastAsia="MyriadPro-Regular" w:hAnsi="Times New Roman" w:cs="Times New Roman"/>
          <w:sz w:val="24"/>
          <w:szCs w:val="24"/>
        </w:rPr>
        <w:t xml:space="preserve"> koloběhu živin v půdě a </w:t>
      </w:r>
      <w:r w:rsidR="00711128" w:rsidRPr="00C958A2">
        <w:rPr>
          <w:rFonts w:ascii="Times New Roman" w:eastAsia="MyriadPro-Regular" w:hAnsi="Times New Roman" w:cs="Times New Roman"/>
          <w:sz w:val="24"/>
          <w:szCs w:val="24"/>
        </w:rPr>
        <w:t>nedílnou</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součástí</w:t>
      </w:r>
      <w:r w:rsidRPr="00C958A2">
        <w:rPr>
          <w:rFonts w:ascii="Times New Roman" w:eastAsia="MyriadPro-Regular" w:hAnsi="Times New Roman" w:cs="Times New Roman"/>
          <w:sz w:val="24"/>
          <w:szCs w:val="24"/>
        </w:rPr>
        <w:t xml:space="preserve"> </w:t>
      </w:r>
      <w:r w:rsidR="00711128" w:rsidRPr="00C958A2">
        <w:rPr>
          <w:rFonts w:ascii="Times New Roman" w:eastAsia="MyriadPro-Regular" w:hAnsi="Times New Roman" w:cs="Times New Roman"/>
          <w:sz w:val="24"/>
          <w:szCs w:val="24"/>
        </w:rPr>
        <w:t>ek</w:t>
      </w:r>
      <w:r w:rsidR="00711128">
        <w:rPr>
          <w:rFonts w:ascii="Times New Roman" w:eastAsia="MyriadPro-Regular" w:hAnsi="Times New Roman" w:cs="Times New Roman"/>
          <w:sz w:val="24"/>
          <w:szCs w:val="24"/>
        </w:rPr>
        <w:t>osystémů</w:t>
      </w:r>
      <w:r>
        <w:rPr>
          <w:rFonts w:ascii="Times New Roman" w:eastAsia="MyriadPro-Regular" w:hAnsi="Times New Roman" w:cs="Times New Roman"/>
          <w:sz w:val="24"/>
          <w:szCs w:val="24"/>
        </w:rPr>
        <w:t xml:space="preserve">, kdy spolu s ostatními </w:t>
      </w:r>
      <w:r w:rsidR="00711128" w:rsidRPr="00C958A2">
        <w:rPr>
          <w:rFonts w:ascii="Times New Roman" w:eastAsia="MyriadPro-Regular" w:hAnsi="Times New Roman" w:cs="Times New Roman"/>
          <w:sz w:val="24"/>
          <w:szCs w:val="24"/>
        </w:rPr>
        <w:t>autotrofními</w:t>
      </w:r>
      <w:r w:rsidRPr="00C958A2">
        <w:rPr>
          <w:rFonts w:ascii="Times New Roman" w:eastAsia="MyriadPro-Regular" w:hAnsi="Times New Roman" w:cs="Times New Roman"/>
          <w:sz w:val="24"/>
          <w:szCs w:val="24"/>
        </w:rPr>
        <w:t xml:space="preserve"> organismy </w:t>
      </w:r>
      <w:r w:rsidR="0034648D">
        <w:rPr>
          <w:rFonts w:ascii="Times New Roman" w:eastAsia="MyriadPro-Regular" w:hAnsi="Times New Roman" w:cs="Times New Roman"/>
          <w:sz w:val="24"/>
          <w:szCs w:val="24"/>
        </w:rPr>
        <w:t>zvyšují</w:t>
      </w:r>
      <w:r w:rsidRPr="00C958A2">
        <w:rPr>
          <w:rFonts w:ascii="Times New Roman" w:eastAsia="MyriadPro-Regular" w:hAnsi="Times New Roman" w:cs="Times New Roman"/>
          <w:sz w:val="24"/>
          <w:szCs w:val="24"/>
        </w:rPr>
        <w:t xml:space="preserve"> biodiverzitu krajiny</w:t>
      </w:r>
      <w:r w:rsidR="00703372">
        <w:rPr>
          <w:rFonts w:ascii="Times New Roman" w:eastAsia="MyriadPro-Regular" w:hAnsi="Times New Roman" w:cs="Times New Roman"/>
          <w:sz w:val="24"/>
          <w:szCs w:val="24"/>
        </w:rPr>
        <w:t xml:space="preserve"> (3, 41)</w:t>
      </w:r>
      <w:r w:rsidRPr="00C958A2">
        <w:rPr>
          <w:rFonts w:ascii="Times New Roman" w:eastAsia="MyriadPro-Regular" w:hAnsi="Times New Roman" w:cs="Times New Roman"/>
          <w:sz w:val="24"/>
          <w:szCs w:val="24"/>
        </w:rPr>
        <w:t>.</w:t>
      </w:r>
    </w:p>
    <w:p w:rsidR="00C958A2" w:rsidRPr="00C958A2" w:rsidRDefault="00C958A2" w:rsidP="00C958A2">
      <w:pPr>
        <w:autoSpaceDE w:val="0"/>
        <w:autoSpaceDN w:val="0"/>
        <w:adjustRightInd w:val="0"/>
        <w:spacing w:after="0" w:line="240" w:lineRule="auto"/>
        <w:rPr>
          <w:rFonts w:ascii="Times New Roman" w:eastAsia="MyriadPro-Regular" w:hAnsi="Times New Roman" w:cs="Times New Roman"/>
          <w:sz w:val="24"/>
          <w:szCs w:val="24"/>
        </w:rPr>
      </w:pPr>
    </w:p>
    <w:p w:rsidR="005060B0" w:rsidRPr="002B5438" w:rsidRDefault="005060B0" w:rsidP="002B5438">
      <w:pPr>
        <w:pStyle w:val="Nadpis1"/>
        <w:jc w:val="both"/>
        <w:rPr>
          <w:sz w:val="24"/>
          <w:szCs w:val="24"/>
        </w:rPr>
      </w:pPr>
      <w:r w:rsidRPr="002B5438">
        <w:rPr>
          <w:sz w:val="24"/>
          <w:szCs w:val="24"/>
        </w:rPr>
        <w:t>Změny druhového spektra plevelů na zemědělské půdě</w:t>
      </w:r>
    </w:p>
    <w:p w:rsidR="00C04943" w:rsidRPr="002B5438" w:rsidRDefault="00C04943" w:rsidP="002B5438">
      <w:pPr>
        <w:jc w:val="both"/>
        <w:rPr>
          <w:rFonts w:ascii="Times New Roman" w:hAnsi="Times New Roman" w:cs="Times New Roman"/>
          <w:lang w:eastAsia="ko-KR"/>
        </w:rPr>
      </w:pPr>
    </w:p>
    <w:p w:rsidR="005060B0" w:rsidRPr="002B5438" w:rsidRDefault="005060B0" w:rsidP="002B5438">
      <w:pPr>
        <w:pStyle w:val="Zkladntext"/>
        <w:ind w:firstLine="708"/>
        <w:jc w:val="both"/>
        <w:rPr>
          <w:color w:val="000000"/>
          <w:sz w:val="24"/>
        </w:rPr>
      </w:pPr>
      <w:r w:rsidRPr="002B5438">
        <w:rPr>
          <w:sz w:val="24"/>
        </w:rPr>
        <w:t xml:space="preserve">Plevelová společenstva jsou ovlivňována celou řadou faktorů, které na ně působí krátkodobě i dlouhodobě. Proto procházejí stále poměrně složitým vývojovým cyklem. Plevelné rostliny doprovázejí plodiny od počátku zemědělství a patří mezi nejproblematičtější škodlivé činitele, na jejichž eliminaci bylo vždy vynakládáno obrovské množství energie. Jednotlivé plevelné druhy se postupně přizpůsobovaly měnícím se přírodním podmínkám, později technologiím pěstování. Plevelné druhy, které nebyly schopné se postupně </w:t>
      </w:r>
      <w:r w:rsidRPr="002B5438">
        <w:rPr>
          <w:sz w:val="24"/>
        </w:rPr>
        <w:lastRenderedPageBreak/>
        <w:t xml:space="preserve">přizpůsobovat obdělávání půdy </w:t>
      </w:r>
      <w:r w:rsidRPr="002B5438">
        <w:rPr>
          <w:color w:val="000000"/>
          <w:sz w:val="24"/>
        </w:rPr>
        <w:t>a</w:t>
      </w:r>
      <w:r w:rsidRPr="002B5438">
        <w:rPr>
          <w:sz w:val="24"/>
        </w:rPr>
        <w:t xml:space="preserve"> pěstování plodin, z polí postupně mizely. Některé druhy vymizely již v dávné době, jiné v době nedávné, v závislosti na rozvoji technologií pěstování plodin. Plevele svázané s technologií pěstování plodin se po změně technologie nebyly schopny v nových podmínkách reprodukovat a vymizely, jako např. koukol polní. Pěstování plodin je z pohledu ekologické stability nepřirozeným jevem. Snahou vytvořit co nejvhodnější podmínky pro pěstované plodiny jsou ovlivňována původní rostlinná společenstva. V dávných dobách byla plevelná společenstva co do druhového spektra velmi bohatá</w:t>
      </w:r>
      <w:r w:rsidR="00703372">
        <w:rPr>
          <w:sz w:val="24"/>
        </w:rPr>
        <w:t xml:space="preserve"> (35)</w:t>
      </w:r>
      <w:r w:rsidRPr="002B5438">
        <w:rPr>
          <w:sz w:val="24"/>
        </w:rPr>
        <w:t xml:space="preserve">. Na polích v jednotlivých plodinách bylo zastoupeno mnoho desítek plevelných druhů, které konkurovaly plodinám i samy sobě navzájem. Regulace plevelů byla vždy obtížná, v minulosti převládal mechanický způsob hubení (ruční práce). Druhová rozmanitost a poměrná stabilita plevelných společenstev znamenala, že se v dlouhých časových obdobích druhové spektrum plevelů a jejich poměr výrazně neměnil. Vývoj druhového spektra plevelových společenstev byl a stále bude ovlivňován celou řadou faktorů. S rozvojem </w:t>
      </w:r>
      <w:r w:rsidRPr="002B5438">
        <w:rPr>
          <w:color w:val="000000"/>
          <w:sz w:val="24"/>
        </w:rPr>
        <w:t>intenzivního zemědělství, který začal v minulém století a pokračuje dodnes, bylo v zemědělství aplikováno mnoho nových poznatků. Plevelová společenstva byla ovlivněna zavedením osevních sledů, rostoucí intenzitou využívání statkových a průmyslových hnojiv, rozvojem mechanizace, která ovlivnila kvalitu agrotechniky. V posledních padesáti letech byla ovlivněna používáním herbicidů, zaváděním nových GMO plodin, které vzhledem k rezistenci vůči některým herbicidním látkám (glyphosate) významně zasáhnou do systému regulace plevelů</w:t>
      </w:r>
      <w:r w:rsidR="00703372">
        <w:rPr>
          <w:color w:val="000000"/>
          <w:sz w:val="24"/>
        </w:rPr>
        <w:t xml:space="preserve"> (23, 41)</w:t>
      </w:r>
      <w:r w:rsidRPr="002B5438">
        <w:rPr>
          <w:color w:val="000000"/>
          <w:sz w:val="24"/>
        </w:rPr>
        <w:t>.</w:t>
      </w:r>
    </w:p>
    <w:p w:rsidR="005060B0" w:rsidRPr="002B5438" w:rsidRDefault="005060B0" w:rsidP="002B5438">
      <w:pPr>
        <w:pStyle w:val="Zkladntext"/>
        <w:jc w:val="both"/>
      </w:pPr>
    </w:p>
    <w:p w:rsidR="005060B0" w:rsidRPr="00A1352A" w:rsidRDefault="005060B0" w:rsidP="002B5438">
      <w:pPr>
        <w:spacing w:line="240" w:lineRule="auto"/>
        <w:jc w:val="both"/>
        <w:rPr>
          <w:rFonts w:ascii="Times New Roman" w:hAnsi="Times New Roman" w:cs="Times New Roman"/>
          <w:b/>
          <w:sz w:val="24"/>
          <w:szCs w:val="24"/>
        </w:rPr>
      </w:pPr>
      <w:r w:rsidRPr="00A1352A">
        <w:rPr>
          <w:rFonts w:ascii="Times New Roman" w:hAnsi="Times New Roman" w:cs="Times New Roman"/>
          <w:b/>
          <w:sz w:val="24"/>
          <w:szCs w:val="24"/>
        </w:rPr>
        <w:t>Vliv změn klimatických podmínek na druhové složení plevelů</w:t>
      </w:r>
    </w:p>
    <w:p w:rsidR="005060B0" w:rsidRPr="002B5438" w:rsidRDefault="005060B0" w:rsidP="00711128">
      <w:pPr>
        <w:spacing w:line="240" w:lineRule="auto"/>
        <w:ind w:firstLine="708"/>
        <w:jc w:val="both"/>
        <w:rPr>
          <w:rFonts w:ascii="Times New Roman" w:hAnsi="Times New Roman" w:cs="Times New Roman"/>
          <w:b/>
        </w:rPr>
      </w:pPr>
      <w:r w:rsidRPr="002B5438">
        <w:rPr>
          <w:rFonts w:ascii="Times New Roman" w:hAnsi="Times New Roman" w:cs="Times New Roman"/>
          <w:sz w:val="24"/>
          <w:szCs w:val="24"/>
        </w:rPr>
        <w:t xml:space="preserve">Na naší Zemi dochází neustále k periodickým změnám klimatu. Jedná se o změny krátkodobé a dlouhodobé. Tyto změny probíhají poměrně pomalu, přesto se projevují i na změnách ve vegetaci a tedy i v druhovém zastoupení plevelných rostlin na jednotlivých stanovištích. V posledních letech je velmi často diskutován problém globálního oteplování. V důsledku globálního oteplování se zvyšuje teplota na celé zemi. To přináší mnohé změny v rostlinných i živočišných společenstvech. Organismy musí na tyto přeměny určitým způsobem reagovat. Buď zaniknou, nebo se změnám přizpůsobí. Rostliny žijící původně v teplých krajích tak dostávají možnost expandovat do dalších lokalit a postupují směrem na sever, na místa pro ně v minulosti nevhodná. Bez ohledu na relevantnost globálního oteplování můžeme pozorovat v posledních dvaceti letech poměrně rychlé šíření některých teplomilných plevelů z nížin až do podhorských oblastí. Například ježatka kuří noha, béry, laskavec ohnutý, laskavec zelenoklasý, lilek černý, durman obecný a celá řada dalších. Riziko invazí teplomilných druhů k nám stále stoupá. Hranice výskytu čiroku halabského se posunuje, podobně se v našich podmínkách rychle šíří teplomilná rostlina šťavel růžkatý. V Maďarsku byl zaznamenán výskyt subtropického plevele </w:t>
      </w:r>
      <w:r w:rsidRPr="002B5438">
        <w:rPr>
          <w:rFonts w:ascii="Times New Roman" w:hAnsi="Times New Roman" w:cs="Times New Roman"/>
          <w:i/>
          <w:sz w:val="24"/>
          <w:szCs w:val="24"/>
        </w:rPr>
        <w:t>Cyperus aesculentus</w:t>
      </w:r>
      <w:r w:rsidRPr="002B5438">
        <w:rPr>
          <w:rFonts w:ascii="Times New Roman" w:hAnsi="Times New Roman" w:cs="Times New Roman"/>
          <w:sz w:val="24"/>
          <w:szCs w:val="24"/>
        </w:rPr>
        <w:t xml:space="preserve"> </w:t>
      </w:r>
      <w:r w:rsidR="0034648D" w:rsidRPr="002B5438">
        <w:rPr>
          <w:rFonts w:ascii="Times New Roman" w:hAnsi="Times New Roman" w:cs="Times New Roman"/>
          <w:sz w:val="24"/>
          <w:szCs w:val="24"/>
        </w:rPr>
        <w:t>atd.</w:t>
      </w:r>
      <w:r w:rsidR="0034648D">
        <w:rPr>
          <w:rFonts w:ascii="Times New Roman" w:hAnsi="Times New Roman" w:cs="Times New Roman"/>
          <w:sz w:val="24"/>
          <w:szCs w:val="24"/>
        </w:rPr>
        <w:t xml:space="preserve"> (23</w:t>
      </w:r>
      <w:r w:rsidR="00703372">
        <w:rPr>
          <w:rFonts w:ascii="Times New Roman" w:hAnsi="Times New Roman" w:cs="Times New Roman"/>
          <w:sz w:val="24"/>
          <w:szCs w:val="24"/>
        </w:rPr>
        <w:t>)</w:t>
      </w:r>
    </w:p>
    <w:p w:rsidR="005060B0" w:rsidRPr="002B5438" w:rsidRDefault="005060B0" w:rsidP="002B5438">
      <w:pPr>
        <w:pStyle w:val="Zkladntext"/>
        <w:jc w:val="both"/>
        <w:rPr>
          <w:b/>
        </w:rPr>
      </w:pPr>
    </w:p>
    <w:p w:rsidR="005060B0" w:rsidRPr="002B5438" w:rsidRDefault="005060B0" w:rsidP="002B5438">
      <w:pPr>
        <w:pStyle w:val="Zkladntext"/>
        <w:jc w:val="both"/>
        <w:rPr>
          <w:b/>
          <w:sz w:val="24"/>
          <w:szCs w:val="24"/>
        </w:rPr>
      </w:pPr>
      <w:r w:rsidRPr="002B5438">
        <w:rPr>
          <w:b/>
          <w:sz w:val="24"/>
          <w:szCs w:val="24"/>
        </w:rPr>
        <w:t>Vliv střídání plodin</w:t>
      </w:r>
    </w:p>
    <w:p w:rsidR="005060B0" w:rsidRPr="002B5438" w:rsidRDefault="005060B0" w:rsidP="002B5438">
      <w:pPr>
        <w:pStyle w:val="Zkladntext"/>
        <w:jc w:val="both"/>
        <w:rPr>
          <w:b/>
        </w:rPr>
      </w:pPr>
    </w:p>
    <w:p w:rsidR="005060B0" w:rsidRPr="002B5438" w:rsidRDefault="005060B0" w:rsidP="002B5438">
      <w:pPr>
        <w:pStyle w:val="Zkladntext"/>
        <w:ind w:firstLine="708"/>
        <w:jc w:val="both"/>
        <w:rPr>
          <w:sz w:val="24"/>
        </w:rPr>
      </w:pPr>
      <w:r w:rsidRPr="002B5438">
        <w:rPr>
          <w:sz w:val="24"/>
        </w:rPr>
        <w:t>Výrazně do struktury plevelných společenstev zasáhly osevní postupy. Jejich význam mimo jiné spočíval v tom, že komplikoval reprodukci některých plevelných druhů. Při dodržování správného střídání plodin docházelo k postupnému potlačování některých plevelů v plevelných společenstvech. Některé plevelné druhy byly potlačovány více, jiné méně, přesto byla plevelná společenstva stále druhově velmi bohatá a vyvážená.</w:t>
      </w:r>
    </w:p>
    <w:p w:rsidR="005060B0" w:rsidRPr="002B5438" w:rsidRDefault="005060B0" w:rsidP="002B5438">
      <w:pPr>
        <w:pStyle w:val="Zkladntext"/>
        <w:ind w:firstLine="708"/>
        <w:jc w:val="both"/>
        <w:rPr>
          <w:sz w:val="24"/>
        </w:rPr>
      </w:pPr>
      <w:r w:rsidRPr="002B5438">
        <w:rPr>
          <w:sz w:val="24"/>
        </w:rPr>
        <w:t xml:space="preserve">Klasický střídavý osevní postup udržuje vyrovnaný poměr mezi ozimými a jarními plevely a mezi jednoděložnými a dvouděložnými druhy. Jakýkoliv posun ve struktuře osevního sledu ve prospěch obilnin či ve prospěch ozimých nebo jarních plodin má za </w:t>
      </w:r>
      <w:r w:rsidRPr="002B5438">
        <w:rPr>
          <w:sz w:val="24"/>
        </w:rPr>
        <w:lastRenderedPageBreak/>
        <w:t>následek rychlou reakci plevelných společenstev. V případě zvýšení výskytu ozimých obilnin a ozimých plodin (např. ozimá řepka)</w:t>
      </w:r>
      <w:r w:rsidR="001F20F3">
        <w:rPr>
          <w:sz w:val="24"/>
        </w:rPr>
        <w:t>,</w:t>
      </w:r>
      <w:r w:rsidRPr="002B5438">
        <w:rPr>
          <w:sz w:val="24"/>
        </w:rPr>
        <w:t xml:space="preserve"> se rychle přemnoží následující druhy plevelů: chundelka metlice, heřmánkovec nevonný, svízel přítula, mák vlčí, hluchavka nachová, hluchavka objímavá, violka rolní aj. na úkor jarních plevelů, např. ovsa hluchého, hořčice rolní </w:t>
      </w:r>
      <w:r w:rsidR="00711128" w:rsidRPr="002B5438">
        <w:rPr>
          <w:sz w:val="24"/>
        </w:rPr>
        <w:t>aj.</w:t>
      </w:r>
      <w:r w:rsidRPr="002B5438">
        <w:rPr>
          <w:sz w:val="24"/>
        </w:rPr>
        <w:t xml:space="preserve"> V případě stálého opakování těchto sledů dochází k vytvoření značné zásoby semen ozimých plevelů v půdě, což komplikuje hubení plevelů v následujícím období. Stejná situace vznikne při převaze jarních plodin. V tomto případě dochází k přemnožení jarních plevelů např.: hořčice rolní, ředkev ohnice, oves hluchý, merlík bílý, rdesno blešník, rdesno červivec aj. Z toho vyplývá opodstatněnost správného střídání plodin</w:t>
      </w:r>
      <w:r w:rsidR="00703372">
        <w:rPr>
          <w:sz w:val="24"/>
        </w:rPr>
        <w:t xml:space="preserve"> (23, 38)</w:t>
      </w:r>
      <w:r w:rsidRPr="002B5438">
        <w:rPr>
          <w:sz w:val="24"/>
        </w:rPr>
        <w:t>.</w:t>
      </w:r>
    </w:p>
    <w:p w:rsidR="005060B0" w:rsidRPr="002B5438" w:rsidRDefault="005060B0" w:rsidP="002B5438">
      <w:pPr>
        <w:pStyle w:val="Zkladntext"/>
        <w:jc w:val="both"/>
        <w:rPr>
          <w:sz w:val="24"/>
        </w:rPr>
      </w:pPr>
      <w:r w:rsidRPr="002B5438">
        <w:rPr>
          <w:sz w:val="24"/>
        </w:rPr>
        <w:tab/>
        <w:t xml:space="preserve">Z historického pohledu můžeme říci, že v období mezi dvěma světovými válkami byly zásady střídání plodin dodržovány. V období po druhé světové válce byl na orné půdě </w:t>
      </w:r>
      <w:r w:rsidR="00C04943" w:rsidRPr="002B5438">
        <w:rPr>
          <w:sz w:val="24"/>
        </w:rPr>
        <w:t>postupně zvyšován</w:t>
      </w:r>
      <w:r w:rsidRPr="002B5438">
        <w:rPr>
          <w:sz w:val="24"/>
        </w:rPr>
        <w:t xml:space="preserve"> podíl obilnin na úkor ostatních plodin. Přesto si osevní sledy zachovávaly požadovanou strukturu, která obsahovala i víceleté pícniny (vojtěška, jetel). V posledních 15 letech se však nedá hovořit o osevních postupech. Pravidla střídání plodin nejsou dodržována, </w:t>
      </w:r>
      <w:r w:rsidRPr="002B5438">
        <w:rPr>
          <w:color w:val="000000"/>
          <w:sz w:val="24"/>
        </w:rPr>
        <w:t>druhové spektrum pěstovaných plodin se výrazně snížilo ve prospěch tržních plodin (obilniny,</w:t>
      </w:r>
      <w:r w:rsidRPr="002B5438">
        <w:rPr>
          <w:sz w:val="24"/>
        </w:rPr>
        <w:t xml:space="preserve"> řepka ozimá, slunečnice, řepa cukrová aj.). Ustoupily víceleté pícniny pěstované na orné půdě, poklesly plochy luskovin, řepy cukrové i brambor. To se zákonitě projevuje na expanzním šíření celé řady plevelných druhů</w:t>
      </w:r>
      <w:r w:rsidR="00703372">
        <w:rPr>
          <w:sz w:val="24"/>
        </w:rPr>
        <w:t xml:space="preserve"> (23, 38)</w:t>
      </w:r>
      <w:r w:rsidRPr="002B5438">
        <w:rPr>
          <w:sz w:val="24"/>
        </w:rPr>
        <w:t>.</w:t>
      </w:r>
    </w:p>
    <w:p w:rsidR="005060B0" w:rsidRPr="002B5438" w:rsidRDefault="005060B0" w:rsidP="002B5438">
      <w:pPr>
        <w:pStyle w:val="Zkladntext"/>
        <w:jc w:val="both"/>
        <w:rPr>
          <w:b/>
        </w:rPr>
      </w:pPr>
    </w:p>
    <w:p w:rsidR="005060B0" w:rsidRPr="002B5438" w:rsidRDefault="005060B0" w:rsidP="002B5438">
      <w:pPr>
        <w:pStyle w:val="Zkladntext"/>
        <w:jc w:val="both"/>
        <w:rPr>
          <w:b/>
          <w:sz w:val="24"/>
          <w:szCs w:val="24"/>
        </w:rPr>
      </w:pPr>
      <w:r w:rsidRPr="002B5438">
        <w:rPr>
          <w:b/>
          <w:sz w:val="24"/>
          <w:szCs w:val="24"/>
        </w:rPr>
        <w:t>Vliv zpracování půdy</w:t>
      </w:r>
    </w:p>
    <w:p w:rsidR="005060B0" w:rsidRPr="002B5438" w:rsidRDefault="005060B0" w:rsidP="002B5438">
      <w:pPr>
        <w:pStyle w:val="Zkladntext"/>
        <w:jc w:val="both"/>
      </w:pPr>
    </w:p>
    <w:p w:rsidR="005060B0" w:rsidRPr="002B5438" w:rsidRDefault="005060B0" w:rsidP="002B5438">
      <w:pPr>
        <w:pStyle w:val="Zkladntext"/>
        <w:ind w:firstLine="708"/>
        <w:jc w:val="both"/>
        <w:rPr>
          <w:sz w:val="24"/>
        </w:rPr>
      </w:pPr>
      <w:r w:rsidRPr="002B5438">
        <w:rPr>
          <w:sz w:val="24"/>
        </w:rPr>
        <w:t xml:space="preserve">Zpracování </w:t>
      </w:r>
      <w:r w:rsidR="00C04943" w:rsidRPr="002B5438">
        <w:rPr>
          <w:sz w:val="24"/>
        </w:rPr>
        <w:t>půdy stále</w:t>
      </w:r>
      <w:r w:rsidRPr="002B5438">
        <w:rPr>
          <w:sz w:val="24"/>
        </w:rPr>
        <w:t xml:space="preserve"> patří mezi základní a nejvýraznější opatření v systému regulace plevelů na orné půdě. V minulosti bylo v podstatě jediným účinným opatřením.</w:t>
      </w:r>
    </w:p>
    <w:p w:rsidR="005060B0" w:rsidRPr="002B5438" w:rsidRDefault="005060B0" w:rsidP="002B5438">
      <w:pPr>
        <w:pStyle w:val="Zkladntext"/>
        <w:ind w:firstLine="708"/>
        <w:jc w:val="both"/>
        <w:rPr>
          <w:sz w:val="24"/>
        </w:rPr>
      </w:pPr>
      <w:r w:rsidRPr="002B5438">
        <w:rPr>
          <w:sz w:val="24"/>
        </w:rPr>
        <w:t>Z hlediska regulace plevelů je velmi významná podmítka, která umožňuje zaklopení vypadlých semen a poškození vytrvalých plevelů (pýr plazivý, pcháč rolní). Současně zabraňuje ztrátám na vlhkosti a umožní klíčení plevelů z povrchových vrstev</w:t>
      </w:r>
      <w:r w:rsidR="00703372">
        <w:rPr>
          <w:sz w:val="24"/>
        </w:rPr>
        <w:t xml:space="preserve"> (2, 9)</w:t>
      </w:r>
      <w:r w:rsidRPr="002B5438">
        <w:rPr>
          <w:sz w:val="24"/>
        </w:rPr>
        <w:t>.</w:t>
      </w:r>
    </w:p>
    <w:p w:rsidR="005060B0" w:rsidRPr="002B5438" w:rsidRDefault="005060B0" w:rsidP="002B5438">
      <w:pPr>
        <w:pStyle w:val="Zkladntext"/>
        <w:ind w:firstLine="708"/>
        <w:jc w:val="both"/>
        <w:rPr>
          <w:sz w:val="24"/>
        </w:rPr>
      </w:pPr>
      <w:r w:rsidRPr="002B5438">
        <w:rPr>
          <w:sz w:val="24"/>
        </w:rPr>
        <w:t>Hluboká orba dokonale zaklopí posklizňové zbytky rostlin, kořeny či kořenové výběžky vytrvalých plevelů, které v těchto podmínkách nejsou schopny reprodukce</w:t>
      </w:r>
      <w:r w:rsidR="00703372">
        <w:rPr>
          <w:sz w:val="24"/>
        </w:rPr>
        <w:t xml:space="preserve"> (20)</w:t>
      </w:r>
      <w:r w:rsidRPr="002B5438">
        <w:rPr>
          <w:sz w:val="24"/>
        </w:rPr>
        <w:t>.</w:t>
      </w:r>
    </w:p>
    <w:p w:rsidR="005060B0" w:rsidRPr="002B5438" w:rsidRDefault="005060B0" w:rsidP="002B5438">
      <w:pPr>
        <w:pStyle w:val="Zkladntext"/>
        <w:ind w:firstLine="708"/>
        <w:jc w:val="both"/>
        <w:rPr>
          <w:sz w:val="24"/>
        </w:rPr>
      </w:pPr>
      <w:r w:rsidRPr="002B5438">
        <w:rPr>
          <w:sz w:val="24"/>
        </w:rPr>
        <w:t>Snahy o minimalizaci zpracování půdy vedly k podstatnému snížení nákladů, ale po zavedení minimalizace dochází zpravidla již v druhém roce a dalších letech k velkému nárůstu zaplevelení. Plevelová společenstva v těchto systémech jsou sice v řadě případů druhově chudší, ale nárůst počtu plevelů na polích má stoupající tendenci.</w:t>
      </w:r>
      <w:r w:rsidR="00703372">
        <w:rPr>
          <w:sz w:val="24"/>
        </w:rPr>
        <w:t>(9, 10, 11, 14)</w:t>
      </w:r>
      <w:r w:rsidRPr="002B5438">
        <w:rPr>
          <w:sz w:val="24"/>
        </w:rPr>
        <w:t xml:space="preserve"> Rychle se šíří například vytrvalé plevelné druhy (pcháč rolní, pýr plazivý, pelyněk černobýl, mléč rolní, rukev lužní, čistec bahenní, kamyšník polní a kamyšník širokoplodý), ale na ornou půdu se šíří i takové plevele, které se za normálních podmínek na ní nevyskytují (pampeliška lékařská, šťovík kadeřavý, šťovík tupolistý aj.). Z jednoletých plevelů převládají tyto druhy: chundelka metlice, heřmánkovec nevonný, svízel přítula, truskavec ptačí, ptačinec prostřední, bolehlav plamatý, hluchavka objímavá a nachová</w:t>
      </w:r>
      <w:r w:rsidR="00703372">
        <w:rPr>
          <w:sz w:val="24"/>
        </w:rPr>
        <w:t xml:space="preserve"> (8, 14, 15, 30)</w:t>
      </w:r>
      <w:r w:rsidRPr="002B5438">
        <w:rPr>
          <w:sz w:val="24"/>
        </w:rPr>
        <w:t>.</w:t>
      </w:r>
    </w:p>
    <w:p w:rsidR="005060B0" w:rsidRPr="002B5438" w:rsidRDefault="005060B0" w:rsidP="002B5438">
      <w:pPr>
        <w:pStyle w:val="Zkladntext"/>
        <w:ind w:firstLine="708"/>
        <w:jc w:val="both"/>
        <w:rPr>
          <w:sz w:val="24"/>
        </w:rPr>
      </w:pPr>
      <w:r w:rsidRPr="002B5438">
        <w:rPr>
          <w:sz w:val="24"/>
        </w:rPr>
        <w:t>Při sklizni sklízecími mlátičkami, zvláště obilnin a řepky, se většina semen plevelů dostane na povrch půdy a stává se zdrojem dalšího zaplevelení. Nebezpečný je také výdrol obilí a řepky, které se v posledních letech stávají nepříjemnými plevely. V některých oblastech se stává problematickým i výdrol slunečnice, řepky ozimé, ostropeřce mariánského a dalších plodin. Tyto plodiny jsou následně velmi obtížně hubitelné v jiných plodinách. Proto je třeba věnovat pozornost seřízení sklízecí techniky a volit optimální dobu sklizně</w:t>
      </w:r>
      <w:r w:rsidR="00703372">
        <w:rPr>
          <w:sz w:val="24"/>
        </w:rPr>
        <w:t xml:space="preserve"> (36)</w:t>
      </w:r>
      <w:r w:rsidRPr="002B5438">
        <w:rPr>
          <w:sz w:val="24"/>
        </w:rPr>
        <w:t>.</w:t>
      </w:r>
    </w:p>
    <w:p w:rsidR="005060B0" w:rsidRPr="002B5438" w:rsidRDefault="005060B0" w:rsidP="002B5438">
      <w:pPr>
        <w:pStyle w:val="Zkladntext"/>
        <w:jc w:val="both"/>
        <w:rPr>
          <w:b/>
        </w:rPr>
      </w:pPr>
    </w:p>
    <w:p w:rsidR="005060B0" w:rsidRPr="00A1352A" w:rsidRDefault="005060B0" w:rsidP="002B5438">
      <w:pPr>
        <w:pStyle w:val="Zkladntext"/>
        <w:jc w:val="both"/>
        <w:rPr>
          <w:b/>
          <w:sz w:val="24"/>
          <w:szCs w:val="24"/>
        </w:rPr>
      </w:pPr>
      <w:r w:rsidRPr="00A1352A">
        <w:rPr>
          <w:b/>
          <w:sz w:val="24"/>
          <w:szCs w:val="24"/>
        </w:rPr>
        <w:t xml:space="preserve">Vliv výživy rostlin </w:t>
      </w:r>
    </w:p>
    <w:p w:rsidR="005060B0" w:rsidRPr="002B5438" w:rsidRDefault="005060B0" w:rsidP="002B5438">
      <w:pPr>
        <w:pStyle w:val="Zkladntext"/>
        <w:jc w:val="both"/>
        <w:rPr>
          <w:sz w:val="24"/>
        </w:rPr>
      </w:pPr>
    </w:p>
    <w:p w:rsidR="005060B0" w:rsidRPr="002B5438" w:rsidRDefault="005060B0" w:rsidP="002B5438">
      <w:pPr>
        <w:pStyle w:val="Zkladntext"/>
        <w:ind w:firstLine="708"/>
        <w:jc w:val="both"/>
        <w:rPr>
          <w:sz w:val="24"/>
        </w:rPr>
      </w:pPr>
      <w:r w:rsidRPr="002B5438">
        <w:rPr>
          <w:sz w:val="24"/>
        </w:rPr>
        <w:t xml:space="preserve">Výživa rostlin má velký vliv na plevelová společenstva. Plevelné rostliny reagují na hnojení zvýšeným růstem, v řadě případů i rychleji než pěstované plodiny. V  takových podmínkách jim velmi silně konkurují. Vliv vysoké zásobenosti půd základními živinami (P, </w:t>
      </w:r>
      <w:r w:rsidRPr="002B5438">
        <w:rPr>
          <w:sz w:val="24"/>
        </w:rPr>
        <w:lastRenderedPageBreak/>
        <w:t>K, Mg aj.) a vysokých dávek dusíku byl patrný v 70. a 80. letech, kdy byly každoročně aplikovány poměrně vysoké dávky čistých živin na ornou půdu. V 90. letech intenzita hnojení výrazně poklesla. Proto je možné pozorovat na nehnojených pozemcích pokles výnosů plodin, ale také snížení produkce hmoty plevelů a počtu semen jednoletých plevelů i objemu vegetativních rozmnožovacích orgánů vytrvalých plevelů. Reprodukční schopnost plevelů se snižuje. To ovšem neznamená, že sníženým hnojením omezíme výskyt plevelů. Na celkovou zaplevelenost to nemá výrazný vliv vzhledem k obrovské zásobenosti půdy semeny plevelů</w:t>
      </w:r>
      <w:r w:rsidR="00703372">
        <w:rPr>
          <w:sz w:val="24"/>
        </w:rPr>
        <w:t xml:space="preserve"> (29, 42)</w:t>
      </w:r>
      <w:r w:rsidRPr="002B5438">
        <w:rPr>
          <w:sz w:val="24"/>
        </w:rPr>
        <w:t>.</w:t>
      </w:r>
    </w:p>
    <w:p w:rsidR="005060B0" w:rsidRPr="002B5438" w:rsidRDefault="005060B0" w:rsidP="002B5438">
      <w:pPr>
        <w:pStyle w:val="Zkladntext"/>
        <w:ind w:firstLine="708"/>
        <w:jc w:val="both"/>
      </w:pPr>
      <w:r w:rsidRPr="002B5438">
        <w:rPr>
          <w:sz w:val="24"/>
        </w:rPr>
        <w:t>Zaplevelenost výrazně ovlivňovalo i používání pevných statkových hnojiv a převážně tekuté kejdy. Jejich aplikací se rozšířila například ježatka kuří noha, béry, rdesno blešník, rdesno červivec, laskavce, merlíky aj. Zejména používáním kejdy s nízkým obsahem sušiny po jejím krátkém uložení v jímce se vytvoří optimální podmínky pro růst a vývoj některých vytrvalých plevelů (šťovík tupolistý, šťovík kadeřavý), které patří mezi nejvýznamnější plevele luk a pastvin. Přesto, že se kejda již velkoplošně nepoužívá, problém zaplevelenosti trvalých travních porostů, především širokolistými šťovíky, stále trvá. Jedná se o velký problém zvláště v horských a podhorských oblastech</w:t>
      </w:r>
      <w:r w:rsidR="00647D23">
        <w:rPr>
          <w:sz w:val="24"/>
        </w:rPr>
        <w:t xml:space="preserve"> (23, 29)</w:t>
      </w:r>
      <w:r w:rsidRPr="002B5438">
        <w:rPr>
          <w:sz w:val="24"/>
        </w:rPr>
        <w:t>.</w:t>
      </w:r>
    </w:p>
    <w:p w:rsidR="005060B0" w:rsidRPr="002B5438" w:rsidRDefault="005060B0" w:rsidP="002B5438">
      <w:pPr>
        <w:pStyle w:val="Zkladntext"/>
        <w:jc w:val="both"/>
        <w:rPr>
          <w:b/>
        </w:rPr>
      </w:pPr>
    </w:p>
    <w:p w:rsidR="005060B0" w:rsidRPr="00A1352A" w:rsidRDefault="005060B0" w:rsidP="002B5438">
      <w:pPr>
        <w:pStyle w:val="Zkladntext"/>
        <w:jc w:val="both"/>
        <w:rPr>
          <w:b/>
          <w:sz w:val="24"/>
          <w:szCs w:val="24"/>
        </w:rPr>
      </w:pPr>
      <w:r w:rsidRPr="00A1352A">
        <w:rPr>
          <w:b/>
          <w:sz w:val="24"/>
          <w:szCs w:val="24"/>
        </w:rPr>
        <w:t>Vliv herbicidů</w:t>
      </w:r>
    </w:p>
    <w:p w:rsidR="005060B0" w:rsidRPr="002B5438" w:rsidRDefault="005060B0" w:rsidP="002B5438">
      <w:pPr>
        <w:pStyle w:val="Zkladntext"/>
        <w:jc w:val="both"/>
      </w:pPr>
    </w:p>
    <w:p w:rsidR="005060B0" w:rsidRPr="002B5438" w:rsidRDefault="005060B0" w:rsidP="002B5438">
      <w:pPr>
        <w:pStyle w:val="Zkladntext"/>
        <w:ind w:firstLine="708"/>
        <w:jc w:val="both"/>
        <w:rPr>
          <w:sz w:val="24"/>
        </w:rPr>
      </w:pPr>
      <w:r w:rsidRPr="002B5438">
        <w:rPr>
          <w:sz w:val="24"/>
        </w:rPr>
        <w:t>Velkoplošné používání herbicidních přípravků ve všech pěstovaných plodinách zasáhlo do složení druhového spektra ve srovnání s ostatními faktory nejrazantněji. Masově se začaly používat herbicidy až od druhé světové války. Vývoj herbicidů probíhal a neustále probíhá velmi rychle. Zpočátku se využívaly pouze v některých plodinách, dnes se jimi ošetřuje téměř 100 % orné půdy, vyjma plochy vyčleněné pro ekologické zemědělství nebo na plochách, které se nacházejí v ochranných pásmech zdrojů pitné vody.</w:t>
      </w:r>
    </w:p>
    <w:p w:rsidR="005060B0" w:rsidRPr="002B5438" w:rsidRDefault="005060B0" w:rsidP="002B5438">
      <w:pPr>
        <w:pStyle w:val="Zkladntext"/>
        <w:ind w:firstLine="708"/>
        <w:jc w:val="both"/>
        <w:rPr>
          <w:sz w:val="24"/>
        </w:rPr>
      </w:pPr>
      <w:r w:rsidRPr="002B5438">
        <w:rPr>
          <w:sz w:val="24"/>
        </w:rPr>
        <w:t>Herbicidy ovlivnily naprostou většinu technologií pěstování rostlin. Bez herbicidních přípravků není prakticky možné pěstovat plodiny. Zemědělci se však při používání nevyrovnali s řadou chyb při jejich aplikaci, které následně komplikují regulaci plevelů na zemědělské půdě</w:t>
      </w:r>
      <w:r w:rsidR="00647D23">
        <w:rPr>
          <w:sz w:val="24"/>
        </w:rPr>
        <w:t xml:space="preserve"> (23)</w:t>
      </w:r>
      <w:r w:rsidRPr="002B5438">
        <w:rPr>
          <w:sz w:val="24"/>
        </w:rPr>
        <w:t>.</w:t>
      </w:r>
    </w:p>
    <w:p w:rsidR="005060B0" w:rsidRPr="002B5438" w:rsidRDefault="005060B0" w:rsidP="002B5438">
      <w:pPr>
        <w:pStyle w:val="Zkladntext"/>
        <w:ind w:firstLine="708"/>
        <w:jc w:val="both"/>
        <w:rPr>
          <w:color w:val="000000"/>
          <w:sz w:val="24"/>
        </w:rPr>
      </w:pPr>
      <w:r w:rsidRPr="002B5438">
        <w:rPr>
          <w:sz w:val="24"/>
        </w:rPr>
        <w:t xml:space="preserve">Počet současně používaných herbicidních látek je stále obrovský. Vzhledem ke stále se zvyšujícím požadavkům na bezpečnost potravin a minimalizaci ekotoxikologických rizik nejsou velmi často prodlužovány registrace již dříve povolených herbicidů. Ze stejných důvodů je počet nově zaváděných herbicidů stále nižší. </w:t>
      </w:r>
      <w:r w:rsidRPr="002B5438">
        <w:rPr>
          <w:color w:val="000000"/>
          <w:sz w:val="24"/>
        </w:rPr>
        <w:t>Velkoplošně je však využíváno menší množství herbicidů. Ostatní se využívají okrajově nebo ve speciálních plodinách.</w:t>
      </w:r>
    </w:p>
    <w:p w:rsidR="005060B0" w:rsidRPr="002B5438" w:rsidRDefault="005060B0" w:rsidP="002B5438">
      <w:pPr>
        <w:pStyle w:val="Zkladntext"/>
        <w:ind w:firstLine="708"/>
        <w:jc w:val="both"/>
        <w:rPr>
          <w:sz w:val="24"/>
        </w:rPr>
      </w:pPr>
      <w:r w:rsidRPr="002B5438">
        <w:rPr>
          <w:sz w:val="24"/>
        </w:rPr>
        <w:t>Druhové složení plevelů na orné půdě bylo vždy významně ovlivněno po zavedení velmi účinných herbicidů, které se velmi rychle rozšířily a byly používány na velkých plochách zemědělské půdy řadu let po sobě. Protože selekční tlak byl velkoplošný a dlouhodobý, významně byla ovlivněna druhová skladba plevelů</w:t>
      </w:r>
      <w:r w:rsidR="00647D23">
        <w:rPr>
          <w:sz w:val="24"/>
        </w:rPr>
        <w:t xml:space="preserve"> (22)</w:t>
      </w:r>
      <w:r w:rsidRPr="002B5438">
        <w:rPr>
          <w:sz w:val="24"/>
        </w:rPr>
        <w:t>.</w:t>
      </w:r>
    </w:p>
    <w:p w:rsidR="005060B0" w:rsidRPr="002B5438" w:rsidRDefault="005060B0" w:rsidP="002B5438">
      <w:pPr>
        <w:pStyle w:val="Zkladntext"/>
        <w:ind w:firstLine="708"/>
        <w:jc w:val="both"/>
        <w:rPr>
          <w:sz w:val="24"/>
        </w:rPr>
      </w:pPr>
      <w:r w:rsidRPr="002B5438">
        <w:rPr>
          <w:sz w:val="24"/>
        </w:rPr>
        <w:t xml:space="preserve">Pěstování plodin nejdříve ovlivnilo zavedení růstových herbicidů typu 2,4-D a MCPA, které byly velkoplošně používány v obilninách. Účinek na plevele po jejich zavedení byl velmi dobrý po dobu několika let. Po delší době jejich používání však citlivé plevele (hořčice rolní, ředkev ohnice, penízek rolní, kokoška pastuší tobolka aj.), které </w:t>
      </w:r>
      <w:proofErr w:type="gramStart"/>
      <w:r w:rsidRPr="002B5438">
        <w:rPr>
          <w:sz w:val="24"/>
        </w:rPr>
        <w:t>byly</w:t>
      </w:r>
      <w:proofErr w:type="gramEnd"/>
      <w:r w:rsidRPr="002B5438">
        <w:rPr>
          <w:sz w:val="24"/>
        </w:rPr>
        <w:t xml:space="preserve"> dominantní v plevelných společenstvech postupně </w:t>
      </w:r>
      <w:proofErr w:type="gramStart"/>
      <w:r w:rsidRPr="002B5438">
        <w:rPr>
          <w:sz w:val="24"/>
        </w:rPr>
        <w:t>ustupovaly</w:t>
      </w:r>
      <w:proofErr w:type="gramEnd"/>
      <w:r w:rsidRPr="002B5438">
        <w:rPr>
          <w:sz w:val="24"/>
        </w:rPr>
        <w:t xml:space="preserve"> a poměrně rychle se počaly šířit některé jednoděložné plevele (oves hluchý, chundelka metlice) a řada dvouděložných plevelů (heřmánkovec nevonný, rozrazil perský, hluchavka objímavá, hluchavka nachová, svízel přítula, violka rolní). Dlouhodobé používání herbicidů narušilo strukturu plevelných společenstev. Počet druhů se podstatně snížil, ale intenzita zaplevelení zůstala stejná, případně vzrostla. Plevelné druhy, které nebyly hubeny těmito herbicidy, byly však agresivnější a více konkurovaly obilovinám i ostatní plodinám. Problém byl řešen kombinacemi herbicidů, které rozšiřovaly spektrum účinku herbicidů. Velmi často se používaly kombinace 3 – 5 účinných </w:t>
      </w:r>
      <w:r w:rsidRPr="002B5438">
        <w:rPr>
          <w:sz w:val="24"/>
        </w:rPr>
        <w:lastRenderedPageBreak/>
        <w:t>látek. Použití takových kombinací je však nákladnější a klade nároky na znalosti zemědělců. V minulosti se bohužel tyto kombinace používaly paušálně, bez přihlédnutí k druhovému spektru plevelů, což mělo za následek další selekci plevelných společenstev</w:t>
      </w:r>
      <w:r w:rsidR="00647D23">
        <w:rPr>
          <w:sz w:val="24"/>
        </w:rPr>
        <w:t xml:space="preserve"> (25, 26, 27)</w:t>
      </w:r>
      <w:r w:rsidRPr="002B5438">
        <w:rPr>
          <w:sz w:val="24"/>
        </w:rPr>
        <w:t>.</w:t>
      </w:r>
    </w:p>
    <w:p w:rsidR="005060B0" w:rsidRPr="002B5438" w:rsidRDefault="005060B0" w:rsidP="002B5438">
      <w:pPr>
        <w:pStyle w:val="Zkladntext"/>
        <w:ind w:firstLine="708"/>
        <w:jc w:val="both"/>
        <w:rPr>
          <w:sz w:val="24"/>
        </w:rPr>
      </w:pPr>
      <w:r w:rsidRPr="002B5438">
        <w:rPr>
          <w:sz w:val="24"/>
        </w:rPr>
        <w:t>Další velmi významnou etapou bylo zavedení triazinových herbicidů, především simazinu a atrazinu. Tyto herbicidy umožnily rozvoj pěstování kukuřice na zrno i siláž a zelené krmení. Úspěšně hubily všechny jednoleté plevele a zaručovaly dokonalou ochranu proti plevelům po celou dobu vegetace vzhledem k jejich výrazné perzistenci v půdě. Umožnily pěstování monokultur s aplikací vyšších dávek těchto herbicidů, aniž došlo k poškození následných kultur. Podobně byly tyto herbicidy používány v jabloňových sadech. Tyto aplikace ovšem přinesly nárůst některých vytrvalých plevelů v kukuřici a sadech, např. pcháče rolního, pýru plazivého, kopřivy dvoudomé a svlačce rolního. Problém byl bohužel řešen postupným zvyšování dávek herbicidů. Vytrvalé plevele však ani zvýšené dávky herbicidů nehubily. Rostliny pýru plazivého, pcháče rolního aj. nebyly vystaveny konkurenci ostatních plevelů, proto se rychle šířily a staly se dominantními plevely v těchto kulturách. Pokles úrovně zpracování půdy podpořil rychlé šíření těchto vytrvalých plevelů. Vysoké dávky triazinových herbicidů navíc urychlily vznik rezistentních populací laskavce ohnutého, merlíku bílého aj.</w:t>
      </w:r>
      <w:r w:rsidR="00647D23">
        <w:rPr>
          <w:sz w:val="24"/>
        </w:rPr>
        <w:t xml:space="preserve"> (6, 7)</w:t>
      </w:r>
    </w:p>
    <w:p w:rsidR="005060B0" w:rsidRPr="002B5438" w:rsidRDefault="005060B0" w:rsidP="002B5438">
      <w:pPr>
        <w:pStyle w:val="Zkladntext"/>
        <w:jc w:val="both"/>
        <w:rPr>
          <w:sz w:val="24"/>
        </w:rPr>
      </w:pPr>
      <w:r w:rsidRPr="002B5438">
        <w:rPr>
          <w:sz w:val="24"/>
        </w:rPr>
        <w:tab/>
        <w:t>Po mnohaletém úspěšném používání těchto perzistentních herbicidů se projevily problémy s jejich rezidui v půdě, podzemních vodách atd.</w:t>
      </w:r>
    </w:p>
    <w:p w:rsidR="005060B0" w:rsidRPr="002B5438" w:rsidRDefault="005060B0" w:rsidP="002B5438">
      <w:pPr>
        <w:pStyle w:val="Zkladntext"/>
        <w:ind w:firstLine="708"/>
        <w:jc w:val="both"/>
        <w:rPr>
          <w:sz w:val="24"/>
        </w:rPr>
      </w:pPr>
      <w:r w:rsidRPr="002B5438">
        <w:rPr>
          <w:sz w:val="24"/>
        </w:rPr>
        <w:t>Do hubení plevelů významně zasáhly i herbicidy glyphosate (Roundup) a paraquat (Gramoxone). Zejména herbicid glyphosate umožnil úspěšně hubit vytrvalé i jednoleté plevele na orné půdě při předsklizňových aplikacích, v sadech, ale i na nezemědělské půdě.</w:t>
      </w:r>
    </w:p>
    <w:p w:rsidR="005060B0" w:rsidRPr="002B5438" w:rsidRDefault="005060B0" w:rsidP="002B5438">
      <w:pPr>
        <w:pStyle w:val="Zkladntext"/>
        <w:ind w:firstLine="708"/>
        <w:jc w:val="both"/>
        <w:rPr>
          <w:sz w:val="24"/>
        </w:rPr>
      </w:pPr>
      <w:r w:rsidRPr="002B5438">
        <w:rPr>
          <w:sz w:val="24"/>
        </w:rPr>
        <w:t xml:space="preserve">Převrat v metodách hubení pýru plazivého, ovsa hluchého a ježatky kuří </w:t>
      </w:r>
      <w:r w:rsidR="0034648D" w:rsidRPr="002B5438">
        <w:rPr>
          <w:sz w:val="24"/>
        </w:rPr>
        <w:t>nohy přinesly</w:t>
      </w:r>
      <w:r w:rsidRPr="002B5438">
        <w:rPr>
          <w:sz w:val="24"/>
        </w:rPr>
        <w:t xml:space="preserve"> tzv. postemergentní graminicidy se systémovým účinkem. Pomocí těchto herbicidních přípravků bylo možné v širokolistých plodinách (řepa cukrová, brambory, řepka, hrách, slunečnice aj.) účinně zasáhnout jednoleté, ale i vytrvalé jednoděložné plevele s vysokým efektem.</w:t>
      </w:r>
      <w:r w:rsidR="00647D23">
        <w:rPr>
          <w:sz w:val="24"/>
        </w:rPr>
        <w:t xml:space="preserve"> (23)</w:t>
      </w:r>
    </w:p>
    <w:p w:rsidR="005060B0" w:rsidRPr="002B5438" w:rsidRDefault="005060B0" w:rsidP="002B5438">
      <w:pPr>
        <w:pStyle w:val="Zkladntext"/>
        <w:ind w:firstLine="708"/>
        <w:jc w:val="both"/>
        <w:rPr>
          <w:sz w:val="24"/>
        </w:rPr>
      </w:pPr>
      <w:r w:rsidRPr="002B5438">
        <w:rPr>
          <w:sz w:val="24"/>
        </w:rPr>
        <w:t>Zásadní obrat v hubení plevelů v obilninách, ale později i v kukuřici a cukrovce přineslo zavedení sulfonylmočovin. Nejznámějším herbicidem je chlorsulfuron (Glean), tribenuron (Granstar) a mnoho dalších. Tyto herbicidy se používají v gramových dávkách a měly široké spektrum účinku na jednoděložné plevele (chundelka metlice, psárka polní) a odolné dvouděložné plevele (heřmánky, heřmánkovec nevonný, svízel přítula, hluchavky aj.)</w:t>
      </w:r>
      <w:r w:rsidR="00647D23">
        <w:rPr>
          <w:sz w:val="24"/>
        </w:rPr>
        <w:t xml:space="preserve"> (40).</w:t>
      </w:r>
    </w:p>
    <w:p w:rsidR="005060B0" w:rsidRPr="002B5438" w:rsidRDefault="005060B0" w:rsidP="002B5438">
      <w:pPr>
        <w:pStyle w:val="Zkladntext"/>
        <w:ind w:firstLine="708"/>
        <w:jc w:val="both"/>
        <w:rPr>
          <w:sz w:val="24"/>
        </w:rPr>
      </w:pPr>
      <w:r w:rsidRPr="002B5438">
        <w:rPr>
          <w:sz w:val="24"/>
        </w:rPr>
        <w:t>Vzhledem k jejich širokému spektru účinku, ceně i toxikologii se sulfonylmočoviny  používají velkoplošně po dlouhou dobu (přes 20 let). Po jejich mnohaletém používání se dostavil stejný efekt jako po dlouhodobém používání jiných skupin herbicidů. Plevele citlivé vůči těmto herbicidům byly potlačeny, naproti tomu se rychle šířily plevele relativně odolné. Typickým příkladem je violka rolní, která se především v devadesátých letech rychle rozšířila, a také svízel přítula. Problém šíření svízele přítuly však spočívá v jeho biologických vlastnostech. Rostliny svízele přítuly vzcházejí ve vhodných podmínkách již na podzim, v teplých periodách v průběhu zimních měsíců, v časném i pozdním jaru. V případě, že jsou sulfonylmočoviny aplikovány na podzim, jsou rostliny vzešlé před aplikací i po aplikaci vzhledem k perzistentnímu účinku zasaženy. Rostliny vzcházející v průběhu zimy a vzešlé na jaře nejsou již zasaženy. Vzhledem k vynikajícímu účinku na ostatní plevele nemá proto svízel přítula konkurenty. Jelikož se jedná o agresivní rostlinu, je schopen konkurovat obilninám i ostatním plodinám. V případě aplikace sulfonylmočovin na jaře jsou úspěšně zasaženy rostliny svízele přítuly vzešlé na jaře, či vzešlé v průběhu zimy. Rostliny vzešlé na podzim jsou pouze poškozeny, ale regenerují. Nedocenění této skutečnosti mělo a má za následek doslova populační explozi svízele přítuly na našich polích</w:t>
      </w:r>
      <w:r w:rsidR="00647D23">
        <w:rPr>
          <w:sz w:val="24"/>
        </w:rPr>
        <w:t xml:space="preserve"> (21)</w:t>
      </w:r>
      <w:r w:rsidRPr="002B5438">
        <w:rPr>
          <w:sz w:val="24"/>
        </w:rPr>
        <w:t>.</w:t>
      </w:r>
    </w:p>
    <w:p w:rsidR="005060B0" w:rsidRPr="002B5438" w:rsidRDefault="005060B0" w:rsidP="002B5438">
      <w:pPr>
        <w:pStyle w:val="Zkladntext"/>
        <w:ind w:firstLine="708"/>
        <w:jc w:val="both"/>
        <w:rPr>
          <w:sz w:val="24"/>
        </w:rPr>
      </w:pPr>
      <w:r w:rsidRPr="002B5438">
        <w:rPr>
          <w:sz w:val="24"/>
        </w:rPr>
        <w:lastRenderedPageBreak/>
        <w:t>Úspěšně jsou používány sulfonylmočoviny v kukuřici, např. nicosulfuron.  Jedná se o herbicidy s širokospektrálním účinkem na jednoděložné i dvouděložné plevele. Používání řeší problém pýru plazivého a ježatky kuří nohy a řady dvouděložných plevelů. V posledních letech se však na orné půdě objevily nové významné plevelné druhy jako např. kamyšník polní (</w:t>
      </w:r>
      <w:r w:rsidRPr="002B5438">
        <w:rPr>
          <w:i/>
          <w:sz w:val="24"/>
        </w:rPr>
        <w:t>Bolboschoenus planiculmis</w:t>
      </w:r>
      <w:r w:rsidRPr="002B5438">
        <w:rPr>
          <w:sz w:val="24"/>
        </w:rPr>
        <w:t>) a kamyšník širokoplodý (</w:t>
      </w:r>
      <w:r w:rsidRPr="002B5438">
        <w:rPr>
          <w:i/>
          <w:sz w:val="24"/>
        </w:rPr>
        <w:t>Bolboschoenus laticarpus</w:t>
      </w:r>
      <w:r w:rsidRPr="002B5438">
        <w:rPr>
          <w:sz w:val="24"/>
        </w:rPr>
        <w:t>) - šáchorovité rostliny, které vykazují toleranci vůči sulfonylmočovinám a postemergentním graminicidům</w:t>
      </w:r>
      <w:r w:rsidR="00647D23">
        <w:rPr>
          <w:sz w:val="24"/>
        </w:rPr>
        <w:t xml:space="preserve"> (18, 24)</w:t>
      </w:r>
      <w:r w:rsidRPr="002B5438">
        <w:rPr>
          <w:sz w:val="24"/>
        </w:rPr>
        <w:t>.</w:t>
      </w:r>
    </w:p>
    <w:p w:rsidR="005060B0" w:rsidRPr="002B5438" w:rsidRDefault="005060B0" w:rsidP="002B5438">
      <w:pPr>
        <w:pStyle w:val="Zkladntext"/>
        <w:ind w:firstLine="708"/>
        <w:jc w:val="both"/>
      </w:pPr>
      <w:r w:rsidRPr="002B5438">
        <w:rPr>
          <w:sz w:val="24"/>
        </w:rPr>
        <w:t>Z těchto údajů vyplývá, že plevelná společenstva se zatím úspěšně vypořádala se všemi technologiemi i sebeúčinnějšími herbicidy. To je jistým varováním. Musíme si uvědomit, že naším cílem není úplné vyhubení plevelů, ale formou účinných metod pouze plevele regulovat a neumožnit neuváženými zásahy narušení rovnováhy mezi jednotlivými plevelnými druhy. Při nerespektování těchto zákonitostí si do budoucna vytvoříme celou řadu problémů. Příkladem může být rychlý nárůst ploch s GMO plodinami a vystavení plevelových společenstev herbicidům typu glyphosate, vůči nimž jsou tyto plodiny (řepka, kukuřice, cukrovka, sója atd.) odolné</w:t>
      </w:r>
      <w:r w:rsidR="00647D23">
        <w:rPr>
          <w:sz w:val="24"/>
        </w:rPr>
        <w:t xml:space="preserve"> (28)</w:t>
      </w:r>
      <w:r w:rsidRPr="002B5438">
        <w:rPr>
          <w:sz w:val="24"/>
        </w:rPr>
        <w:t>.</w:t>
      </w:r>
    </w:p>
    <w:p w:rsidR="005060B0" w:rsidRPr="002B5438" w:rsidRDefault="005060B0" w:rsidP="002B5438">
      <w:pPr>
        <w:pStyle w:val="Zkladntext"/>
        <w:jc w:val="both"/>
        <w:rPr>
          <w:b/>
        </w:rPr>
      </w:pPr>
    </w:p>
    <w:p w:rsidR="005060B0" w:rsidRPr="00A1352A" w:rsidRDefault="005060B0" w:rsidP="002B5438">
      <w:pPr>
        <w:pStyle w:val="Zkladntext"/>
        <w:jc w:val="both"/>
        <w:rPr>
          <w:b/>
          <w:sz w:val="24"/>
          <w:szCs w:val="24"/>
        </w:rPr>
      </w:pPr>
      <w:r w:rsidRPr="00A1352A">
        <w:rPr>
          <w:b/>
          <w:sz w:val="24"/>
          <w:szCs w:val="24"/>
        </w:rPr>
        <w:t>Vliv nezemědělské činnosti na změnu plevelných společenstev</w:t>
      </w:r>
    </w:p>
    <w:p w:rsidR="005060B0" w:rsidRPr="002B5438" w:rsidRDefault="005060B0" w:rsidP="002B5438">
      <w:pPr>
        <w:pStyle w:val="Zkladntext"/>
        <w:jc w:val="both"/>
      </w:pPr>
    </w:p>
    <w:p w:rsidR="005060B0" w:rsidRPr="002B5438" w:rsidRDefault="005060B0" w:rsidP="002B5438">
      <w:pPr>
        <w:pStyle w:val="Zkladntext"/>
        <w:ind w:firstLine="708"/>
        <w:jc w:val="both"/>
        <w:rPr>
          <w:sz w:val="24"/>
        </w:rPr>
      </w:pPr>
      <w:r w:rsidRPr="002B5438">
        <w:rPr>
          <w:sz w:val="24"/>
        </w:rPr>
        <w:t xml:space="preserve">Působení člověka na krajinu má pochopitelně významný vliv i na zemědělství a tedy druhotně i na plevelná společenstva. Je dlouhodobé a zásahy do životního prostředí bývají zpravidla velkoplošné. </w:t>
      </w:r>
      <w:smartTag w:uri="urn:schemas-microsoft-com:office:smarttags" w:element="PersonName">
        <w:r w:rsidRPr="002B5438">
          <w:rPr>
            <w:sz w:val="24"/>
          </w:rPr>
          <w:t>Urban</w:t>
        </w:r>
      </w:smartTag>
      <w:r w:rsidRPr="002B5438">
        <w:rPr>
          <w:sz w:val="24"/>
        </w:rPr>
        <w:t>izace krajiny, povrchová těžba surovin, velkoplošné skládky a výsypky ovlivnily výskyt rostlin a existenci vhodných podmínek pro většinu rostlinných druhů. Některé druhy rostlin však rostou i za těchto okolností, a protože nemají konkurenci, velmi rychle se rozmnožují a osidlují tyto plochy. Následně potom osidlují i zemědělskou půdu. Mezi takové druhy patří především lebeda lesklá, locika kompasová, merlíky, turanka kanadská, podběl obecný, pelyněk černobýl a celá řada dalších. Tyto zdroje zaplevelení je nutné ošetřovat, aby se zabránilo jejich dalšímu šíření</w:t>
      </w:r>
      <w:r w:rsidR="00647D23">
        <w:rPr>
          <w:sz w:val="24"/>
        </w:rPr>
        <w:t xml:space="preserve"> (16)</w:t>
      </w:r>
      <w:r w:rsidRPr="002B5438">
        <w:rPr>
          <w:sz w:val="24"/>
        </w:rPr>
        <w:t>. Takové lokality jsou nebezpečné i z pohledu hygienického. Rostliny zde rostoucí jsou příčinou pylových alergií.</w:t>
      </w:r>
    </w:p>
    <w:p w:rsidR="005060B0" w:rsidRPr="002B5438" w:rsidRDefault="005060B0" w:rsidP="002B5438">
      <w:pPr>
        <w:pStyle w:val="Zkladntext"/>
        <w:ind w:firstLine="708"/>
        <w:jc w:val="both"/>
        <w:rPr>
          <w:sz w:val="24"/>
        </w:rPr>
      </w:pPr>
      <w:r w:rsidRPr="002B5438">
        <w:rPr>
          <w:sz w:val="24"/>
        </w:rPr>
        <w:t>Regulace plevelů na nezemědělských plochách je poměrně složitým problémem. Zejména rozsáhlé plochy železnic, plochy v přístavech a manipulačních skladech bývají pravidelně ošetřovány herbicidy. Používány jsou totální, zpravidla perzistentní herbicidy v podstatně vyšších dávkách než v zemědělství. Tyto plochy jsou zdrojem rezistentních populací plevelů, které se následně mohou šířit na zemědělskou půdu. Největším problémem je jejich šíření po železnici po celé republice</w:t>
      </w:r>
      <w:r w:rsidR="00647D23">
        <w:rPr>
          <w:sz w:val="24"/>
        </w:rPr>
        <w:t xml:space="preserve"> (31, 32, 33, 34)</w:t>
      </w:r>
      <w:r w:rsidRPr="002B5438">
        <w:rPr>
          <w:sz w:val="24"/>
        </w:rPr>
        <w:t>.</w:t>
      </w:r>
    </w:p>
    <w:p w:rsidR="005060B0" w:rsidRPr="002B5438" w:rsidRDefault="005060B0" w:rsidP="002B5438">
      <w:pPr>
        <w:pStyle w:val="Zkladntext"/>
        <w:jc w:val="both"/>
        <w:rPr>
          <w:sz w:val="24"/>
        </w:rPr>
      </w:pPr>
      <w:r w:rsidRPr="002B5438">
        <w:rPr>
          <w:sz w:val="24"/>
        </w:rPr>
        <w:tab/>
        <w:t>K rychlému šíření plevelných druhů dochází v posledních letech především podél dálnic a vysokorychlostních silnic. Rychlý postup šíření některých plevelných druhů napříč Evropou je zřetelný. Zejména plevele rozšiřující se anemochorně (starčky, zlatobýl, pelyněk černobýl, podběl lékařský atd.). Podél těchto komunikací se šíří i další plevele jako např. pupalky, laskavce, rdesna, merlíky, rosičky, ježatky, béry, štětka soukenická aj. Vzhledem k budování dalších nových dálnic lze předpokládat, že šíření plevelů podél nich bude nabývat na stále větším významu</w:t>
      </w:r>
      <w:r w:rsidR="00647D23">
        <w:rPr>
          <w:sz w:val="24"/>
        </w:rPr>
        <w:t xml:space="preserve"> (19, 34)</w:t>
      </w:r>
      <w:r w:rsidRPr="002B5438">
        <w:rPr>
          <w:sz w:val="24"/>
        </w:rPr>
        <w:t>.</w:t>
      </w:r>
    </w:p>
    <w:p w:rsidR="005060B0" w:rsidRPr="002B5438" w:rsidRDefault="005060B0" w:rsidP="002B5438">
      <w:pPr>
        <w:pStyle w:val="Zkladntext"/>
        <w:ind w:firstLine="708"/>
        <w:jc w:val="both"/>
        <w:rPr>
          <w:sz w:val="24"/>
        </w:rPr>
      </w:pPr>
      <w:r w:rsidRPr="002B5438">
        <w:rPr>
          <w:sz w:val="24"/>
        </w:rPr>
        <w:t xml:space="preserve">Nebezpečím jsou proto i cizokrajné plevele, které se k nám šíří po železnici, </w:t>
      </w:r>
      <w:r w:rsidRPr="002B5438">
        <w:rPr>
          <w:sz w:val="22"/>
        </w:rPr>
        <w:t xml:space="preserve">dálnicích a </w:t>
      </w:r>
      <w:r w:rsidRPr="002B5438">
        <w:rPr>
          <w:sz w:val="24"/>
        </w:rPr>
        <w:t>lodní dopravou s různými surovinami (obilí, zemědělské produkty, železná ruda atd.).  Příkladem může být ambrózie peřenolistá a bytel metlatý. Tyto plevele v našich podmínkách již zdomácněly a jsou významným nebezpečím pro zemědělskou půdu. Podobně k nám byla zavlečena s železnou rudou locika tatarská. Problém zavlékání cizokrajných plevelů je nezanedbatelný a riziko zavlékání je stále vyšší. Proto je nutné tento problém neustále sledovat a studovat jednotlivé migrační cesty</w:t>
      </w:r>
      <w:r w:rsidR="00647D23">
        <w:rPr>
          <w:sz w:val="24"/>
        </w:rPr>
        <w:t xml:space="preserve"> (17)</w:t>
      </w:r>
      <w:r w:rsidRPr="002B5438">
        <w:rPr>
          <w:sz w:val="24"/>
        </w:rPr>
        <w:t>.</w:t>
      </w:r>
    </w:p>
    <w:p w:rsidR="005060B0" w:rsidRPr="002B5438" w:rsidRDefault="005060B0" w:rsidP="002B5438">
      <w:pPr>
        <w:pStyle w:val="Zkladntext"/>
        <w:ind w:firstLine="708"/>
        <w:jc w:val="both"/>
        <w:rPr>
          <w:sz w:val="24"/>
        </w:rPr>
      </w:pPr>
      <w:r w:rsidRPr="002B5438">
        <w:rPr>
          <w:sz w:val="24"/>
        </w:rPr>
        <w:t xml:space="preserve">Šíření plevelů také napomáhají zahrádkáři, kteří šíří do okolí zahrad mnoho rizikových rostlin, které následně zaplevelují krajinu i zemědělskou půdu (křídlatky, netýkavky, třapatky, </w:t>
      </w:r>
      <w:r w:rsidRPr="002B5438">
        <w:rPr>
          <w:sz w:val="24"/>
        </w:rPr>
        <w:lastRenderedPageBreak/>
        <w:t>zlatobýly a další). Stejně negativně působí poměrně časté zavlékání rostlin z dovolených ze zahraničí a jejich pěstování na zahradách.</w:t>
      </w:r>
    </w:p>
    <w:p w:rsidR="00D54E38" w:rsidRDefault="00D54E38" w:rsidP="002B5438">
      <w:pPr>
        <w:spacing w:line="240" w:lineRule="auto"/>
        <w:jc w:val="both"/>
        <w:rPr>
          <w:rFonts w:ascii="Times New Roman" w:hAnsi="Times New Roman" w:cs="Times New Roman"/>
          <w:sz w:val="24"/>
          <w:szCs w:val="24"/>
        </w:rPr>
      </w:pPr>
    </w:p>
    <w:p w:rsidR="002E7FB2" w:rsidRPr="002B5438" w:rsidRDefault="002E7FB2" w:rsidP="002B5438">
      <w:pPr>
        <w:spacing w:line="240" w:lineRule="auto"/>
        <w:jc w:val="both"/>
        <w:rPr>
          <w:rFonts w:ascii="Times New Roman" w:hAnsi="Times New Roman" w:cs="Times New Roman"/>
          <w:sz w:val="24"/>
          <w:szCs w:val="24"/>
        </w:rPr>
      </w:pPr>
    </w:p>
    <w:p w:rsidR="00AF2DDE" w:rsidRPr="00766CAD" w:rsidRDefault="00163C05" w:rsidP="00766CAD">
      <w:pPr>
        <w:spacing w:line="240" w:lineRule="auto"/>
        <w:jc w:val="both"/>
        <w:rPr>
          <w:rFonts w:ascii="Times New Roman" w:hAnsi="Times New Roman" w:cs="Times New Roman"/>
          <w:b/>
          <w:sz w:val="24"/>
          <w:szCs w:val="24"/>
        </w:rPr>
      </w:pPr>
      <w:r w:rsidRPr="002B5438">
        <w:rPr>
          <w:rFonts w:ascii="Times New Roman" w:hAnsi="Times New Roman" w:cs="Times New Roman"/>
          <w:b/>
          <w:sz w:val="24"/>
          <w:szCs w:val="24"/>
        </w:rPr>
        <w:t>Literatura:</w:t>
      </w:r>
    </w:p>
    <w:p w:rsidR="00AF2DDE" w:rsidRPr="00766CAD" w:rsidRDefault="00AF2DDE" w:rsidP="0009623D">
      <w:pPr>
        <w:pStyle w:val="Bezmezer"/>
        <w:numPr>
          <w:ilvl w:val="0"/>
          <w:numId w:val="2"/>
        </w:numPr>
        <w:jc w:val="both"/>
        <w:rPr>
          <w:rFonts w:ascii="Times New Roman" w:hAnsi="Times New Roman" w:cs="Times New Roman"/>
          <w:sz w:val="24"/>
          <w:szCs w:val="24"/>
        </w:rPr>
      </w:pPr>
      <w:r w:rsidRPr="00766CAD">
        <w:rPr>
          <w:rFonts w:ascii="Times New Roman" w:hAnsi="Times New Roman" w:cs="Times New Roman"/>
          <w:sz w:val="24"/>
          <w:szCs w:val="24"/>
        </w:rPr>
        <w:t xml:space="preserve">Albrecht, H. (2003): </w:t>
      </w:r>
      <w:proofErr w:type="spellStart"/>
      <w:r w:rsidRPr="00766CAD">
        <w:rPr>
          <w:rFonts w:ascii="Times New Roman" w:hAnsi="Times New Roman" w:cs="Times New Roman"/>
          <w:sz w:val="24"/>
          <w:szCs w:val="24"/>
        </w:rPr>
        <w:t>Suitability</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arable</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weeds</w:t>
      </w:r>
      <w:proofErr w:type="spellEnd"/>
      <w:r w:rsidRPr="00766CAD">
        <w:rPr>
          <w:rFonts w:ascii="Times New Roman" w:hAnsi="Times New Roman" w:cs="Times New Roman"/>
          <w:sz w:val="24"/>
          <w:szCs w:val="24"/>
        </w:rPr>
        <w:t xml:space="preserve"> as </w:t>
      </w:r>
      <w:proofErr w:type="spellStart"/>
      <w:r w:rsidRPr="00766CAD">
        <w:rPr>
          <w:rFonts w:ascii="Times New Roman" w:hAnsi="Times New Roman" w:cs="Times New Roman"/>
          <w:sz w:val="24"/>
          <w:szCs w:val="24"/>
        </w:rPr>
        <w:t>indicator</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organisms</w:t>
      </w:r>
      <w:proofErr w:type="spellEnd"/>
      <w:r w:rsidRPr="00766CAD">
        <w:rPr>
          <w:rFonts w:ascii="Times New Roman" w:hAnsi="Times New Roman" w:cs="Times New Roman"/>
          <w:sz w:val="24"/>
          <w:szCs w:val="24"/>
        </w:rPr>
        <w:t xml:space="preserve"> to </w:t>
      </w:r>
      <w:proofErr w:type="spellStart"/>
      <w:r w:rsidRPr="00766CAD">
        <w:rPr>
          <w:rFonts w:ascii="Times New Roman" w:hAnsi="Times New Roman" w:cs="Times New Roman"/>
          <w:sz w:val="24"/>
          <w:szCs w:val="24"/>
        </w:rPr>
        <w:t>evaluate</w:t>
      </w:r>
      <w:proofErr w:type="spellEnd"/>
      <w:r w:rsidRPr="00766CAD">
        <w:rPr>
          <w:rFonts w:ascii="Times New Roman" w:hAnsi="Times New Roman" w:cs="Times New Roman"/>
          <w:sz w:val="24"/>
          <w:szCs w:val="24"/>
        </w:rPr>
        <w:t xml:space="preserve"> species </w:t>
      </w:r>
      <w:proofErr w:type="spellStart"/>
      <w:r w:rsidRPr="00766CAD">
        <w:rPr>
          <w:rFonts w:ascii="Times New Roman" w:hAnsi="Times New Roman" w:cs="Times New Roman"/>
          <w:sz w:val="24"/>
          <w:szCs w:val="24"/>
        </w:rPr>
        <w:t>conservation</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effects</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management in </w:t>
      </w:r>
      <w:proofErr w:type="spellStart"/>
      <w:r w:rsidRPr="00766CAD">
        <w:rPr>
          <w:rFonts w:ascii="Times New Roman" w:hAnsi="Times New Roman" w:cs="Times New Roman"/>
          <w:sz w:val="24"/>
          <w:szCs w:val="24"/>
        </w:rPr>
        <w:t>agriculture</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ecosystems</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Agriculture</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Ecosystems</w:t>
      </w:r>
      <w:proofErr w:type="spellEnd"/>
      <w:r w:rsidRPr="00766CAD">
        <w:rPr>
          <w:rFonts w:ascii="Times New Roman" w:hAnsi="Times New Roman" w:cs="Times New Roman"/>
          <w:sz w:val="24"/>
          <w:szCs w:val="24"/>
        </w:rPr>
        <w:t xml:space="preserve"> &amp; </w:t>
      </w:r>
      <w:proofErr w:type="spellStart"/>
      <w:r w:rsidRPr="00766CAD">
        <w:rPr>
          <w:rFonts w:ascii="Times New Roman" w:hAnsi="Times New Roman" w:cs="Times New Roman"/>
          <w:sz w:val="24"/>
          <w:szCs w:val="24"/>
        </w:rPr>
        <w:t>Environment</w:t>
      </w:r>
      <w:proofErr w:type="spellEnd"/>
      <w:r w:rsidRPr="00766CAD">
        <w:rPr>
          <w:rFonts w:ascii="Times New Roman" w:hAnsi="Times New Roman" w:cs="Times New Roman"/>
          <w:sz w:val="24"/>
          <w:szCs w:val="24"/>
        </w:rPr>
        <w:t xml:space="preserve"> 98: 201–211.</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766CAD" w:rsidP="0009623D">
      <w:pPr>
        <w:pStyle w:val="Bezmezer"/>
        <w:numPr>
          <w:ilvl w:val="0"/>
          <w:numId w:val="2"/>
        </w:numPr>
        <w:jc w:val="both"/>
        <w:rPr>
          <w:rFonts w:ascii="Times New Roman" w:hAnsi="Times New Roman" w:cs="Times New Roman"/>
          <w:sz w:val="24"/>
          <w:szCs w:val="24"/>
        </w:rPr>
      </w:pPr>
      <w:hyperlink r:id="rId5" w:tooltip="Find more records by this author" w:history="1">
        <w:proofErr w:type="spellStart"/>
        <w:r w:rsidR="00AF2DDE" w:rsidRPr="00766CAD">
          <w:rPr>
            <w:rStyle w:val="Hypertextovodkaz"/>
            <w:rFonts w:ascii="Times New Roman" w:hAnsi="Times New Roman" w:cs="Times New Roman"/>
            <w:color w:val="auto"/>
            <w:sz w:val="24"/>
            <w:szCs w:val="24"/>
          </w:rPr>
          <w:t>Conyers</w:t>
        </w:r>
        <w:proofErr w:type="spellEnd"/>
        <w:r w:rsidR="00AF2DDE" w:rsidRPr="00766CAD">
          <w:rPr>
            <w:rStyle w:val="Hypertextovodkaz"/>
            <w:rFonts w:ascii="Times New Roman" w:hAnsi="Times New Roman" w:cs="Times New Roman"/>
            <w:color w:val="auto"/>
            <w:sz w:val="24"/>
            <w:szCs w:val="24"/>
          </w:rPr>
          <w:t>, M</w:t>
        </w:r>
      </w:hyperlink>
      <w:r w:rsidR="00AF2DDE" w:rsidRPr="00766CAD">
        <w:rPr>
          <w:rFonts w:ascii="Times New Roman" w:hAnsi="Times New Roman" w:cs="Times New Roman"/>
          <w:sz w:val="24"/>
          <w:szCs w:val="24"/>
        </w:rPr>
        <w:t xml:space="preserve">., a kol. (2019) </w:t>
      </w:r>
      <w:proofErr w:type="spellStart"/>
      <w:r w:rsidR="00AF2DDE" w:rsidRPr="00766CAD">
        <w:rPr>
          <w:rFonts w:ascii="Times New Roman" w:hAnsi="Times New Roman" w:cs="Times New Roman"/>
          <w:sz w:val="24"/>
          <w:szCs w:val="24"/>
        </w:rPr>
        <w:t>The</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strategic</w:t>
      </w:r>
      <w:proofErr w:type="spellEnd"/>
      <w:r w:rsidR="00AF2DDE" w:rsidRPr="00766CAD">
        <w:rPr>
          <w:rFonts w:ascii="Times New Roman" w:hAnsi="Times New Roman" w:cs="Times New Roman"/>
          <w:sz w:val="24"/>
          <w:szCs w:val="24"/>
        </w:rPr>
        <w:t xml:space="preserve"> use </w:t>
      </w:r>
      <w:proofErr w:type="spellStart"/>
      <w:r w:rsidR="00AF2DDE" w:rsidRPr="00766CAD">
        <w:rPr>
          <w:rFonts w:ascii="Times New Roman" w:hAnsi="Times New Roman" w:cs="Times New Roman"/>
          <w:sz w:val="24"/>
          <w:szCs w:val="24"/>
        </w:rPr>
        <w:t>of</w:t>
      </w:r>
      <w:proofErr w:type="spellEnd"/>
      <w:r w:rsidR="00AF2DDE" w:rsidRPr="00766CAD">
        <w:rPr>
          <w:rFonts w:ascii="Times New Roman" w:hAnsi="Times New Roman" w:cs="Times New Roman"/>
          <w:sz w:val="24"/>
          <w:szCs w:val="24"/>
        </w:rPr>
        <w:t xml:space="preserve"> minimum </w:t>
      </w:r>
      <w:proofErr w:type="spellStart"/>
      <w:r w:rsidR="00AF2DDE" w:rsidRPr="00766CAD">
        <w:rPr>
          <w:rFonts w:ascii="Times New Roman" w:hAnsi="Times New Roman" w:cs="Times New Roman"/>
          <w:sz w:val="24"/>
          <w:szCs w:val="24"/>
        </w:rPr>
        <w:t>tillage</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within</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conservation</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agriculture</w:t>
      </w:r>
      <w:proofErr w:type="spellEnd"/>
      <w:r w:rsidR="00AF2DDE" w:rsidRPr="00766CAD">
        <w:rPr>
          <w:rFonts w:ascii="Times New Roman" w:hAnsi="Times New Roman" w:cs="Times New Roman"/>
          <w:sz w:val="24"/>
          <w:szCs w:val="24"/>
        </w:rPr>
        <w:t xml:space="preserve"> in </w:t>
      </w:r>
      <w:proofErr w:type="spellStart"/>
      <w:r w:rsidR="00AF2DDE" w:rsidRPr="00766CAD">
        <w:rPr>
          <w:rFonts w:ascii="Times New Roman" w:hAnsi="Times New Roman" w:cs="Times New Roman"/>
          <w:sz w:val="24"/>
          <w:szCs w:val="24"/>
        </w:rPr>
        <w:t>southern</w:t>
      </w:r>
      <w:proofErr w:type="spellEnd"/>
      <w:r w:rsidR="00AF2DDE" w:rsidRPr="00766CAD">
        <w:rPr>
          <w:rFonts w:ascii="Times New Roman" w:hAnsi="Times New Roman" w:cs="Times New Roman"/>
          <w:sz w:val="24"/>
          <w:szCs w:val="24"/>
        </w:rPr>
        <w:t xml:space="preserve"> New </w:t>
      </w:r>
      <w:proofErr w:type="spellStart"/>
      <w:r w:rsidR="00AF2DDE" w:rsidRPr="00766CAD">
        <w:rPr>
          <w:rFonts w:ascii="Times New Roman" w:hAnsi="Times New Roman" w:cs="Times New Roman"/>
          <w:sz w:val="24"/>
          <w:szCs w:val="24"/>
        </w:rPr>
        <w:t>South</w:t>
      </w:r>
      <w:proofErr w:type="spellEnd"/>
      <w:r w:rsidR="00AF2DDE" w:rsidRPr="00766CAD">
        <w:rPr>
          <w:rFonts w:ascii="Times New Roman" w:hAnsi="Times New Roman" w:cs="Times New Roman"/>
          <w:sz w:val="24"/>
          <w:szCs w:val="24"/>
        </w:rPr>
        <w:t xml:space="preserve"> Wales, </w:t>
      </w:r>
      <w:proofErr w:type="spellStart"/>
      <w:r w:rsidR="00AF2DDE" w:rsidRPr="00766CAD">
        <w:rPr>
          <w:rFonts w:ascii="Times New Roman" w:hAnsi="Times New Roman" w:cs="Times New Roman"/>
          <w:sz w:val="24"/>
          <w:szCs w:val="24"/>
        </w:rPr>
        <w:t>Australia</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S</w:t>
      </w:r>
      <w:r w:rsidR="0009623D" w:rsidRPr="00766CAD">
        <w:rPr>
          <w:rFonts w:ascii="Times New Roman" w:hAnsi="Times New Roman" w:cs="Times New Roman"/>
          <w:sz w:val="24"/>
          <w:szCs w:val="24"/>
        </w:rPr>
        <w:t>oil</w:t>
      </w:r>
      <w:proofErr w:type="spellEnd"/>
      <w:r w:rsidR="00AF2DDE" w:rsidRPr="00766CAD">
        <w:rPr>
          <w:rFonts w:ascii="Times New Roman" w:hAnsi="Times New Roman" w:cs="Times New Roman"/>
          <w:sz w:val="24"/>
          <w:szCs w:val="24"/>
        </w:rPr>
        <w:t xml:space="preserve"> &amp; </w:t>
      </w:r>
      <w:proofErr w:type="spellStart"/>
      <w:r w:rsidR="00AF2DDE" w:rsidRPr="00766CAD">
        <w:rPr>
          <w:rFonts w:ascii="Times New Roman" w:hAnsi="Times New Roman" w:cs="Times New Roman"/>
          <w:sz w:val="24"/>
          <w:szCs w:val="24"/>
        </w:rPr>
        <w:t>T</w:t>
      </w:r>
      <w:r w:rsidR="0009623D" w:rsidRPr="00766CAD">
        <w:rPr>
          <w:rFonts w:ascii="Times New Roman" w:hAnsi="Times New Roman" w:cs="Times New Roman"/>
          <w:sz w:val="24"/>
          <w:szCs w:val="24"/>
        </w:rPr>
        <w:t>illage</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R</w:t>
      </w:r>
      <w:r w:rsidR="0009623D" w:rsidRPr="00766CAD">
        <w:rPr>
          <w:rFonts w:ascii="Times New Roman" w:hAnsi="Times New Roman" w:cs="Times New Roman"/>
          <w:sz w:val="24"/>
          <w:szCs w:val="24"/>
        </w:rPr>
        <w:t>esearch</w:t>
      </w:r>
      <w:proofErr w:type="spellEnd"/>
      <w:r w:rsidR="00AF2DDE" w:rsidRPr="00766CAD">
        <w:rPr>
          <w:rFonts w:ascii="Times New Roman" w:hAnsi="Times New Roman" w:cs="Times New Roman"/>
          <w:sz w:val="24"/>
          <w:szCs w:val="24"/>
        </w:rPr>
        <w:t>. Vol. 193, 17 – 26</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proofErr w:type="spellStart"/>
      <w:r w:rsidRPr="00766CAD">
        <w:rPr>
          <w:rFonts w:ascii="Times New Roman" w:hAnsi="Times New Roman" w:cs="Times New Roman"/>
          <w:sz w:val="24"/>
          <w:szCs w:val="24"/>
        </w:rPr>
        <w:t>Crawley</w:t>
      </w:r>
      <w:proofErr w:type="spellEnd"/>
      <w:r w:rsidRPr="00766CAD">
        <w:rPr>
          <w:rFonts w:ascii="Times New Roman" w:hAnsi="Times New Roman" w:cs="Times New Roman"/>
          <w:sz w:val="24"/>
          <w:szCs w:val="24"/>
        </w:rPr>
        <w:t xml:space="preserve">, </w:t>
      </w:r>
      <w:proofErr w:type="gramStart"/>
      <w:r w:rsidRPr="00766CAD">
        <w:rPr>
          <w:rFonts w:ascii="Times New Roman" w:hAnsi="Times New Roman" w:cs="Times New Roman"/>
          <w:sz w:val="24"/>
          <w:szCs w:val="24"/>
        </w:rPr>
        <w:t>M.J.</w:t>
      </w:r>
      <w:proofErr w:type="gramEnd"/>
      <w:r w:rsidRPr="00766CAD">
        <w:rPr>
          <w:rFonts w:ascii="Times New Roman" w:hAnsi="Times New Roman" w:cs="Times New Roman"/>
          <w:sz w:val="24"/>
          <w:szCs w:val="24"/>
        </w:rPr>
        <w:t xml:space="preserve"> (1997): Plant </w:t>
      </w:r>
      <w:proofErr w:type="spellStart"/>
      <w:r w:rsidRPr="00766CAD">
        <w:rPr>
          <w:rFonts w:ascii="Times New Roman" w:hAnsi="Times New Roman" w:cs="Times New Roman"/>
          <w:sz w:val="24"/>
          <w:szCs w:val="24"/>
        </w:rPr>
        <w:t>Ecology</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Blackwell</w:t>
      </w:r>
      <w:proofErr w:type="spellEnd"/>
      <w:r w:rsidRPr="00766CAD">
        <w:rPr>
          <w:rFonts w:ascii="Times New Roman" w:hAnsi="Times New Roman" w:cs="Times New Roman"/>
          <w:sz w:val="24"/>
          <w:szCs w:val="24"/>
        </w:rPr>
        <w:t xml:space="preserve"> Science Ltd Oxford. 717 pp.</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r w:rsidRPr="00766CAD">
        <w:rPr>
          <w:rFonts w:ascii="Times New Roman" w:hAnsi="Times New Roman" w:cs="Times New Roman"/>
          <w:sz w:val="24"/>
          <w:szCs w:val="24"/>
        </w:rPr>
        <w:t xml:space="preserve">Deyl, M. (1964): Plevele polí a zahrad. Nakladatelství Československé akademie věd, Praha. 160 s. </w:t>
      </w:r>
      <w:proofErr w:type="spellStart"/>
      <w:r w:rsidRPr="00766CAD">
        <w:rPr>
          <w:rFonts w:ascii="Times New Roman" w:hAnsi="Times New Roman" w:cs="Times New Roman"/>
          <w:sz w:val="24"/>
          <w:szCs w:val="24"/>
        </w:rPr>
        <w:t>Dock</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Gustavsson</w:t>
      </w:r>
      <w:proofErr w:type="spellEnd"/>
      <w:r w:rsidRPr="00766CAD">
        <w:rPr>
          <w:rFonts w:ascii="Times New Roman" w:hAnsi="Times New Roman" w:cs="Times New Roman"/>
          <w:sz w:val="24"/>
          <w:szCs w:val="24"/>
        </w:rPr>
        <w:t xml:space="preserve">, </w:t>
      </w:r>
      <w:proofErr w:type="gramStart"/>
      <w:r w:rsidRPr="00766CAD">
        <w:rPr>
          <w:rFonts w:ascii="Times New Roman" w:hAnsi="Times New Roman" w:cs="Times New Roman"/>
          <w:sz w:val="24"/>
          <w:szCs w:val="24"/>
        </w:rPr>
        <w:t>A.M.</w:t>
      </w:r>
      <w:proofErr w:type="gramEnd"/>
      <w:r w:rsidRPr="00766CAD">
        <w:rPr>
          <w:rFonts w:ascii="Times New Roman" w:hAnsi="Times New Roman" w:cs="Times New Roman"/>
          <w:sz w:val="24"/>
          <w:szCs w:val="24"/>
        </w:rPr>
        <w:t xml:space="preserve"> (1997): </w:t>
      </w:r>
      <w:proofErr w:type="spellStart"/>
      <w:r w:rsidRPr="00766CAD">
        <w:rPr>
          <w:rFonts w:ascii="Times New Roman" w:hAnsi="Times New Roman" w:cs="Times New Roman"/>
          <w:sz w:val="24"/>
          <w:szCs w:val="24"/>
        </w:rPr>
        <w:t>Growth</w:t>
      </w:r>
      <w:proofErr w:type="spellEnd"/>
      <w:r w:rsidRPr="00766CAD">
        <w:rPr>
          <w:rFonts w:ascii="Times New Roman" w:hAnsi="Times New Roman" w:cs="Times New Roman"/>
          <w:sz w:val="24"/>
          <w:szCs w:val="24"/>
        </w:rPr>
        <w:t xml:space="preserve"> and </w:t>
      </w:r>
      <w:proofErr w:type="spellStart"/>
      <w:r w:rsidRPr="00766CAD">
        <w:rPr>
          <w:rFonts w:ascii="Times New Roman" w:hAnsi="Times New Roman" w:cs="Times New Roman"/>
          <w:sz w:val="24"/>
          <w:szCs w:val="24"/>
        </w:rPr>
        <w:t>regenerative</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capacity</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plants</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Cirsium</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arvense</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Weed</w:t>
      </w:r>
      <w:proofErr w:type="spellEnd"/>
      <w:r w:rsidRPr="00766CAD">
        <w:rPr>
          <w:rFonts w:ascii="Times New Roman" w:hAnsi="Times New Roman" w:cs="Times New Roman"/>
          <w:sz w:val="24"/>
          <w:szCs w:val="24"/>
        </w:rPr>
        <w:t xml:space="preserve"> Res. 37: 229–236.</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proofErr w:type="gramStart"/>
      <w:r w:rsidRPr="00766CAD">
        <w:rPr>
          <w:rFonts w:ascii="Times New Roman" w:hAnsi="Times New Roman" w:cs="Times New Roman"/>
          <w:sz w:val="24"/>
          <w:szCs w:val="24"/>
        </w:rPr>
        <w:t>Donald, W.W. (1994</w:t>
      </w:r>
      <w:proofErr w:type="gram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The</w:t>
      </w:r>
      <w:proofErr w:type="spellEnd"/>
      <w:r w:rsidRPr="00766CAD">
        <w:rPr>
          <w:rFonts w:ascii="Times New Roman" w:hAnsi="Times New Roman" w:cs="Times New Roman"/>
          <w:sz w:val="24"/>
          <w:szCs w:val="24"/>
        </w:rPr>
        <w:t xml:space="preserve"> biology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Canada</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thistle</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Cirsium</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arvense</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Rev</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Weed</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Sci</w:t>
      </w:r>
      <w:proofErr w:type="spellEnd"/>
      <w:r w:rsidRPr="00766CAD">
        <w:rPr>
          <w:rFonts w:ascii="Times New Roman" w:hAnsi="Times New Roman" w:cs="Times New Roman"/>
          <w:sz w:val="24"/>
          <w:szCs w:val="24"/>
        </w:rPr>
        <w:t>. 6: 77–101.</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proofErr w:type="spellStart"/>
      <w:r w:rsidRPr="00766CAD">
        <w:rPr>
          <w:rFonts w:ascii="Times New Roman" w:hAnsi="Times New Roman" w:cs="Times New Roman"/>
          <w:sz w:val="24"/>
          <w:szCs w:val="24"/>
        </w:rPr>
        <w:t>Fryer</w:t>
      </w:r>
      <w:proofErr w:type="spellEnd"/>
      <w:r w:rsidRPr="00766CAD">
        <w:rPr>
          <w:rFonts w:ascii="Times New Roman" w:hAnsi="Times New Roman" w:cs="Times New Roman"/>
          <w:sz w:val="24"/>
          <w:szCs w:val="24"/>
        </w:rPr>
        <w:t xml:space="preserve">, </w:t>
      </w:r>
      <w:proofErr w:type="gramStart"/>
      <w:r w:rsidRPr="00766CAD">
        <w:rPr>
          <w:rFonts w:ascii="Times New Roman" w:hAnsi="Times New Roman" w:cs="Times New Roman"/>
          <w:sz w:val="24"/>
          <w:szCs w:val="24"/>
        </w:rPr>
        <w:t>J.D.</w:t>
      </w:r>
      <w:proofErr w:type="gram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Makepeace</w:t>
      </w:r>
      <w:proofErr w:type="spellEnd"/>
      <w:r w:rsidRPr="00766CAD">
        <w:rPr>
          <w:rFonts w:ascii="Times New Roman" w:hAnsi="Times New Roman" w:cs="Times New Roman"/>
          <w:sz w:val="24"/>
          <w:szCs w:val="24"/>
        </w:rPr>
        <w:t xml:space="preserve">, </w:t>
      </w:r>
      <w:proofErr w:type="gramStart"/>
      <w:r w:rsidRPr="00766CAD">
        <w:rPr>
          <w:rFonts w:ascii="Times New Roman" w:hAnsi="Times New Roman" w:cs="Times New Roman"/>
          <w:sz w:val="24"/>
          <w:szCs w:val="24"/>
        </w:rPr>
        <w:t>R.J.</w:t>
      </w:r>
      <w:proofErr w:type="gramEnd"/>
      <w:r w:rsidRPr="00766CAD">
        <w:rPr>
          <w:rFonts w:ascii="Times New Roman" w:hAnsi="Times New Roman" w:cs="Times New Roman"/>
          <w:sz w:val="24"/>
          <w:szCs w:val="24"/>
        </w:rPr>
        <w:t xml:space="preserve"> (1977): </w:t>
      </w:r>
      <w:proofErr w:type="spellStart"/>
      <w:r w:rsidRPr="00766CAD">
        <w:rPr>
          <w:rFonts w:ascii="Times New Roman" w:hAnsi="Times New Roman" w:cs="Times New Roman"/>
          <w:sz w:val="24"/>
          <w:szCs w:val="24"/>
        </w:rPr>
        <w:t>Weed</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Control</w:t>
      </w:r>
      <w:proofErr w:type="spellEnd"/>
      <w:r w:rsidRPr="00766CAD">
        <w:rPr>
          <w:rFonts w:ascii="Times New Roman" w:hAnsi="Times New Roman" w:cs="Times New Roman"/>
          <w:sz w:val="24"/>
          <w:szCs w:val="24"/>
        </w:rPr>
        <w:t xml:space="preserve"> – Handbook. </w:t>
      </w:r>
      <w:proofErr w:type="spellStart"/>
      <w:r w:rsidRPr="00766CAD">
        <w:rPr>
          <w:rFonts w:ascii="Times New Roman" w:hAnsi="Times New Roman" w:cs="Times New Roman"/>
          <w:sz w:val="24"/>
          <w:szCs w:val="24"/>
        </w:rPr>
        <w:t>Blackwell</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Sci</w:t>
      </w:r>
      <w:proofErr w:type="spellEnd"/>
      <w:r w:rsidRPr="00766CAD">
        <w:rPr>
          <w:rFonts w:ascii="Times New Roman" w:hAnsi="Times New Roman" w:cs="Times New Roman"/>
          <w:sz w:val="24"/>
          <w:szCs w:val="24"/>
        </w:rPr>
        <w:t>., 6 e., vol. I, II.</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766CAD" w:rsidP="0009623D">
      <w:pPr>
        <w:pStyle w:val="Bezmezer"/>
        <w:numPr>
          <w:ilvl w:val="0"/>
          <w:numId w:val="2"/>
        </w:numPr>
        <w:jc w:val="both"/>
        <w:rPr>
          <w:rFonts w:ascii="Times New Roman" w:hAnsi="Times New Roman" w:cs="Times New Roman"/>
          <w:sz w:val="24"/>
          <w:szCs w:val="24"/>
        </w:rPr>
      </w:pPr>
      <w:hyperlink r:id="rId6" w:tooltip="Find more records by this author" w:history="1">
        <w:proofErr w:type="spellStart"/>
        <w:r w:rsidR="00AF2DDE" w:rsidRPr="00766CAD">
          <w:rPr>
            <w:rStyle w:val="Hypertextovodkaz"/>
            <w:rFonts w:ascii="Times New Roman" w:hAnsi="Times New Roman" w:cs="Times New Roman"/>
            <w:color w:val="auto"/>
            <w:sz w:val="24"/>
            <w:szCs w:val="24"/>
          </w:rPr>
          <w:t>Gage</w:t>
        </w:r>
        <w:proofErr w:type="spellEnd"/>
        <w:r w:rsidR="00AF2DDE" w:rsidRPr="00766CAD">
          <w:rPr>
            <w:rStyle w:val="Hypertextovodkaz"/>
            <w:rFonts w:ascii="Times New Roman" w:hAnsi="Times New Roman" w:cs="Times New Roman"/>
            <w:color w:val="auto"/>
            <w:sz w:val="24"/>
            <w:szCs w:val="24"/>
          </w:rPr>
          <w:t xml:space="preserve">, </w:t>
        </w:r>
        <w:proofErr w:type="gramStart"/>
        <w:r w:rsidR="00AF2DDE" w:rsidRPr="00766CAD">
          <w:rPr>
            <w:rStyle w:val="Hypertextovodkaz"/>
            <w:rFonts w:ascii="Times New Roman" w:hAnsi="Times New Roman" w:cs="Times New Roman"/>
            <w:color w:val="auto"/>
            <w:sz w:val="24"/>
            <w:szCs w:val="24"/>
          </w:rPr>
          <w:t>K.L</w:t>
        </w:r>
      </w:hyperlink>
      <w:r w:rsidR="00AF2DDE" w:rsidRPr="00766CAD">
        <w:rPr>
          <w:rFonts w:ascii="Times New Roman" w:hAnsi="Times New Roman" w:cs="Times New Roman"/>
          <w:sz w:val="24"/>
          <w:szCs w:val="24"/>
        </w:rPr>
        <w:t>.  a kol</w:t>
      </w:r>
      <w:proofErr w:type="gramEnd"/>
      <w:r w:rsidR="00AF2DDE" w:rsidRPr="00766CAD">
        <w:rPr>
          <w:rFonts w:ascii="Times New Roman" w:hAnsi="Times New Roman" w:cs="Times New Roman"/>
          <w:sz w:val="24"/>
          <w:szCs w:val="24"/>
        </w:rPr>
        <w:t xml:space="preserve">. (2019) </w:t>
      </w:r>
      <w:proofErr w:type="spellStart"/>
      <w:r w:rsidR="00AF2DDE" w:rsidRPr="00766CAD">
        <w:rPr>
          <w:rFonts w:ascii="Times New Roman" w:hAnsi="Times New Roman" w:cs="Times New Roman"/>
          <w:sz w:val="24"/>
          <w:szCs w:val="24"/>
        </w:rPr>
        <w:t>Emerging</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Challenges</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for</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Weed</w:t>
      </w:r>
      <w:proofErr w:type="spellEnd"/>
      <w:r w:rsidR="00AF2DDE" w:rsidRPr="00766CAD">
        <w:rPr>
          <w:rFonts w:ascii="Times New Roman" w:hAnsi="Times New Roman" w:cs="Times New Roman"/>
          <w:sz w:val="24"/>
          <w:szCs w:val="24"/>
        </w:rPr>
        <w:t xml:space="preserve"> Management in Herbicide-</w:t>
      </w:r>
      <w:proofErr w:type="spellStart"/>
      <w:r w:rsidR="00AF2DDE" w:rsidRPr="00766CAD">
        <w:rPr>
          <w:rFonts w:ascii="Times New Roman" w:hAnsi="Times New Roman" w:cs="Times New Roman"/>
          <w:sz w:val="24"/>
          <w:szCs w:val="24"/>
        </w:rPr>
        <w:t>Resistant</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Crops</w:t>
      </w:r>
      <w:proofErr w:type="spellEnd"/>
      <w:r w:rsidR="00AF2DDE" w:rsidRPr="00766CAD">
        <w:rPr>
          <w:rFonts w:ascii="Times New Roman" w:hAnsi="Times New Roman" w:cs="Times New Roman"/>
          <w:sz w:val="24"/>
          <w:szCs w:val="24"/>
        </w:rPr>
        <w:t xml:space="preserve">. AGRICULTURE-BASEL. Vol 9. </w:t>
      </w:r>
      <w:proofErr w:type="spellStart"/>
      <w:r w:rsidR="00AF2DDE" w:rsidRPr="00766CAD">
        <w:rPr>
          <w:rFonts w:ascii="Times New Roman" w:hAnsi="Times New Roman" w:cs="Times New Roman"/>
          <w:sz w:val="24"/>
          <w:szCs w:val="24"/>
        </w:rPr>
        <w:t>Iss</w:t>
      </w:r>
      <w:proofErr w:type="spellEnd"/>
      <w:r w:rsidR="00AF2DDE" w:rsidRPr="00766CAD">
        <w:rPr>
          <w:rFonts w:ascii="Times New Roman" w:hAnsi="Times New Roman" w:cs="Times New Roman"/>
          <w:sz w:val="24"/>
          <w:szCs w:val="24"/>
        </w:rPr>
        <w:t xml:space="preserve">. 8. 10.3390/agriculture9080180 </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proofErr w:type="spellStart"/>
      <w:r w:rsidRPr="00766CAD">
        <w:rPr>
          <w:rFonts w:ascii="Times New Roman" w:hAnsi="Times New Roman" w:cs="Times New Roman"/>
          <w:sz w:val="24"/>
          <w:szCs w:val="24"/>
        </w:rPr>
        <w:t>Graglia</w:t>
      </w:r>
      <w:proofErr w:type="spellEnd"/>
      <w:r w:rsidRPr="00766CAD">
        <w:rPr>
          <w:rFonts w:ascii="Times New Roman" w:hAnsi="Times New Roman" w:cs="Times New Roman"/>
          <w:sz w:val="24"/>
          <w:szCs w:val="24"/>
        </w:rPr>
        <w:t xml:space="preserve">, E.  </w:t>
      </w:r>
      <w:proofErr w:type="spellStart"/>
      <w:r w:rsidRPr="00766CAD">
        <w:rPr>
          <w:rFonts w:ascii="Times New Roman" w:hAnsi="Times New Roman" w:cs="Times New Roman"/>
          <w:sz w:val="24"/>
          <w:szCs w:val="24"/>
        </w:rPr>
        <w:t>Melander</w:t>
      </w:r>
      <w:proofErr w:type="spellEnd"/>
      <w:r w:rsidRPr="00766CAD">
        <w:rPr>
          <w:rFonts w:ascii="Times New Roman" w:hAnsi="Times New Roman" w:cs="Times New Roman"/>
          <w:sz w:val="24"/>
          <w:szCs w:val="24"/>
        </w:rPr>
        <w:t xml:space="preserve">, B.  Jensen, </w:t>
      </w:r>
      <w:proofErr w:type="gramStart"/>
      <w:r w:rsidRPr="00766CAD">
        <w:rPr>
          <w:rFonts w:ascii="Times New Roman" w:hAnsi="Times New Roman" w:cs="Times New Roman"/>
          <w:sz w:val="24"/>
          <w:szCs w:val="24"/>
        </w:rPr>
        <w:t>R.K.</w:t>
      </w:r>
      <w:proofErr w:type="gramEnd"/>
      <w:r w:rsidRPr="00766CAD">
        <w:rPr>
          <w:rFonts w:ascii="Times New Roman" w:hAnsi="Times New Roman" w:cs="Times New Roman"/>
          <w:sz w:val="24"/>
          <w:szCs w:val="24"/>
        </w:rPr>
        <w:t xml:space="preserve"> (2006): </w:t>
      </w:r>
      <w:proofErr w:type="spellStart"/>
      <w:r w:rsidRPr="00766CAD">
        <w:rPr>
          <w:rFonts w:ascii="Times New Roman" w:hAnsi="Times New Roman" w:cs="Times New Roman"/>
          <w:sz w:val="24"/>
          <w:szCs w:val="24"/>
        </w:rPr>
        <w:t>Mechanical</w:t>
      </w:r>
      <w:proofErr w:type="spellEnd"/>
      <w:r w:rsidRPr="00766CAD">
        <w:rPr>
          <w:rFonts w:ascii="Times New Roman" w:hAnsi="Times New Roman" w:cs="Times New Roman"/>
          <w:sz w:val="24"/>
          <w:szCs w:val="24"/>
        </w:rPr>
        <w:t xml:space="preserve"> and </w:t>
      </w:r>
      <w:proofErr w:type="spellStart"/>
      <w:r w:rsidRPr="00766CAD">
        <w:rPr>
          <w:rFonts w:ascii="Times New Roman" w:hAnsi="Times New Roman" w:cs="Times New Roman"/>
          <w:sz w:val="24"/>
          <w:szCs w:val="24"/>
        </w:rPr>
        <w:t>cultural</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strategies</w:t>
      </w:r>
      <w:proofErr w:type="spellEnd"/>
      <w:r w:rsidRPr="00766CAD">
        <w:rPr>
          <w:rFonts w:ascii="Times New Roman" w:hAnsi="Times New Roman" w:cs="Times New Roman"/>
          <w:sz w:val="24"/>
          <w:szCs w:val="24"/>
        </w:rPr>
        <w:t xml:space="preserve"> to </w:t>
      </w:r>
      <w:proofErr w:type="spellStart"/>
      <w:r w:rsidRPr="00766CAD">
        <w:rPr>
          <w:rFonts w:ascii="Times New Roman" w:hAnsi="Times New Roman" w:cs="Times New Roman"/>
          <w:sz w:val="24"/>
          <w:szCs w:val="24"/>
        </w:rPr>
        <w:t>control</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Cirsium</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arvense</w:t>
      </w:r>
      <w:proofErr w:type="spellEnd"/>
      <w:r w:rsidRPr="00766CAD">
        <w:rPr>
          <w:rFonts w:ascii="Times New Roman" w:hAnsi="Times New Roman" w:cs="Times New Roman"/>
          <w:sz w:val="24"/>
          <w:szCs w:val="24"/>
        </w:rPr>
        <w:t xml:space="preserve"> in </w:t>
      </w:r>
      <w:proofErr w:type="spellStart"/>
      <w:r w:rsidRPr="00766CAD">
        <w:rPr>
          <w:rFonts w:ascii="Times New Roman" w:hAnsi="Times New Roman" w:cs="Times New Roman"/>
          <w:sz w:val="24"/>
          <w:szCs w:val="24"/>
        </w:rPr>
        <w:t>organic</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arable</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cropping</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systems</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Weed</w:t>
      </w:r>
      <w:proofErr w:type="spellEnd"/>
      <w:r w:rsidRPr="00766CAD">
        <w:rPr>
          <w:rFonts w:ascii="Times New Roman" w:hAnsi="Times New Roman" w:cs="Times New Roman"/>
          <w:sz w:val="24"/>
          <w:szCs w:val="24"/>
        </w:rPr>
        <w:t xml:space="preserve"> Res. 46: 304–312.</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proofErr w:type="spellStart"/>
      <w:r w:rsidRPr="00766CAD">
        <w:rPr>
          <w:rFonts w:ascii="Times New Roman" w:hAnsi="Times New Roman" w:cs="Times New Roman"/>
          <w:sz w:val="24"/>
          <w:szCs w:val="24"/>
        </w:rPr>
        <w:t>Håkansson</w:t>
      </w:r>
      <w:proofErr w:type="spellEnd"/>
      <w:r w:rsidRPr="00766CAD">
        <w:rPr>
          <w:rFonts w:ascii="Times New Roman" w:hAnsi="Times New Roman" w:cs="Times New Roman"/>
          <w:sz w:val="24"/>
          <w:szCs w:val="24"/>
        </w:rPr>
        <w:t>, I.:</w:t>
      </w:r>
      <w:r w:rsidR="00A1352A" w:rsidRPr="00766CAD">
        <w:rPr>
          <w:rFonts w:ascii="Times New Roman" w:hAnsi="Times New Roman" w:cs="Times New Roman"/>
          <w:sz w:val="24"/>
          <w:szCs w:val="24"/>
        </w:rPr>
        <w:t xml:space="preserve"> (2005)</w:t>
      </w:r>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Machinery-induced</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compaction</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arable</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soils</w:t>
      </w:r>
      <w:proofErr w:type="spellEnd"/>
      <w:r w:rsidRPr="00766CAD">
        <w:rPr>
          <w:rFonts w:ascii="Times New Roman" w:hAnsi="Times New Roman" w:cs="Times New Roman"/>
          <w:sz w:val="24"/>
          <w:szCs w:val="24"/>
        </w:rPr>
        <w:t>. Incidence-</w:t>
      </w:r>
      <w:proofErr w:type="spellStart"/>
      <w:r w:rsidRPr="00766CAD">
        <w:rPr>
          <w:rFonts w:ascii="Times New Roman" w:hAnsi="Times New Roman" w:cs="Times New Roman"/>
          <w:sz w:val="24"/>
          <w:szCs w:val="24"/>
        </w:rPr>
        <w:t>consequencescounter</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measures</w:t>
      </w:r>
      <w:proofErr w:type="spellEnd"/>
      <w:r w:rsidRPr="00766CAD">
        <w:rPr>
          <w:rFonts w:ascii="Times New Roman" w:hAnsi="Times New Roman" w:cs="Times New Roman"/>
          <w:sz w:val="24"/>
          <w:szCs w:val="24"/>
        </w:rPr>
        <w:t>. Uppsala, Swedenpp.153.</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proofErr w:type="spellStart"/>
      <w:r w:rsidRPr="00766CAD">
        <w:rPr>
          <w:rFonts w:ascii="Times New Roman" w:hAnsi="Times New Roman" w:cs="Times New Roman"/>
          <w:sz w:val="24"/>
          <w:szCs w:val="24"/>
        </w:rPr>
        <w:t>Hamdoun</w:t>
      </w:r>
      <w:proofErr w:type="spellEnd"/>
      <w:r w:rsidRPr="00766CAD">
        <w:rPr>
          <w:rFonts w:ascii="Times New Roman" w:hAnsi="Times New Roman" w:cs="Times New Roman"/>
          <w:sz w:val="24"/>
          <w:szCs w:val="24"/>
        </w:rPr>
        <w:t xml:space="preserve">, </w:t>
      </w:r>
      <w:proofErr w:type="gramStart"/>
      <w:r w:rsidRPr="00766CAD">
        <w:rPr>
          <w:rFonts w:ascii="Times New Roman" w:hAnsi="Times New Roman" w:cs="Times New Roman"/>
          <w:sz w:val="24"/>
          <w:szCs w:val="24"/>
        </w:rPr>
        <w:t>A.M.</w:t>
      </w:r>
      <w:proofErr w:type="gramEnd"/>
      <w:r w:rsidRPr="00766CAD">
        <w:rPr>
          <w:rFonts w:ascii="Times New Roman" w:hAnsi="Times New Roman" w:cs="Times New Roman"/>
          <w:sz w:val="24"/>
          <w:szCs w:val="24"/>
        </w:rPr>
        <w:t xml:space="preserve"> (1972): </w:t>
      </w:r>
      <w:proofErr w:type="spellStart"/>
      <w:r w:rsidRPr="00766CAD">
        <w:rPr>
          <w:rFonts w:ascii="Times New Roman" w:hAnsi="Times New Roman" w:cs="Times New Roman"/>
          <w:sz w:val="24"/>
          <w:szCs w:val="24"/>
        </w:rPr>
        <w:t>Regenerative</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capacity</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root</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fragments</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Cirsium</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arvense</w:t>
      </w:r>
      <w:proofErr w:type="spellEnd"/>
      <w:r w:rsidRPr="00766CAD">
        <w:rPr>
          <w:rFonts w:ascii="Times New Roman" w:hAnsi="Times New Roman" w:cs="Times New Roman"/>
          <w:sz w:val="24"/>
          <w:szCs w:val="24"/>
        </w:rPr>
        <w:t xml:space="preserve"> (L.) </w:t>
      </w:r>
      <w:proofErr w:type="spellStart"/>
      <w:r w:rsidRPr="00766CAD">
        <w:rPr>
          <w:rFonts w:ascii="Times New Roman" w:hAnsi="Times New Roman" w:cs="Times New Roman"/>
          <w:sz w:val="24"/>
          <w:szCs w:val="24"/>
        </w:rPr>
        <w:t>Scop</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Weed</w:t>
      </w:r>
      <w:proofErr w:type="spellEnd"/>
      <w:r w:rsidRPr="00766CAD">
        <w:rPr>
          <w:rFonts w:ascii="Times New Roman" w:hAnsi="Times New Roman" w:cs="Times New Roman"/>
          <w:sz w:val="24"/>
          <w:szCs w:val="24"/>
        </w:rPr>
        <w:t xml:space="preserve"> Res. 12: 128–136.</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proofErr w:type="spellStart"/>
      <w:r w:rsidRPr="00766CAD">
        <w:rPr>
          <w:rFonts w:ascii="Times New Roman" w:hAnsi="Times New Roman" w:cs="Times New Roman"/>
          <w:sz w:val="24"/>
          <w:szCs w:val="24"/>
        </w:rPr>
        <w:t>Hodgson</w:t>
      </w:r>
      <w:proofErr w:type="spellEnd"/>
      <w:r w:rsidRPr="00766CAD">
        <w:rPr>
          <w:rFonts w:ascii="Times New Roman" w:hAnsi="Times New Roman" w:cs="Times New Roman"/>
          <w:sz w:val="24"/>
          <w:szCs w:val="24"/>
        </w:rPr>
        <w:t xml:space="preserve">, </w:t>
      </w:r>
      <w:proofErr w:type="gramStart"/>
      <w:r w:rsidRPr="00766CAD">
        <w:rPr>
          <w:rFonts w:ascii="Times New Roman" w:hAnsi="Times New Roman" w:cs="Times New Roman"/>
          <w:sz w:val="24"/>
          <w:szCs w:val="24"/>
        </w:rPr>
        <w:t>J.M.</w:t>
      </w:r>
      <w:proofErr w:type="gramEnd"/>
      <w:r w:rsidRPr="00766CAD">
        <w:rPr>
          <w:rFonts w:ascii="Times New Roman" w:hAnsi="Times New Roman" w:cs="Times New Roman"/>
          <w:sz w:val="24"/>
          <w:szCs w:val="24"/>
        </w:rPr>
        <w:t xml:space="preserve"> (1971): </w:t>
      </w:r>
      <w:proofErr w:type="spellStart"/>
      <w:r w:rsidRPr="00766CAD">
        <w:rPr>
          <w:rFonts w:ascii="Times New Roman" w:hAnsi="Times New Roman" w:cs="Times New Roman"/>
          <w:sz w:val="24"/>
          <w:szCs w:val="24"/>
        </w:rPr>
        <w:t>Canada</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thistle</w:t>
      </w:r>
      <w:proofErr w:type="spellEnd"/>
      <w:r w:rsidRPr="00766CAD">
        <w:rPr>
          <w:rFonts w:ascii="Times New Roman" w:hAnsi="Times New Roman" w:cs="Times New Roman"/>
          <w:sz w:val="24"/>
          <w:szCs w:val="24"/>
        </w:rPr>
        <w:t xml:space="preserve"> and </w:t>
      </w:r>
      <w:proofErr w:type="spellStart"/>
      <w:r w:rsidRPr="00766CAD">
        <w:rPr>
          <w:rFonts w:ascii="Times New Roman" w:hAnsi="Times New Roman" w:cs="Times New Roman"/>
          <w:sz w:val="24"/>
          <w:szCs w:val="24"/>
        </w:rPr>
        <w:t>its</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control</w:t>
      </w:r>
      <w:proofErr w:type="spellEnd"/>
      <w:r w:rsidRPr="00766CAD">
        <w:rPr>
          <w:rFonts w:ascii="Times New Roman" w:hAnsi="Times New Roman" w:cs="Times New Roman"/>
          <w:sz w:val="24"/>
          <w:szCs w:val="24"/>
        </w:rPr>
        <w:t xml:space="preserve">. </w:t>
      </w:r>
      <w:proofErr w:type="gramStart"/>
      <w:r w:rsidRPr="00766CAD">
        <w:rPr>
          <w:rFonts w:ascii="Times New Roman" w:hAnsi="Times New Roman" w:cs="Times New Roman"/>
          <w:sz w:val="24"/>
          <w:szCs w:val="24"/>
        </w:rPr>
        <w:t>U.S.</w:t>
      </w:r>
      <w:proofErr w:type="gram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Dept</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Agric</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Leaflet</w:t>
      </w:r>
      <w:proofErr w:type="spellEnd"/>
      <w:r w:rsidRPr="00766CAD">
        <w:rPr>
          <w:rFonts w:ascii="Times New Roman" w:hAnsi="Times New Roman" w:cs="Times New Roman"/>
          <w:sz w:val="24"/>
          <w:szCs w:val="24"/>
        </w:rPr>
        <w:t xml:space="preserve"> 523, USA. Naderu.</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proofErr w:type="spellStart"/>
      <w:r w:rsidRPr="00766CAD">
        <w:rPr>
          <w:rFonts w:ascii="Times New Roman" w:hAnsi="Times New Roman" w:cs="Times New Roman"/>
          <w:sz w:val="24"/>
          <w:szCs w:val="24"/>
        </w:rPr>
        <w:t>Holm</w:t>
      </w:r>
      <w:proofErr w:type="spellEnd"/>
      <w:r w:rsidRPr="00766CAD">
        <w:rPr>
          <w:rFonts w:ascii="Times New Roman" w:hAnsi="Times New Roman" w:cs="Times New Roman"/>
          <w:sz w:val="24"/>
          <w:szCs w:val="24"/>
        </w:rPr>
        <w:t xml:space="preserve">, L. </w:t>
      </w:r>
      <w:proofErr w:type="spellStart"/>
      <w:r w:rsidRPr="00766CAD">
        <w:rPr>
          <w:rFonts w:ascii="Times New Roman" w:hAnsi="Times New Roman" w:cs="Times New Roman"/>
          <w:sz w:val="24"/>
          <w:szCs w:val="24"/>
        </w:rPr>
        <w:t>Doll</w:t>
      </w:r>
      <w:proofErr w:type="spellEnd"/>
      <w:r w:rsidRPr="00766CAD">
        <w:rPr>
          <w:rFonts w:ascii="Times New Roman" w:hAnsi="Times New Roman" w:cs="Times New Roman"/>
          <w:sz w:val="24"/>
          <w:szCs w:val="24"/>
        </w:rPr>
        <w:t xml:space="preserve">, J. </w:t>
      </w:r>
      <w:proofErr w:type="spellStart"/>
      <w:r w:rsidRPr="00766CAD">
        <w:rPr>
          <w:rFonts w:ascii="Times New Roman" w:hAnsi="Times New Roman" w:cs="Times New Roman"/>
          <w:sz w:val="24"/>
          <w:szCs w:val="24"/>
        </w:rPr>
        <w:t>Holm</w:t>
      </w:r>
      <w:proofErr w:type="spellEnd"/>
      <w:r w:rsidRPr="00766CAD">
        <w:rPr>
          <w:rFonts w:ascii="Times New Roman" w:hAnsi="Times New Roman" w:cs="Times New Roman"/>
          <w:sz w:val="24"/>
          <w:szCs w:val="24"/>
        </w:rPr>
        <w:t xml:space="preserve">, E. </w:t>
      </w:r>
      <w:proofErr w:type="spellStart"/>
      <w:r w:rsidRPr="00766CAD">
        <w:rPr>
          <w:rFonts w:ascii="Times New Roman" w:hAnsi="Times New Roman" w:cs="Times New Roman"/>
          <w:sz w:val="24"/>
          <w:szCs w:val="24"/>
        </w:rPr>
        <w:t>Pancho</w:t>
      </w:r>
      <w:proofErr w:type="spellEnd"/>
      <w:r w:rsidRPr="00766CAD">
        <w:rPr>
          <w:rFonts w:ascii="Times New Roman" w:hAnsi="Times New Roman" w:cs="Times New Roman"/>
          <w:sz w:val="24"/>
          <w:szCs w:val="24"/>
        </w:rPr>
        <w:t xml:space="preserve">, J.  </w:t>
      </w:r>
      <w:proofErr w:type="spellStart"/>
      <w:r w:rsidRPr="00766CAD">
        <w:rPr>
          <w:rFonts w:ascii="Times New Roman" w:hAnsi="Times New Roman" w:cs="Times New Roman"/>
          <w:sz w:val="24"/>
          <w:szCs w:val="24"/>
        </w:rPr>
        <w:t>Heberger</w:t>
      </w:r>
      <w:proofErr w:type="spellEnd"/>
      <w:r w:rsidRPr="00766CAD">
        <w:rPr>
          <w:rFonts w:ascii="Times New Roman" w:hAnsi="Times New Roman" w:cs="Times New Roman"/>
          <w:sz w:val="24"/>
          <w:szCs w:val="24"/>
        </w:rPr>
        <w:t xml:space="preserve">, J. (1997): </w:t>
      </w:r>
      <w:proofErr w:type="spellStart"/>
      <w:r w:rsidRPr="00766CAD">
        <w:rPr>
          <w:rFonts w:ascii="Times New Roman" w:hAnsi="Times New Roman" w:cs="Times New Roman"/>
          <w:sz w:val="24"/>
          <w:szCs w:val="24"/>
        </w:rPr>
        <w:t>World</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weeds</w:t>
      </w:r>
      <w:proofErr w:type="spellEnd"/>
      <w:r w:rsidRPr="00766CAD">
        <w:rPr>
          <w:rFonts w:ascii="Times New Roman" w:hAnsi="Times New Roman" w:cs="Times New Roman"/>
          <w:sz w:val="24"/>
          <w:szCs w:val="24"/>
        </w:rPr>
        <w:t xml:space="preserve">. Natural </w:t>
      </w:r>
      <w:proofErr w:type="spellStart"/>
      <w:r w:rsidRPr="00766CAD">
        <w:rPr>
          <w:rFonts w:ascii="Times New Roman" w:hAnsi="Times New Roman" w:cs="Times New Roman"/>
          <w:sz w:val="24"/>
          <w:szCs w:val="24"/>
        </w:rPr>
        <w:t>histories</w:t>
      </w:r>
      <w:proofErr w:type="spellEnd"/>
      <w:r w:rsidRPr="00766CAD">
        <w:rPr>
          <w:rFonts w:ascii="Times New Roman" w:hAnsi="Times New Roman" w:cs="Times New Roman"/>
          <w:sz w:val="24"/>
          <w:szCs w:val="24"/>
        </w:rPr>
        <w:t xml:space="preserve"> and </w:t>
      </w:r>
      <w:proofErr w:type="spellStart"/>
      <w:r w:rsidRPr="00766CAD">
        <w:rPr>
          <w:rFonts w:ascii="Times New Roman" w:hAnsi="Times New Roman" w:cs="Times New Roman"/>
          <w:sz w:val="24"/>
          <w:szCs w:val="24"/>
        </w:rPr>
        <w:t>distribution</w:t>
      </w:r>
      <w:proofErr w:type="spellEnd"/>
      <w:r w:rsidRPr="00766CAD">
        <w:rPr>
          <w:rFonts w:ascii="Times New Roman" w:hAnsi="Times New Roman" w:cs="Times New Roman"/>
          <w:sz w:val="24"/>
          <w:szCs w:val="24"/>
        </w:rPr>
        <w:t xml:space="preserve">. John </w:t>
      </w:r>
      <w:proofErr w:type="spellStart"/>
      <w:r w:rsidRPr="00766CAD">
        <w:rPr>
          <w:rFonts w:ascii="Times New Roman" w:hAnsi="Times New Roman" w:cs="Times New Roman"/>
          <w:sz w:val="24"/>
          <w:szCs w:val="24"/>
        </w:rPr>
        <w:t>Wiley</w:t>
      </w:r>
      <w:proofErr w:type="spellEnd"/>
      <w:r w:rsidRPr="00766CAD">
        <w:rPr>
          <w:rFonts w:ascii="Times New Roman" w:hAnsi="Times New Roman" w:cs="Times New Roman"/>
          <w:sz w:val="24"/>
          <w:szCs w:val="24"/>
        </w:rPr>
        <w:t xml:space="preserve"> &amp; </w:t>
      </w:r>
      <w:proofErr w:type="spellStart"/>
      <w:r w:rsidRPr="00766CAD">
        <w:rPr>
          <w:rFonts w:ascii="Times New Roman" w:hAnsi="Times New Roman" w:cs="Times New Roman"/>
          <w:sz w:val="24"/>
          <w:szCs w:val="24"/>
        </w:rPr>
        <w:t>Sons</w:t>
      </w:r>
      <w:proofErr w:type="spellEnd"/>
      <w:r w:rsidRPr="00766CAD">
        <w:rPr>
          <w:rFonts w:ascii="Times New Roman" w:hAnsi="Times New Roman" w:cs="Times New Roman"/>
          <w:sz w:val="24"/>
          <w:szCs w:val="24"/>
        </w:rPr>
        <w:t>, New York, 1129 pp.</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r w:rsidRPr="00766CAD">
        <w:rPr>
          <w:rFonts w:ascii="Times New Roman" w:hAnsi="Times New Roman" w:cs="Times New Roman"/>
          <w:sz w:val="24"/>
          <w:szCs w:val="24"/>
        </w:rPr>
        <w:t>Hron, F. – Vodák, A. (1959): Polní plevele a boj proti nim. Státní zemědělské nakladatelství, Praha. 380 pp.</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r w:rsidRPr="00766CAD">
        <w:rPr>
          <w:rFonts w:ascii="Times New Roman" w:hAnsi="Times New Roman" w:cs="Times New Roman"/>
          <w:sz w:val="24"/>
          <w:szCs w:val="24"/>
        </w:rPr>
        <w:t xml:space="preserve">Hudson, J. (1955): </w:t>
      </w:r>
      <w:proofErr w:type="spellStart"/>
      <w:r w:rsidRPr="00766CAD">
        <w:rPr>
          <w:rFonts w:ascii="Times New Roman" w:hAnsi="Times New Roman" w:cs="Times New Roman"/>
          <w:sz w:val="24"/>
          <w:szCs w:val="24"/>
        </w:rPr>
        <w:t>Propagation</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plants</w:t>
      </w:r>
      <w:proofErr w:type="spellEnd"/>
      <w:r w:rsidRPr="00766CAD">
        <w:rPr>
          <w:rFonts w:ascii="Times New Roman" w:hAnsi="Times New Roman" w:cs="Times New Roman"/>
          <w:sz w:val="24"/>
          <w:szCs w:val="24"/>
        </w:rPr>
        <w:t xml:space="preserve"> by </w:t>
      </w:r>
      <w:proofErr w:type="spellStart"/>
      <w:r w:rsidRPr="00766CAD">
        <w:rPr>
          <w:rFonts w:ascii="Times New Roman" w:hAnsi="Times New Roman" w:cs="Times New Roman"/>
          <w:sz w:val="24"/>
          <w:szCs w:val="24"/>
        </w:rPr>
        <w:t>root</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cuttings</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Journal</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Horticultural</w:t>
      </w:r>
      <w:proofErr w:type="spellEnd"/>
      <w:r w:rsidRPr="00766CAD">
        <w:rPr>
          <w:rFonts w:ascii="Times New Roman" w:hAnsi="Times New Roman" w:cs="Times New Roman"/>
          <w:sz w:val="24"/>
          <w:szCs w:val="24"/>
        </w:rPr>
        <w:t xml:space="preserve"> Science 30: 242–251. </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proofErr w:type="spellStart"/>
      <w:r w:rsidRPr="00766CAD">
        <w:rPr>
          <w:rFonts w:ascii="Times New Roman" w:hAnsi="Times New Roman" w:cs="Times New Roman"/>
          <w:sz w:val="24"/>
          <w:szCs w:val="24"/>
        </w:rPr>
        <w:t>Chancellor</w:t>
      </w:r>
      <w:proofErr w:type="spellEnd"/>
      <w:r w:rsidRPr="00766CAD">
        <w:rPr>
          <w:rFonts w:ascii="Times New Roman" w:hAnsi="Times New Roman" w:cs="Times New Roman"/>
          <w:sz w:val="24"/>
          <w:szCs w:val="24"/>
        </w:rPr>
        <w:t xml:space="preserve">, </w:t>
      </w:r>
      <w:proofErr w:type="gramStart"/>
      <w:r w:rsidRPr="00766CAD">
        <w:rPr>
          <w:rFonts w:ascii="Times New Roman" w:hAnsi="Times New Roman" w:cs="Times New Roman"/>
          <w:sz w:val="24"/>
          <w:szCs w:val="24"/>
        </w:rPr>
        <w:t>R.J.</w:t>
      </w:r>
      <w:proofErr w:type="gramEnd"/>
      <w:r w:rsidRPr="00766CAD">
        <w:rPr>
          <w:rFonts w:ascii="Times New Roman" w:hAnsi="Times New Roman" w:cs="Times New Roman"/>
          <w:sz w:val="24"/>
          <w:szCs w:val="24"/>
        </w:rPr>
        <w:t xml:space="preserve"> (1964): Emergence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weed</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seedling</w:t>
      </w:r>
      <w:proofErr w:type="spellEnd"/>
      <w:r w:rsidRPr="00766CAD">
        <w:rPr>
          <w:rFonts w:ascii="Times New Roman" w:hAnsi="Times New Roman" w:cs="Times New Roman"/>
          <w:sz w:val="24"/>
          <w:szCs w:val="24"/>
        </w:rPr>
        <w:t xml:space="preserve"> in </w:t>
      </w:r>
      <w:proofErr w:type="spellStart"/>
      <w:r w:rsidRPr="00766CAD">
        <w:rPr>
          <w:rFonts w:ascii="Times New Roman" w:hAnsi="Times New Roman" w:cs="Times New Roman"/>
          <w:sz w:val="24"/>
          <w:szCs w:val="24"/>
        </w:rPr>
        <w:t>the</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field</w:t>
      </w:r>
      <w:proofErr w:type="spellEnd"/>
      <w:r w:rsidRPr="00766CAD">
        <w:rPr>
          <w:rFonts w:ascii="Times New Roman" w:hAnsi="Times New Roman" w:cs="Times New Roman"/>
          <w:sz w:val="24"/>
          <w:szCs w:val="24"/>
        </w:rPr>
        <w:t xml:space="preserve"> and </w:t>
      </w:r>
      <w:proofErr w:type="spellStart"/>
      <w:r w:rsidRPr="00766CAD">
        <w:rPr>
          <w:rFonts w:ascii="Times New Roman" w:hAnsi="Times New Roman" w:cs="Times New Roman"/>
          <w:sz w:val="24"/>
          <w:szCs w:val="24"/>
        </w:rPr>
        <w:t>the</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effects</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different</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frequencies</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cultivation</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Proceeding</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British</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Weed</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Control</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Conference</w:t>
      </w:r>
      <w:proofErr w:type="spellEnd"/>
      <w:r w:rsidRPr="00766CAD">
        <w:rPr>
          <w:rFonts w:ascii="Times New Roman" w:hAnsi="Times New Roman" w:cs="Times New Roman"/>
          <w:sz w:val="24"/>
          <w:szCs w:val="24"/>
        </w:rPr>
        <w:t>. 7 (2): 599-606.</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r w:rsidRPr="00766CAD">
        <w:rPr>
          <w:rFonts w:ascii="Times New Roman" w:hAnsi="Times New Roman" w:cs="Times New Roman"/>
          <w:sz w:val="24"/>
          <w:szCs w:val="24"/>
        </w:rPr>
        <w:t>J</w:t>
      </w:r>
      <w:r w:rsidR="00A1352A" w:rsidRPr="00766CAD">
        <w:rPr>
          <w:rFonts w:ascii="Times New Roman" w:hAnsi="Times New Roman" w:cs="Times New Roman"/>
          <w:sz w:val="24"/>
          <w:szCs w:val="24"/>
        </w:rPr>
        <w:t>avůrek, M., Vach, M., Šimon, J. (2005)</w:t>
      </w:r>
      <w:r w:rsidRPr="00766CAD">
        <w:rPr>
          <w:rFonts w:ascii="Times New Roman" w:hAnsi="Times New Roman" w:cs="Times New Roman"/>
          <w:sz w:val="24"/>
          <w:szCs w:val="24"/>
        </w:rPr>
        <w:t xml:space="preserve"> Zjednodušené způsoby zakládání porostů vysévaných na podzim. </w:t>
      </w:r>
      <w:proofErr w:type="spellStart"/>
      <w:r w:rsidRPr="00766CAD">
        <w:rPr>
          <w:rFonts w:ascii="Times New Roman" w:hAnsi="Times New Roman" w:cs="Times New Roman"/>
          <w:sz w:val="24"/>
          <w:szCs w:val="24"/>
        </w:rPr>
        <w:t>Agromagazín</w:t>
      </w:r>
      <w:proofErr w:type="spellEnd"/>
      <w:r w:rsidRPr="00766CAD">
        <w:rPr>
          <w:rFonts w:ascii="Times New Roman" w:hAnsi="Times New Roman" w:cs="Times New Roman"/>
          <w:sz w:val="24"/>
          <w:szCs w:val="24"/>
        </w:rPr>
        <w:t xml:space="preserve">, ročník 6, </w:t>
      </w:r>
      <w:proofErr w:type="gramStart"/>
      <w:r w:rsidRPr="00766CAD">
        <w:rPr>
          <w:rFonts w:ascii="Times New Roman" w:hAnsi="Times New Roman" w:cs="Times New Roman"/>
          <w:sz w:val="24"/>
          <w:szCs w:val="24"/>
        </w:rPr>
        <w:t>č.9, s.</w:t>
      </w:r>
      <w:proofErr w:type="gramEnd"/>
      <w:r w:rsidRPr="00766CAD">
        <w:rPr>
          <w:rFonts w:ascii="Times New Roman" w:hAnsi="Times New Roman" w:cs="Times New Roman"/>
          <w:sz w:val="24"/>
          <w:szCs w:val="24"/>
        </w:rPr>
        <w:t>16-19.</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r w:rsidRPr="00766CAD">
        <w:rPr>
          <w:rFonts w:ascii="Times New Roman" w:hAnsi="Times New Roman" w:cs="Times New Roman"/>
          <w:sz w:val="24"/>
          <w:szCs w:val="24"/>
        </w:rPr>
        <w:t xml:space="preserve">Jehlík V. a kol. (1998) cizí expanzivní plevele České republiky a Slovenské republiky. </w:t>
      </w:r>
      <w:proofErr w:type="spellStart"/>
      <w:r w:rsidRPr="00766CAD">
        <w:rPr>
          <w:rFonts w:ascii="Times New Roman" w:hAnsi="Times New Roman" w:cs="Times New Roman"/>
          <w:sz w:val="24"/>
          <w:szCs w:val="24"/>
        </w:rPr>
        <w:t>Acade</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mia</w:t>
      </w:r>
      <w:proofErr w:type="spellEnd"/>
      <w:r w:rsidRPr="00766CAD">
        <w:rPr>
          <w:rFonts w:ascii="Times New Roman" w:hAnsi="Times New Roman" w:cs="Times New Roman"/>
          <w:sz w:val="24"/>
          <w:szCs w:val="24"/>
        </w:rPr>
        <w:t xml:space="preserve"> Praha, 506 s.. </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1352A" w:rsidP="0009623D">
      <w:pPr>
        <w:pStyle w:val="Bezmezer"/>
        <w:numPr>
          <w:ilvl w:val="0"/>
          <w:numId w:val="2"/>
        </w:numPr>
        <w:jc w:val="both"/>
        <w:rPr>
          <w:rFonts w:ascii="Times New Roman" w:hAnsi="Times New Roman" w:cs="Times New Roman"/>
          <w:sz w:val="24"/>
          <w:szCs w:val="24"/>
        </w:rPr>
      </w:pPr>
      <w:proofErr w:type="spellStart"/>
      <w:r w:rsidRPr="00766CAD">
        <w:rPr>
          <w:rFonts w:ascii="Times New Roman" w:hAnsi="Times New Roman" w:cs="Times New Roman"/>
          <w:sz w:val="24"/>
          <w:szCs w:val="24"/>
        </w:rPr>
        <w:t>Kneifelová</w:t>
      </w:r>
      <w:proofErr w:type="spellEnd"/>
      <w:r w:rsidRPr="00766CAD">
        <w:rPr>
          <w:rFonts w:ascii="Times New Roman" w:hAnsi="Times New Roman" w:cs="Times New Roman"/>
          <w:sz w:val="24"/>
          <w:szCs w:val="24"/>
        </w:rPr>
        <w:t xml:space="preserve"> M. – Mikulka J. (2004)</w:t>
      </w:r>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Vegetative</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reproduction</w:t>
      </w:r>
      <w:proofErr w:type="spellEnd"/>
      <w:r w:rsidR="00AF2DDE" w:rsidRPr="00766CAD">
        <w:rPr>
          <w:rFonts w:ascii="Times New Roman" w:hAnsi="Times New Roman" w:cs="Times New Roman"/>
          <w:sz w:val="24"/>
          <w:szCs w:val="24"/>
        </w:rPr>
        <w:t xml:space="preserve"> and </w:t>
      </w:r>
      <w:proofErr w:type="spellStart"/>
      <w:r w:rsidR="00AF2DDE" w:rsidRPr="00766CAD">
        <w:rPr>
          <w:rFonts w:ascii="Times New Roman" w:hAnsi="Times New Roman" w:cs="Times New Roman"/>
          <w:sz w:val="24"/>
          <w:szCs w:val="24"/>
        </w:rPr>
        <w:t>occurance</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of</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Bolboschoenus</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laticarpus</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Prov</w:t>
      </w:r>
      <w:proofErr w:type="spellEnd"/>
      <w:r w:rsidR="00AF2DDE" w:rsidRPr="00766CAD">
        <w:rPr>
          <w:rFonts w:ascii="Times New Roman" w:hAnsi="Times New Roman" w:cs="Times New Roman"/>
          <w:sz w:val="24"/>
          <w:szCs w:val="24"/>
        </w:rPr>
        <w:t xml:space="preserve">. Acta </w:t>
      </w:r>
      <w:proofErr w:type="spellStart"/>
      <w:r w:rsidR="00AF2DDE" w:rsidRPr="00766CAD">
        <w:rPr>
          <w:rFonts w:ascii="Times New Roman" w:hAnsi="Times New Roman" w:cs="Times New Roman"/>
          <w:sz w:val="24"/>
          <w:szCs w:val="24"/>
        </w:rPr>
        <w:t>Herbologic</w:t>
      </w:r>
      <w:r w:rsidRPr="00766CAD">
        <w:rPr>
          <w:rFonts w:ascii="Times New Roman" w:hAnsi="Times New Roman" w:cs="Times New Roman"/>
          <w:sz w:val="24"/>
          <w:szCs w:val="24"/>
        </w:rPr>
        <w:t>a</w:t>
      </w:r>
      <w:proofErr w:type="spellEnd"/>
      <w:r w:rsidRPr="00766CAD">
        <w:rPr>
          <w:rFonts w:ascii="Times New Roman" w:hAnsi="Times New Roman" w:cs="Times New Roman"/>
          <w:sz w:val="24"/>
          <w:szCs w:val="24"/>
        </w:rPr>
        <w:t xml:space="preserve">, Vol. 13, </w:t>
      </w:r>
      <w:proofErr w:type="gramStart"/>
      <w:r w:rsidRPr="00766CAD">
        <w:rPr>
          <w:rFonts w:ascii="Times New Roman" w:hAnsi="Times New Roman" w:cs="Times New Roman"/>
          <w:sz w:val="24"/>
          <w:szCs w:val="24"/>
        </w:rPr>
        <w:t>No.1,</w:t>
      </w:r>
      <w:r w:rsidR="00AF2DDE" w:rsidRPr="00766CAD">
        <w:rPr>
          <w:rFonts w:ascii="Times New Roman" w:hAnsi="Times New Roman" w:cs="Times New Roman"/>
          <w:sz w:val="24"/>
          <w:szCs w:val="24"/>
        </w:rPr>
        <w:t xml:space="preserve"> 137</w:t>
      </w:r>
      <w:proofErr w:type="gramEnd"/>
      <w:r w:rsidR="00AF2DDE" w:rsidRPr="00766CAD">
        <w:rPr>
          <w:rFonts w:ascii="Times New Roman" w:hAnsi="Times New Roman" w:cs="Times New Roman"/>
          <w:sz w:val="24"/>
          <w:szCs w:val="24"/>
        </w:rPr>
        <w:t>-178.</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1352A" w:rsidP="0009623D">
      <w:pPr>
        <w:pStyle w:val="Bezmezer"/>
        <w:numPr>
          <w:ilvl w:val="0"/>
          <w:numId w:val="2"/>
        </w:numPr>
        <w:jc w:val="both"/>
        <w:rPr>
          <w:rFonts w:ascii="Times New Roman" w:hAnsi="Times New Roman" w:cs="Times New Roman"/>
          <w:sz w:val="24"/>
          <w:szCs w:val="24"/>
        </w:rPr>
      </w:pPr>
      <w:proofErr w:type="spellStart"/>
      <w:r w:rsidRPr="00766CAD">
        <w:rPr>
          <w:rFonts w:ascii="Times New Roman" w:hAnsi="Times New Roman" w:cs="Times New Roman"/>
          <w:sz w:val="24"/>
          <w:szCs w:val="24"/>
        </w:rPr>
        <w:t>Kneifelová</w:t>
      </w:r>
      <w:proofErr w:type="spellEnd"/>
      <w:r w:rsidRPr="00766CAD">
        <w:rPr>
          <w:rFonts w:ascii="Times New Roman" w:hAnsi="Times New Roman" w:cs="Times New Roman"/>
          <w:sz w:val="24"/>
          <w:szCs w:val="24"/>
        </w:rPr>
        <w:t xml:space="preserve"> M. – Mikulka, J. (2003)</w:t>
      </w:r>
      <w:r w:rsidR="00AF2DDE" w:rsidRPr="00766CAD">
        <w:rPr>
          <w:rFonts w:ascii="Times New Roman" w:hAnsi="Times New Roman" w:cs="Times New Roman"/>
          <w:sz w:val="24"/>
          <w:szCs w:val="24"/>
        </w:rPr>
        <w:t xml:space="preserve"> Významné a nově se šířící plevele. UZPI – Zemědělské informace. 4. 58 s.</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proofErr w:type="spellStart"/>
      <w:r w:rsidRPr="00766CAD">
        <w:rPr>
          <w:rFonts w:ascii="Times New Roman" w:hAnsi="Times New Roman" w:cs="Times New Roman"/>
          <w:sz w:val="24"/>
          <w:szCs w:val="24"/>
        </w:rPr>
        <w:t>Kneifelová</w:t>
      </w:r>
      <w:proofErr w:type="spellEnd"/>
      <w:r w:rsidRPr="00766CAD">
        <w:rPr>
          <w:rFonts w:ascii="Times New Roman" w:hAnsi="Times New Roman" w:cs="Times New Roman"/>
          <w:sz w:val="24"/>
          <w:szCs w:val="24"/>
        </w:rPr>
        <w:t xml:space="preserve"> M. – Mikulka. J.</w:t>
      </w:r>
      <w:r w:rsidR="00A1352A" w:rsidRPr="00766CAD">
        <w:rPr>
          <w:rFonts w:ascii="Times New Roman" w:hAnsi="Times New Roman" w:cs="Times New Roman"/>
          <w:sz w:val="24"/>
          <w:szCs w:val="24"/>
        </w:rPr>
        <w:t xml:space="preserve"> (2004)</w:t>
      </w:r>
      <w:proofErr w:type="spellStart"/>
      <w:r w:rsidRPr="00766CAD">
        <w:rPr>
          <w:rFonts w:ascii="Times New Roman" w:hAnsi="Times New Roman" w:cs="Times New Roman"/>
          <w:sz w:val="24"/>
          <w:szCs w:val="24"/>
        </w:rPr>
        <w:t>Regeneration</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ability</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Cirsium</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arvense</w:t>
      </w:r>
      <w:proofErr w:type="spellEnd"/>
      <w:r w:rsidRPr="00766CAD">
        <w:rPr>
          <w:rFonts w:ascii="Times New Roman" w:hAnsi="Times New Roman" w:cs="Times New Roman"/>
          <w:sz w:val="24"/>
          <w:szCs w:val="24"/>
        </w:rPr>
        <w:t xml:space="preserve"> (L.) </w:t>
      </w:r>
      <w:proofErr w:type="spellStart"/>
      <w:r w:rsidRPr="00766CAD">
        <w:rPr>
          <w:rFonts w:ascii="Times New Roman" w:hAnsi="Times New Roman" w:cs="Times New Roman"/>
          <w:sz w:val="24"/>
          <w:szCs w:val="24"/>
        </w:rPr>
        <w:t>Scop</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After</w:t>
      </w:r>
      <w:proofErr w:type="spellEnd"/>
      <w:r w:rsidRPr="00766CAD">
        <w:rPr>
          <w:rFonts w:ascii="Times New Roman" w:hAnsi="Times New Roman" w:cs="Times New Roman"/>
          <w:sz w:val="24"/>
          <w:szCs w:val="24"/>
        </w:rPr>
        <w:t xml:space="preserve"> herbicide </w:t>
      </w:r>
      <w:proofErr w:type="spellStart"/>
      <w:r w:rsidRPr="00766CAD">
        <w:rPr>
          <w:rFonts w:ascii="Times New Roman" w:hAnsi="Times New Roman" w:cs="Times New Roman"/>
          <w:sz w:val="24"/>
          <w:szCs w:val="24"/>
        </w:rPr>
        <w:t>application</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Journal</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Plant </w:t>
      </w:r>
      <w:proofErr w:type="spellStart"/>
      <w:r w:rsidRPr="00766CAD">
        <w:rPr>
          <w:rFonts w:ascii="Times New Roman" w:hAnsi="Times New Roman" w:cs="Times New Roman"/>
          <w:sz w:val="24"/>
          <w:szCs w:val="24"/>
        </w:rPr>
        <w:t>Diseases</w:t>
      </w:r>
      <w:proofErr w:type="spellEnd"/>
      <w:r w:rsidRPr="00766CAD">
        <w:rPr>
          <w:rFonts w:ascii="Times New Roman" w:hAnsi="Times New Roman" w:cs="Times New Roman"/>
          <w:sz w:val="24"/>
          <w:szCs w:val="24"/>
        </w:rPr>
        <w:t xml:space="preserve"> and </w:t>
      </w:r>
      <w:proofErr w:type="spellStart"/>
      <w:r w:rsidRPr="00766CAD">
        <w:rPr>
          <w:rFonts w:ascii="Times New Roman" w:hAnsi="Times New Roman" w:cs="Times New Roman"/>
          <w:sz w:val="24"/>
          <w:szCs w:val="24"/>
        </w:rPr>
        <w:t>Protection</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Special</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Issue</w:t>
      </w:r>
      <w:proofErr w:type="spellEnd"/>
      <w:r w:rsidRPr="00766CAD">
        <w:rPr>
          <w:rFonts w:ascii="Times New Roman" w:hAnsi="Times New Roman" w:cs="Times New Roman"/>
          <w:sz w:val="24"/>
          <w:szCs w:val="24"/>
        </w:rPr>
        <w:t xml:space="preserve"> XIX, s. 717-723.</w:t>
      </w:r>
    </w:p>
    <w:p w:rsidR="0009623D" w:rsidRPr="00766CAD" w:rsidRDefault="0009623D" w:rsidP="004C501A">
      <w:pPr>
        <w:pStyle w:val="Bezmezer"/>
        <w:jc w:val="both"/>
        <w:rPr>
          <w:rFonts w:ascii="Times New Roman" w:hAnsi="Times New Roman" w:cs="Times New Roman"/>
          <w:sz w:val="24"/>
          <w:szCs w:val="24"/>
        </w:rPr>
      </w:pPr>
    </w:p>
    <w:p w:rsidR="0009623D" w:rsidRPr="00766CAD" w:rsidRDefault="0009623D" w:rsidP="0009623D">
      <w:pPr>
        <w:pStyle w:val="Bezmezer"/>
        <w:numPr>
          <w:ilvl w:val="0"/>
          <w:numId w:val="2"/>
        </w:numPr>
        <w:jc w:val="both"/>
        <w:rPr>
          <w:rFonts w:ascii="Times New Roman" w:hAnsi="Times New Roman" w:cs="Times New Roman"/>
          <w:sz w:val="24"/>
          <w:szCs w:val="24"/>
        </w:rPr>
      </w:pPr>
      <w:proofErr w:type="spellStart"/>
      <w:r w:rsidRPr="00766CAD">
        <w:rPr>
          <w:rFonts w:ascii="Times New Roman" w:hAnsi="Times New Roman" w:cs="Times New Roman"/>
          <w:sz w:val="24"/>
          <w:szCs w:val="24"/>
        </w:rPr>
        <w:t>Lobmann</w:t>
      </w:r>
      <w:proofErr w:type="spellEnd"/>
      <w:r w:rsidRPr="00766CAD">
        <w:rPr>
          <w:rFonts w:ascii="Times New Roman" w:hAnsi="Times New Roman" w:cs="Times New Roman"/>
          <w:sz w:val="24"/>
          <w:szCs w:val="24"/>
        </w:rPr>
        <w:t xml:space="preserve"> A.,</w:t>
      </w:r>
      <w:proofErr w:type="spellStart"/>
      <w:r w:rsidRPr="00766CAD">
        <w:rPr>
          <w:rFonts w:ascii="Times New Roman" w:hAnsi="Times New Roman" w:cs="Times New Roman"/>
          <w:sz w:val="24"/>
          <w:szCs w:val="24"/>
        </w:rPr>
        <w:t>Ochristen</w:t>
      </w:r>
      <w:proofErr w:type="spellEnd"/>
      <w:r w:rsidRPr="00766CAD">
        <w:rPr>
          <w:rFonts w:ascii="Times New Roman" w:hAnsi="Times New Roman" w:cs="Times New Roman"/>
          <w:sz w:val="24"/>
          <w:szCs w:val="24"/>
        </w:rPr>
        <w:t xml:space="preserve"> J., </w:t>
      </w:r>
      <w:proofErr w:type="spellStart"/>
      <w:r w:rsidRPr="00766CAD">
        <w:rPr>
          <w:rFonts w:ascii="Times New Roman" w:hAnsi="Times New Roman" w:cs="Times New Roman"/>
          <w:sz w:val="24"/>
          <w:szCs w:val="24"/>
        </w:rPr>
        <w:t>Petersen</w:t>
      </w:r>
      <w:proofErr w:type="spellEnd"/>
      <w:r w:rsidRPr="00766CAD">
        <w:rPr>
          <w:rFonts w:ascii="Times New Roman" w:hAnsi="Times New Roman" w:cs="Times New Roman"/>
          <w:sz w:val="24"/>
          <w:szCs w:val="24"/>
        </w:rPr>
        <w:t xml:space="preserve"> (2019) </w:t>
      </w:r>
      <w:proofErr w:type="spellStart"/>
      <w:r w:rsidRPr="00766CAD">
        <w:rPr>
          <w:rFonts w:ascii="Times New Roman" w:hAnsi="Times New Roman" w:cs="Times New Roman"/>
          <w:sz w:val="24"/>
          <w:szCs w:val="24"/>
        </w:rPr>
        <w:t>Development</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herbicide </w:t>
      </w:r>
      <w:proofErr w:type="spellStart"/>
      <w:r w:rsidRPr="00766CAD">
        <w:rPr>
          <w:rFonts w:ascii="Times New Roman" w:hAnsi="Times New Roman" w:cs="Times New Roman"/>
          <w:sz w:val="24"/>
          <w:szCs w:val="24"/>
        </w:rPr>
        <w:t>resistance</w:t>
      </w:r>
      <w:proofErr w:type="spellEnd"/>
      <w:r w:rsidRPr="00766CAD">
        <w:rPr>
          <w:rFonts w:ascii="Times New Roman" w:hAnsi="Times New Roman" w:cs="Times New Roman"/>
          <w:sz w:val="24"/>
          <w:szCs w:val="24"/>
        </w:rPr>
        <w:t xml:space="preserve"> in </w:t>
      </w:r>
      <w:proofErr w:type="spellStart"/>
      <w:r w:rsidRPr="00766CAD">
        <w:rPr>
          <w:rFonts w:ascii="Times New Roman" w:hAnsi="Times New Roman" w:cs="Times New Roman"/>
          <w:sz w:val="24"/>
          <w:szCs w:val="24"/>
        </w:rPr>
        <w:t>weeds</w:t>
      </w:r>
      <w:proofErr w:type="spellEnd"/>
      <w:r w:rsidRPr="00766CAD">
        <w:rPr>
          <w:rFonts w:ascii="Times New Roman" w:hAnsi="Times New Roman" w:cs="Times New Roman"/>
          <w:sz w:val="24"/>
          <w:szCs w:val="24"/>
        </w:rPr>
        <w:t xml:space="preserve"> in </w:t>
      </w:r>
      <w:proofErr w:type="spellStart"/>
      <w:r w:rsidRPr="00766CAD">
        <w:rPr>
          <w:rFonts w:ascii="Times New Roman" w:hAnsi="Times New Roman" w:cs="Times New Roman"/>
          <w:sz w:val="24"/>
          <w:szCs w:val="24"/>
        </w:rPr>
        <w:t>acrop</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rotation</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with</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acetolactate</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synthase-tolerantsugar</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beets</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under</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varying</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selection</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pressure</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Weed</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Research</w:t>
      </w:r>
      <w:proofErr w:type="spellEnd"/>
      <w:r w:rsidRPr="00766CAD">
        <w:rPr>
          <w:rFonts w:ascii="Times New Roman" w:hAnsi="Times New Roman" w:cs="Times New Roman"/>
          <w:sz w:val="24"/>
          <w:szCs w:val="24"/>
        </w:rPr>
        <w:t>. DOI: 10.1111/wre.</w:t>
      </w:r>
      <w:proofErr w:type="gramStart"/>
      <w:r w:rsidRPr="00766CAD">
        <w:rPr>
          <w:rFonts w:ascii="Times New Roman" w:hAnsi="Times New Roman" w:cs="Times New Roman"/>
          <w:sz w:val="24"/>
          <w:szCs w:val="24"/>
        </w:rPr>
        <w:t>12385.  11</w:t>
      </w:r>
      <w:proofErr w:type="gramEnd"/>
      <w:r w:rsidRPr="00766CAD">
        <w:rPr>
          <w:rFonts w:ascii="Times New Roman" w:hAnsi="Times New Roman" w:cs="Times New Roman"/>
          <w:sz w:val="24"/>
          <w:szCs w:val="24"/>
        </w:rPr>
        <w:t xml:space="preserve"> p.</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766CAD" w:rsidP="0009623D">
      <w:pPr>
        <w:pStyle w:val="Bezmezer"/>
        <w:numPr>
          <w:ilvl w:val="0"/>
          <w:numId w:val="2"/>
        </w:numPr>
        <w:jc w:val="both"/>
        <w:rPr>
          <w:rFonts w:ascii="Times New Roman" w:hAnsi="Times New Roman" w:cs="Times New Roman"/>
          <w:sz w:val="24"/>
          <w:szCs w:val="24"/>
        </w:rPr>
      </w:pPr>
      <w:hyperlink r:id="rId7" w:tooltip="Find more records by this author" w:history="1">
        <w:r w:rsidR="00AF2DDE" w:rsidRPr="00766CAD">
          <w:rPr>
            <w:rStyle w:val="Hypertextovodkaz"/>
            <w:rFonts w:ascii="Times New Roman" w:hAnsi="Times New Roman" w:cs="Times New Roman"/>
            <w:color w:val="auto"/>
            <w:sz w:val="24"/>
            <w:szCs w:val="24"/>
            <w:u w:val="none"/>
          </w:rPr>
          <w:t>Menegat, A</w:t>
        </w:r>
      </w:hyperlink>
      <w:r w:rsidR="00AF2DDE" w:rsidRPr="00766CAD">
        <w:rPr>
          <w:rFonts w:ascii="Times New Roman" w:hAnsi="Times New Roman" w:cs="Times New Roman"/>
          <w:sz w:val="24"/>
          <w:szCs w:val="24"/>
        </w:rPr>
        <w:t xml:space="preserve">., </w:t>
      </w:r>
      <w:hyperlink r:id="rId8" w:tooltip="Find more records by this author" w:history="1">
        <w:r w:rsidR="00AF2DDE" w:rsidRPr="00766CAD">
          <w:rPr>
            <w:rStyle w:val="Hypertextovodkaz"/>
            <w:rFonts w:ascii="Times New Roman" w:hAnsi="Times New Roman" w:cs="Times New Roman"/>
            <w:color w:val="auto"/>
            <w:sz w:val="24"/>
            <w:szCs w:val="24"/>
            <w:u w:val="none"/>
          </w:rPr>
          <w:t>Nilsson, A.T.S</w:t>
        </w:r>
      </w:hyperlink>
      <w:r w:rsidR="00AF2DDE" w:rsidRPr="00766CAD">
        <w:rPr>
          <w:rFonts w:ascii="Times New Roman" w:hAnsi="Times New Roman" w:cs="Times New Roman"/>
          <w:sz w:val="24"/>
          <w:szCs w:val="24"/>
        </w:rPr>
        <w:t xml:space="preserve">. (2019) </w:t>
      </w:r>
      <w:proofErr w:type="spellStart"/>
      <w:r w:rsidR="00AF2DDE" w:rsidRPr="00766CAD">
        <w:rPr>
          <w:rFonts w:ascii="Times New Roman" w:hAnsi="Times New Roman" w:cs="Times New Roman"/>
          <w:sz w:val="24"/>
          <w:szCs w:val="24"/>
        </w:rPr>
        <w:t>Interaction</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of</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Preventive</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Cultural</w:t>
      </w:r>
      <w:proofErr w:type="spellEnd"/>
      <w:r w:rsidR="00AF2DDE" w:rsidRPr="00766CAD">
        <w:rPr>
          <w:rFonts w:ascii="Times New Roman" w:hAnsi="Times New Roman" w:cs="Times New Roman"/>
          <w:sz w:val="24"/>
          <w:szCs w:val="24"/>
        </w:rPr>
        <w:t xml:space="preserve">, and Direct </w:t>
      </w:r>
      <w:proofErr w:type="spellStart"/>
      <w:r w:rsidR="00AF2DDE" w:rsidRPr="00766CAD">
        <w:rPr>
          <w:rFonts w:ascii="Times New Roman" w:hAnsi="Times New Roman" w:cs="Times New Roman"/>
          <w:sz w:val="24"/>
          <w:szCs w:val="24"/>
        </w:rPr>
        <w:t>Methods</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for</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Integrated</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Weed</w:t>
      </w:r>
      <w:proofErr w:type="spellEnd"/>
      <w:r w:rsidR="00AF2DDE" w:rsidRPr="00766CAD">
        <w:rPr>
          <w:rFonts w:ascii="Times New Roman" w:hAnsi="Times New Roman" w:cs="Times New Roman"/>
          <w:sz w:val="24"/>
          <w:szCs w:val="24"/>
        </w:rPr>
        <w:t xml:space="preserve"> Management in Winter </w:t>
      </w:r>
      <w:proofErr w:type="spellStart"/>
      <w:r w:rsidR="00AF2DDE" w:rsidRPr="00766CAD">
        <w:rPr>
          <w:rFonts w:ascii="Times New Roman" w:hAnsi="Times New Roman" w:cs="Times New Roman"/>
          <w:sz w:val="24"/>
          <w:szCs w:val="24"/>
        </w:rPr>
        <w:t>Wheat</w:t>
      </w:r>
      <w:proofErr w:type="spellEnd"/>
      <w:r w:rsidR="00AF2DDE" w:rsidRPr="00766CAD">
        <w:rPr>
          <w:rFonts w:ascii="Times New Roman" w:hAnsi="Times New Roman" w:cs="Times New Roman"/>
          <w:sz w:val="24"/>
          <w:szCs w:val="24"/>
        </w:rPr>
        <w:t xml:space="preserve">. AGRONOMY-BASEL. Vol. 9, </w:t>
      </w:r>
      <w:proofErr w:type="spellStart"/>
      <w:r w:rsidR="00AF2DDE" w:rsidRPr="00766CAD">
        <w:rPr>
          <w:rFonts w:ascii="Times New Roman" w:hAnsi="Times New Roman" w:cs="Times New Roman"/>
          <w:sz w:val="24"/>
          <w:szCs w:val="24"/>
        </w:rPr>
        <w:t>Iss</w:t>
      </w:r>
      <w:proofErr w:type="spellEnd"/>
      <w:r w:rsidR="00AF2DDE" w:rsidRPr="00766CAD">
        <w:rPr>
          <w:rFonts w:ascii="Times New Roman" w:hAnsi="Times New Roman" w:cs="Times New Roman"/>
          <w:sz w:val="24"/>
          <w:szCs w:val="24"/>
        </w:rPr>
        <w:t xml:space="preserve">. 9. </w:t>
      </w:r>
      <w:hyperlink r:id="rId9" w:history="1">
        <w:r w:rsidR="00AF2DDE" w:rsidRPr="00766CAD">
          <w:rPr>
            <w:rStyle w:val="Hypertextovodkaz"/>
            <w:rFonts w:ascii="Times New Roman" w:hAnsi="Times New Roman" w:cs="Times New Roman"/>
            <w:color w:val="auto"/>
            <w:sz w:val="24"/>
            <w:szCs w:val="24"/>
          </w:rPr>
          <w:t>http://orcid.org/0000-0002-0735-3293</w:t>
        </w:r>
      </w:hyperlink>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r w:rsidRPr="00766CAD">
        <w:rPr>
          <w:rFonts w:ascii="Times New Roman" w:hAnsi="Times New Roman" w:cs="Times New Roman"/>
          <w:sz w:val="24"/>
          <w:szCs w:val="24"/>
        </w:rPr>
        <w:t xml:space="preserve">Mikulka J. – </w:t>
      </w:r>
      <w:proofErr w:type="spellStart"/>
      <w:r w:rsidRPr="00766CAD">
        <w:rPr>
          <w:rFonts w:ascii="Times New Roman" w:hAnsi="Times New Roman" w:cs="Times New Roman"/>
          <w:sz w:val="24"/>
          <w:szCs w:val="24"/>
        </w:rPr>
        <w:t>Kneifelová</w:t>
      </w:r>
      <w:proofErr w:type="spellEnd"/>
      <w:r w:rsidRPr="00766CAD">
        <w:rPr>
          <w:rFonts w:ascii="Times New Roman" w:hAnsi="Times New Roman" w:cs="Times New Roman"/>
          <w:sz w:val="24"/>
          <w:szCs w:val="24"/>
        </w:rPr>
        <w:t xml:space="preserve"> M. (</w:t>
      </w:r>
      <w:r w:rsidR="00A1352A" w:rsidRPr="00766CAD">
        <w:rPr>
          <w:rFonts w:ascii="Times New Roman" w:hAnsi="Times New Roman" w:cs="Times New Roman"/>
          <w:sz w:val="24"/>
          <w:szCs w:val="24"/>
        </w:rPr>
        <w:t>2005)</w:t>
      </w:r>
      <w:r w:rsidRPr="00766CAD">
        <w:rPr>
          <w:rFonts w:ascii="Times New Roman" w:hAnsi="Times New Roman" w:cs="Times New Roman"/>
          <w:sz w:val="24"/>
          <w:szCs w:val="24"/>
        </w:rPr>
        <w:t xml:space="preserve"> Plevelné rostliny. </w:t>
      </w:r>
      <w:proofErr w:type="spellStart"/>
      <w:r w:rsidRPr="00766CAD">
        <w:rPr>
          <w:rFonts w:ascii="Times New Roman" w:hAnsi="Times New Roman" w:cs="Times New Roman"/>
          <w:sz w:val="24"/>
          <w:szCs w:val="24"/>
        </w:rPr>
        <w:t>Profi</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Press</w:t>
      </w:r>
      <w:proofErr w:type="spellEnd"/>
      <w:r w:rsidRPr="00766CAD">
        <w:rPr>
          <w:rFonts w:ascii="Times New Roman" w:hAnsi="Times New Roman" w:cs="Times New Roman"/>
          <w:sz w:val="24"/>
          <w:szCs w:val="24"/>
        </w:rPr>
        <w:t xml:space="preserve"> Praha. 155 s.</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1352A" w:rsidP="0009623D">
      <w:pPr>
        <w:pStyle w:val="Bezmezer"/>
        <w:numPr>
          <w:ilvl w:val="0"/>
          <w:numId w:val="2"/>
        </w:numPr>
        <w:jc w:val="both"/>
        <w:rPr>
          <w:rFonts w:ascii="Times New Roman" w:hAnsi="Times New Roman" w:cs="Times New Roman"/>
          <w:sz w:val="24"/>
          <w:szCs w:val="24"/>
        </w:rPr>
      </w:pPr>
      <w:r w:rsidRPr="00766CAD">
        <w:rPr>
          <w:rFonts w:ascii="Times New Roman" w:hAnsi="Times New Roman" w:cs="Times New Roman"/>
          <w:sz w:val="24"/>
          <w:szCs w:val="24"/>
        </w:rPr>
        <w:t xml:space="preserve">Mikulka J. – </w:t>
      </w:r>
      <w:proofErr w:type="spellStart"/>
      <w:r w:rsidRPr="00766CAD">
        <w:rPr>
          <w:rFonts w:ascii="Times New Roman" w:hAnsi="Times New Roman" w:cs="Times New Roman"/>
          <w:sz w:val="24"/>
          <w:szCs w:val="24"/>
        </w:rPr>
        <w:t>Zákravský</w:t>
      </w:r>
      <w:proofErr w:type="spellEnd"/>
      <w:r w:rsidRPr="00766CAD">
        <w:rPr>
          <w:rFonts w:ascii="Times New Roman" w:hAnsi="Times New Roman" w:cs="Times New Roman"/>
          <w:sz w:val="24"/>
          <w:szCs w:val="24"/>
        </w:rPr>
        <w:t>. (2007)</w:t>
      </w:r>
      <w:r w:rsidR="00AF2DDE" w:rsidRPr="00766CAD">
        <w:rPr>
          <w:rFonts w:ascii="Times New Roman" w:hAnsi="Times New Roman" w:cs="Times New Roman"/>
          <w:sz w:val="24"/>
          <w:szCs w:val="24"/>
        </w:rPr>
        <w:t xml:space="preserve"> Biologie, ekologie a možnosti regulace kamyšníků na zemědělské půdě. Výzkumný ústav rostlinné výroby, 28 s. ISBN: 978 – 80 – 67011 – 07 – 2</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1352A" w:rsidP="0009623D">
      <w:pPr>
        <w:pStyle w:val="Bezmezer"/>
        <w:numPr>
          <w:ilvl w:val="0"/>
          <w:numId w:val="2"/>
        </w:numPr>
        <w:jc w:val="both"/>
        <w:rPr>
          <w:rFonts w:ascii="Times New Roman" w:hAnsi="Times New Roman" w:cs="Times New Roman"/>
          <w:sz w:val="24"/>
          <w:szCs w:val="24"/>
        </w:rPr>
      </w:pPr>
      <w:r w:rsidRPr="00766CAD">
        <w:rPr>
          <w:rFonts w:ascii="Times New Roman" w:hAnsi="Times New Roman" w:cs="Times New Roman"/>
          <w:sz w:val="24"/>
          <w:szCs w:val="24"/>
        </w:rPr>
        <w:t xml:space="preserve">Mikulka J. (2006) </w:t>
      </w:r>
      <w:r w:rsidR="00AF2DDE" w:rsidRPr="00766CAD">
        <w:rPr>
          <w:rFonts w:ascii="Times New Roman" w:hAnsi="Times New Roman" w:cs="Times New Roman"/>
          <w:sz w:val="24"/>
          <w:szCs w:val="24"/>
        </w:rPr>
        <w:t xml:space="preserve">Možnosti </w:t>
      </w:r>
      <w:proofErr w:type="spellStart"/>
      <w:r w:rsidR="00AF2DDE" w:rsidRPr="00766CAD">
        <w:rPr>
          <w:rFonts w:ascii="Times New Roman" w:hAnsi="Times New Roman" w:cs="Times New Roman"/>
          <w:sz w:val="24"/>
          <w:szCs w:val="24"/>
        </w:rPr>
        <w:t>regulácie</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výmrvu</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obilnín</w:t>
      </w:r>
      <w:proofErr w:type="spellEnd"/>
      <w:r w:rsidR="00AF2DDE" w:rsidRPr="00766CAD">
        <w:rPr>
          <w:rFonts w:ascii="Times New Roman" w:hAnsi="Times New Roman" w:cs="Times New Roman"/>
          <w:sz w:val="24"/>
          <w:szCs w:val="24"/>
        </w:rPr>
        <w:t xml:space="preserve"> a pýru plazivého v </w:t>
      </w:r>
      <w:proofErr w:type="spellStart"/>
      <w:r w:rsidR="00AF2DDE" w:rsidRPr="00766CAD">
        <w:rPr>
          <w:rFonts w:ascii="Times New Roman" w:hAnsi="Times New Roman" w:cs="Times New Roman"/>
          <w:sz w:val="24"/>
          <w:szCs w:val="24"/>
        </w:rPr>
        <w:t>repke</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ozimnej</w:t>
      </w:r>
      <w:proofErr w:type="spellEnd"/>
      <w:r w:rsidR="00AF2DDE" w:rsidRPr="00766CAD">
        <w:rPr>
          <w:rFonts w:ascii="Times New Roman" w:hAnsi="Times New Roman" w:cs="Times New Roman"/>
          <w:sz w:val="24"/>
          <w:szCs w:val="24"/>
        </w:rPr>
        <w:t xml:space="preserve">. Ziskové </w:t>
      </w:r>
      <w:proofErr w:type="spellStart"/>
      <w:r w:rsidR="00AF2DDE" w:rsidRPr="00766CAD">
        <w:rPr>
          <w:rFonts w:ascii="Times New Roman" w:hAnsi="Times New Roman" w:cs="Times New Roman"/>
          <w:sz w:val="24"/>
          <w:szCs w:val="24"/>
        </w:rPr>
        <w:t>pestovanie</w:t>
      </w:r>
      <w:proofErr w:type="spellEnd"/>
      <w:r w:rsidR="00AF2DDE" w:rsidRPr="00766CAD">
        <w:rPr>
          <w:rFonts w:ascii="Times New Roman" w:hAnsi="Times New Roman" w:cs="Times New Roman"/>
          <w:sz w:val="24"/>
          <w:szCs w:val="24"/>
        </w:rPr>
        <w:t xml:space="preserve"> </w:t>
      </w:r>
      <w:proofErr w:type="spellStart"/>
      <w:r w:rsidR="00AF2DDE" w:rsidRPr="00766CAD">
        <w:rPr>
          <w:rFonts w:ascii="Times New Roman" w:hAnsi="Times New Roman" w:cs="Times New Roman"/>
          <w:sz w:val="24"/>
          <w:szCs w:val="24"/>
        </w:rPr>
        <w:t>repky</w:t>
      </w:r>
      <w:proofErr w:type="spellEnd"/>
      <w:r w:rsidR="00AF2DDE" w:rsidRPr="00766CAD">
        <w:rPr>
          <w:rFonts w:ascii="Times New Roman" w:hAnsi="Times New Roman" w:cs="Times New Roman"/>
          <w:sz w:val="24"/>
          <w:szCs w:val="24"/>
        </w:rPr>
        <w:t xml:space="preserve"> olejky. Vydal DAS Praha SK 1, s. 19 – 24. </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1352A" w:rsidP="0009623D">
      <w:pPr>
        <w:pStyle w:val="Bezmezer"/>
        <w:numPr>
          <w:ilvl w:val="0"/>
          <w:numId w:val="2"/>
        </w:numPr>
        <w:jc w:val="both"/>
        <w:rPr>
          <w:rFonts w:ascii="Times New Roman" w:hAnsi="Times New Roman" w:cs="Times New Roman"/>
          <w:sz w:val="24"/>
          <w:szCs w:val="24"/>
        </w:rPr>
      </w:pPr>
      <w:r w:rsidRPr="00766CAD">
        <w:rPr>
          <w:rFonts w:ascii="Times New Roman" w:hAnsi="Times New Roman" w:cs="Times New Roman"/>
          <w:sz w:val="24"/>
          <w:szCs w:val="24"/>
        </w:rPr>
        <w:t>Mikulka J. (2005)</w:t>
      </w:r>
      <w:r w:rsidR="00AF2DDE" w:rsidRPr="00766CAD">
        <w:rPr>
          <w:rFonts w:ascii="Times New Roman" w:hAnsi="Times New Roman" w:cs="Times New Roman"/>
          <w:sz w:val="24"/>
          <w:szCs w:val="24"/>
        </w:rPr>
        <w:t xml:space="preserve"> Nové možnosti regulace pcháče rolního přípravkem </w:t>
      </w:r>
      <w:proofErr w:type="spellStart"/>
      <w:r w:rsidR="00AF2DDE" w:rsidRPr="00766CAD">
        <w:rPr>
          <w:rFonts w:ascii="Times New Roman" w:hAnsi="Times New Roman" w:cs="Times New Roman"/>
          <w:sz w:val="24"/>
          <w:szCs w:val="24"/>
        </w:rPr>
        <w:t>Galera</w:t>
      </w:r>
      <w:proofErr w:type="spellEnd"/>
      <w:r w:rsidR="00AF2DDE" w:rsidRPr="00766CAD">
        <w:rPr>
          <w:rFonts w:ascii="Times New Roman" w:hAnsi="Times New Roman" w:cs="Times New Roman"/>
          <w:sz w:val="24"/>
          <w:szCs w:val="24"/>
        </w:rPr>
        <w:t>. In. Ochrana intenzivně pěstovaný</w:t>
      </w:r>
      <w:r w:rsidRPr="00766CAD">
        <w:rPr>
          <w:rFonts w:ascii="Times New Roman" w:hAnsi="Times New Roman" w:cs="Times New Roman"/>
          <w:sz w:val="24"/>
          <w:szCs w:val="24"/>
        </w:rPr>
        <w:t>ch obilnin. DAS Praha. CZ1,</w:t>
      </w:r>
      <w:r w:rsidR="00AF2DDE" w:rsidRPr="00766CAD">
        <w:rPr>
          <w:rFonts w:ascii="Times New Roman" w:hAnsi="Times New Roman" w:cs="Times New Roman"/>
          <w:sz w:val="24"/>
          <w:szCs w:val="24"/>
        </w:rPr>
        <w:t xml:space="preserve"> s. 20 – 25.</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1352A" w:rsidP="0009623D">
      <w:pPr>
        <w:pStyle w:val="Bezmezer"/>
        <w:numPr>
          <w:ilvl w:val="0"/>
          <w:numId w:val="2"/>
        </w:numPr>
        <w:jc w:val="both"/>
        <w:rPr>
          <w:rFonts w:ascii="Times New Roman" w:hAnsi="Times New Roman" w:cs="Times New Roman"/>
          <w:sz w:val="24"/>
          <w:szCs w:val="24"/>
        </w:rPr>
      </w:pPr>
      <w:r w:rsidRPr="00766CAD">
        <w:rPr>
          <w:rFonts w:ascii="Times New Roman" w:hAnsi="Times New Roman" w:cs="Times New Roman"/>
          <w:sz w:val="24"/>
          <w:szCs w:val="24"/>
        </w:rPr>
        <w:t>Mikulka J. (2007)</w:t>
      </w:r>
      <w:r w:rsidR="00AF2DDE" w:rsidRPr="00766CAD">
        <w:rPr>
          <w:rFonts w:ascii="Times New Roman" w:hAnsi="Times New Roman" w:cs="Times New Roman"/>
          <w:sz w:val="24"/>
          <w:szCs w:val="24"/>
        </w:rPr>
        <w:t xml:space="preserve"> Problematika hubení vytrvalých plevelů v obilninách a kukuřici. In. Návratná intenzita pěstování obilnin v zemích evropské unie. Vydal DAS Praha CZ 1, s. 15 – 27.</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1352A" w:rsidP="0009623D">
      <w:pPr>
        <w:pStyle w:val="Bezmezer"/>
        <w:numPr>
          <w:ilvl w:val="0"/>
          <w:numId w:val="2"/>
        </w:numPr>
        <w:jc w:val="both"/>
        <w:rPr>
          <w:rFonts w:ascii="Times New Roman" w:hAnsi="Times New Roman" w:cs="Times New Roman"/>
          <w:sz w:val="24"/>
          <w:szCs w:val="24"/>
        </w:rPr>
      </w:pPr>
      <w:r w:rsidRPr="00766CAD">
        <w:rPr>
          <w:rFonts w:ascii="Times New Roman" w:hAnsi="Times New Roman" w:cs="Times New Roman"/>
          <w:sz w:val="24"/>
          <w:szCs w:val="24"/>
        </w:rPr>
        <w:t>Mikulka J. (2008)</w:t>
      </w:r>
      <w:r w:rsidR="00AF2DDE" w:rsidRPr="00766CAD">
        <w:rPr>
          <w:rFonts w:ascii="Times New Roman" w:hAnsi="Times New Roman" w:cs="Times New Roman"/>
          <w:sz w:val="24"/>
          <w:szCs w:val="24"/>
        </w:rPr>
        <w:t xml:space="preserve"> Předsklizňové aplikace herbicidů a regulace plevelů na orné půdě. </w:t>
      </w:r>
      <w:proofErr w:type="gramStart"/>
      <w:r w:rsidR="00AF2DDE" w:rsidRPr="00766CAD">
        <w:rPr>
          <w:rFonts w:ascii="Times New Roman" w:hAnsi="Times New Roman" w:cs="Times New Roman"/>
          <w:sz w:val="24"/>
          <w:szCs w:val="24"/>
        </w:rPr>
        <w:t>Úroda  7. s.</w:t>
      </w:r>
      <w:proofErr w:type="gramEnd"/>
      <w:r w:rsidR="00AF2DDE" w:rsidRPr="00766CAD">
        <w:rPr>
          <w:rFonts w:ascii="Times New Roman" w:hAnsi="Times New Roman" w:cs="Times New Roman"/>
          <w:sz w:val="24"/>
          <w:szCs w:val="24"/>
        </w:rPr>
        <w:t xml:space="preserve"> 8 – 10.</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r w:rsidRPr="00766CAD">
        <w:rPr>
          <w:rFonts w:ascii="Times New Roman" w:hAnsi="Times New Roman" w:cs="Times New Roman"/>
          <w:sz w:val="24"/>
          <w:szCs w:val="24"/>
        </w:rPr>
        <w:t>Mikulka J</w:t>
      </w:r>
      <w:r w:rsidR="00A1352A" w:rsidRPr="00766CAD">
        <w:rPr>
          <w:rFonts w:ascii="Times New Roman" w:hAnsi="Times New Roman" w:cs="Times New Roman"/>
          <w:sz w:val="24"/>
          <w:szCs w:val="24"/>
        </w:rPr>
        <w:t>. (2008)</w:t>
      </w:r>
      <w:r w:rsidRPr="00766CAD">
        <w:rPr>
          <w:rFonts w:ascii="Times New Roman" w:hAnsi="Times New Roman" w:cs="Times New Roman"/>
          <w:sz w:val="24"/>
          <w:szCs w:val="24"/>
        </w:rPr>
        <w:t>Vliv výživy rostlin a dalších faktorů na výskyt plevelů. Úroda 3. s. 59 – 60.</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proofErr w:type="spellStart"/>
      <w:r w:rsidRPr="00766CAD">
        <w:rPr>
          <w:rFonts w:ascii="Times New Roman" w:hAnsi="Times New Roman" w:cs="Times New Roman"/>
          <w:sz w:val="24"/>
          <w:szCs w:val="24"/>
        </w:rPr>
        <w:t>Niederstrasser</w:t>
      </w:r>
      <w:proofErr w:type="spellEnd"/>
      <w:r w:rsidRPr="00766CAD">
        <w:rPr>
          <w:rFonts w:ascii="Times New Roman" w:hAnsi="Times New Roman" w:cs="Times New Roman"/>
          <w:sz w:val="24"/>
          <w:szCs w:val="24"/>
        </w:rPr>
        <w:t xml:space="preserve">, J. </w:t>
      </w:r>
      <w:proofErr w:type="spellStart"/>
      <w:r w:rsidRPr="00766CAD">
        <w:rPr>
          <w:rFonts w:ascii="Times New Roman" w:hAnsi="Times New Roman" w:cs="Times New Roman"/>
          <w:sz w:val="24"/>
          <w:szCs w:val="24"/>
        </w:rPr>
        <w:t>Gerowitt</w:t>
      </w:r>
      <w:proofErr w:type="spellEnd"/>
      <w:r w:rsidRPr="00766CAD">
        <w:rPr>
          <w:rFonts w:ascii="Times New Roman" w:hAnsi="Times New Roman" w:cs="Times New Roman"/>
          <w:sz w:val="24"/>
          <w:szCs w:val="24"/>
        </w:rPr>
        <w:t xml:space="preserve">, B. (2008): </w:t>
      </w:r>
      <w:proofErr w:type="spellStart"/>
      <w:r w:rsidRPr="00766CAD">
        <w:rPr>
          <w:rFonts w:ascii="Times New Roman" w:hAnsi="Times New Roman" w:cs="Times New Roman"/>
          <w:sz w:val="24"/>
          <w:szCs w:val="24"/>
        </w:rPr>
        <w:t>Studies</w:t>
      </w:r>
      <w:proofErr w:type="spellEnd"/>
      <w:r w:rsidRPr="00766CAD">
        <w:rPr>
          <w:rFonts w:ascii="Times New Roman" w:hAnsi="Times New Roman" w:cs="Times New Roman"/>
          <w:sz w:val="24"/>
          <w:szCs w:val="24"/>
        </w:rPr>
        <w:t xml:space="preserve"> on </w:t>
      </w:r>
      <w:proofErr w:type="spellStart"/>
      <w:r w:rsidRPr="00766CAD">
        <w:rPr>
          <w:rFonts w:ascii="Times New Roman" w:hAnsi="Times New Roman" w:cs="Times New Roman"/>
          <w:sz w:val="24"/>
          <w:szCs w:val="24"/>
        </w:rPr>
        <w:t>the</w:t>
      </w:r>
      <w:proofErr w:type="spellEnd"/>
      <w:r w:rsidRPr="00766CAD">
        <w:rPr>
          <w:rFonts w:ascii="Times New Roman" w:hAnsi="Times New Roman" w:cs="Times New Roman"/>
          <w:sz w:val="24"/>
          <w:szCs w:val="24"/>
        </w:rPr>
        <w:t xml:space="preserve"> response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root</w:t>
      </w:r>
      <w:proofErr w:type="spellEnd"/>
      <w:r w:rsidRPr="00766CAD">
        <w:rPr>
          <w:rFonts w:ascii="Times New Roman" w:hAnsi="Times New Roman" w:cs="Times New Roman"/>
          <w:sz w:val="24"/>
          <w:szCs w:val="24"/>
        </w:rPr>
        <w:t xml:space="preserve"> fragment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Cirsium</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arvense</w:t>
      </w:r>
      <w:proofErr w:type="spellEnd"/>
      <w:r w:rsidRPr="00766CAD">
        <w:rPr>
          <w:rFonts w:ascii="Times New Roman" w:hAnsi="Times New Roman" w:cs="Times New Roman"/>
          <w:sz w:val="24"/>
          <w:szCs w:val="24"/>
        </w:rPr>
        <w:t xml:space="preserve"> on </w:t>
      </w:r>
      <w:proofErr w:type="spellStart"/>
      <w:r w:rsidRPr="00766CAD">
        <w:rPr>
          <w:rFonts w:ascii="Times New Roman" w:hAnsi="Times New Roman" w:cs="Times New Roman"/>
          <w:sz w:val="24"/>
          <w:szCs w:val="24"/>
        </w:rPr>
        <w:t>dryness</w:t>
      </w:r>
      <w:proofErr w:type="spellEnd"/>
      <w:r w:rsidRPr="00766CAD">
        <w:rPr>
          <w:rFonts w:ascii="Times New Roman" w:hAnsi="Times New Roman" w:cs="Times New Roman"/>
          <w:sz w:val="24"/>
          <w:szCs w:val="24"/>
        </w:rPr>
        <w:t xml:space="preserve">. J. Plant Dis. </w:t>
      </w:r>
      <w:proofErr w:type="spellStart"/>
      <w:r w:rsidRPr="00766CAD">
        <w:rPr>
          <w:rFonts w:ascii="Times New Roman" w:hAnsi="Times New Roman" w:cs="Times New Roman"/>
          <w:sz w:val="24"/>
          <w:szCs w:val="24"/>
        </w:rPr>
        <w:t>Protect</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Special</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Issue</w:t>
      </w:r>
      <w:proofErr w:type="spellEnd"/>
      <w:r w:rsidRPr="00766CAD">
        <w:rPr>
          <w:rFonts w:ascii="Times New Roman" w:hAnsi="Times New Roman" w:cs="Times New Roman"/>
          <w:sz w:val="24"/>
          <w:szCs w:val="24"/>
        </w:rPr>
        <w:t xml:space="preserve"> 21: 369-372.</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r w:rsidRPr="00766CAD">
        <w:rPr>
          <w:rFonts w:ascii="Times New Roman" w:hAnsi="Times New Roman" w:cs="Times New Roman"/>
          <w:sz w:val="24"/>
          <w:szCs w:val="24"/>
        </w:rPr>
        <w:t xml:space="preserve">Pokorný P., Sádlo J. (2003) Rostlinné expanze a vývoj krajiny v holocenní perspektivě in: Expanzní druhy domácí flóry a </w:t>
      </w:r>
      <w:proofErr w:type="spellStart"/>
      <w:r w:rsidRPr="00766CAD">
        <w:rPr>
          <w:rFonts w:ascii="Times New Roman" w:hAnsi="Times New Roman" w:cs="Times New Roman"/>
          <w:sz w:val="24"/>
          <w:szCs w:val="24"/>
        </w:rPr>
        <w:t>apofytizace</w:t>
      </w:r>
      <w:proofErr w:type="spellEnd"/>
      <w:r w:rsidRPr="00766CAD">
        <w:rPr>
          <w:rFonts w:ascii="Times New Roman" w:hAnsi="Times New Roman" w:cs="Times New Roman"/>
          <w:sz w:val="24"/>
          <w:szCs w:val="24"/>
        </w:rPr>
        <w:t xml:space="preserve"> krajiny. Zprávy České botanické společnosti, Materiály 19, str. 5 – 16.</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r w:rsidRPr="00766CAD">
        <w:rPr>
          <w:rFonts w:ascii="Times New Roman" w:hAnsi="Times New Roman" w:cs="Times New Roman"/>
          <w:sz w:val="24"/>
          <w:szCs w:val="24"/>
        </w:rPr>
        <w:t xml:space="preserve">Prach K., </w:t>
      </w:r>
      <w:proofErr w:type="spellStart"/>
      <w:r w:rsidRPr="00766CAD">
        <w:rPr>
          <w:rFonts w:ascii="Times New Roman" w:hAnsi="Times New Roman" w:cs="Times New Roman"/>
          <w:sz w:val="24"/>
          <w:szCs w:val="24"/>
        </w:rPr>
        <w:t>Pyšek</w:t>
      </w:r>
      <w:proofErr w:type="spellEnd"/>
      <w:r w:rsidRPr="00766CAD">
        <w:rPr>
          <w:rFonts w:ascii="Times New Roman" w:hAnsi="Times New Roman" w:cs="Times New Roman"/>
          <w:sz w:val="24"/>
          <w:szCs w:val="24"/>
        </w:rPr>
        <w:t xml:space="preserve"> P. (2003) Jaké vlastnosti podmiňují expanzivní chování autochtonních druhů? </w:t>
      </w:r>
      <w:proofErr w:type="gramStart"/>
      <w:r w:rsidRPr="00766CAD">
        <w:rPr>
          <w:rFonts w:ascii="Times New Roman" w:hAnsi="Times New Roman" w:cs="Times New Roman"/>
          <w:sz w:val="24"/>
          <w:szCs w:val="24"/>
        </w:rPr>
        <w:t>in</w:t>
      </w:r>
      <w:proofErr w:type="gramEnd"/>
      <w:r w:rsidRPr="00766CAD">
        <w:rPr>
          <w:rFonts w:ascii="Times New Roman" w:hAnsi="Times New Roman" w:cs="Times New Roman"/>
          <w:sz w:val="24"/>
          <w:szCs w:val="24"/>
        </w:rPr>
        <w:t xml:space="preserve">: Expanzní druhy domácí flóry a </w:t>
      </w:r>
      <w:proofErr w:type="spellStart"/>
      <w:r w:rsidRPr="00766CAD">
        <w:rPr>
          <w:rFonts w:ascii="Times New Roman" w:hAnsi="Times New Roman" w:cs="Times New Roman"/>
          <w:sz w:val="24"/>
          <w:szCs w:val="24"/>
        </w:rPr>
        <w:t>apofytizace</w:t>
      </w:r>
      <w:proofErr w:type="spellEnd"/>
      <w:r w:rsidRPr="00766CAD">
        <w:rPr>
          <w:rFonts w:ascii="Times New Roman" w:hAnsi="Times New Roman" w:cs="Times New Roman"/>
          <w:sz w:val="24"/>
          <w:szCs w:val="24"/>
        </w:rPr>
        <w:t xml:space="preserve"> krajiny. Zprávy České botanické společnosti, Materiály 19, str. 27 – 36.</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proofErr w:type="spellStart"/>
      <w:r w:rsidRPr="00766CAD">
        <w:rPr>
          <w:rFonts w:ascii="Times New Roman" w:hAnsi="Times New Roman" w:cs="Times New Roman"/>
          <w:sz w:val="24"/>
          <w:szCs w:val="24"/>
        </w:rPr>
        <w:t>Pyšek</w:t>
      </w:r>
      <w:proofErr w:type="spellEnd"/>
      <w:r w:rsidRPr="00766CAD">
        <w:rPr>
          <w:rFonts w:ascii="Times New Roman" w:hAnsi="Times New Roman" w:cs="Times New Roman"/>
          <w:sz w:val="24"/>
          <w:szCs w:val="24"/>
        </w:rPr>
        <w:t xml:space="preserve"> P. (1996) </w:t>
      </w:r>
      <w:proofErr w:type="spellStart"/>
      <w:r w:rsidRPr="00766CAD">
        <w:rPr>
          <w:rFonts w:ascii="Times New Roman" w:hAnsi="Times New Roman" w:cs="Times New Roman"/>
          <w:sz w:val="24"/>
          <w:szCs w:val="24"/>
        </w:rPr>
        <w:t>Synantropní</w:t>
      </w:r>
      <w:proofErr w:type="spellEnd"/>
      <w:r w:rsidRPr="00766CAD">
        <w:rPr>
          <w:rFonts w:ascii="Times New Roman" w:hAnsi="Times New Roman" w:cs="Times New Roman"/>
          <w:sz w:val="24"/>
          <w:szCs w:val="24"/>
        </w:rPr>
        <w:t xml:space="preserve"> vegetace, Vysoká škola báňská – Technická univerzita Ostrava, 89s.</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proofErr w:type="spellStart"/>
      <w:r w:rsidRPr="00766CAD">
        <w:rPr>
          <w:rFonts w:ascii="Times New Roman" w:hAnsi="Times New Roman" w:cs="Times New Roman"/>
          <w:sz w:val="24"/>
          <w:szCs w:val="24"/>
        </w:rPr>
        <w:t>Pyšek</w:t>
      </w:r>
      <w:proofErr w:type="spellEnd"/>
      <w:r w:rsidRPr="00766CAD">
        <w:rPr>
          <w:rFonts w:ascii="Times New Roman" w:hAnsi="Times New Roman" w:cs="Times New Roman"/>
          <w:sz w:val="24"/>
          <w:szCs w:val="24"/>
        </w:rPr>
        <w:t xml:space="preserve"> P., Sádlo J., </w:t>
      </w:r>
      <w:proofErr w:type="spellStart"/>
      <w:r w:rsidRPr="00766CAD">
        <w:rPr>
          <w:rFonts w:ascii="Times New Roman" w:hAnsi="Times New Roman" w:cs="Times New Roman"/>
          <w:sz w:val="24"/>
          <w:szCs w:val="24"/>
        </w:rPr>
        <w:t>Mandák</w:t>
      </w:r>
      <w:proofErr w:type="spellEnd"/>
      <w:r w:rsidRPr="00766CAD">
        <w:rPr>
          <w:rFonts w:ascii="Times New Roman" w:hAnsi="Times New Roman" w:cs="Times New Roman"/>
          <w:sz w:val="24"/>
          <w:szCs w:val="24"/>
        </w:rPr>
        <w:t xml:space="preserve"> B. (2002) Katalog zavlečených druhů flóry České republiky in: </w:t>
      </w:r>
      <w:proofErr w:type="spellStart"/>
      <w:r w:rsidRPr="00766CAD">
        <w:rPr>
          <w:rFonts w:ascii="Times New Roman" w:hAnsi="Times New Roman" w:cs="Times New Roman"/>
          <w:sz w:val="24"/>
          <w:szCs w:val="24"/>
        </w:rPr>
        <w:t>Preslia</w:t>
      </w:r>
      <w:proofErr w:type="spellEnd"/>
      <w:r w:rsidRPr="00766CAD">
        <w:rPr>
          <w:rFonts w:ascii="Times New Roman" w:hAnsi="Times New Roman" w:cs="Times New Roman"/>
          <w:sz w:val="24"/>
          <w:szCs w:val="24"/>
        </w:rPr>
        <w:t xml:space="preserve"> 74/2, s. 97 – 186.</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proofErr w:type="spellStart"/>
      <w:r w:rsidRPr="00766CAD">
        <w:rPr>
          <w:rFonts w:ascii="Times New Roman" w:hAnsi="Times New Roman" w:cs="Times New Roman"/>
          <w:sz w:val="24"/>
          <w:szCs w:val="24"/>
        </w:rPr>
        <w:t>Roberts</w:t>
      </w:r>
      <w:proofErr w:type="spellEnd"/>
      <w:r w:rsidRPr="00766CAD">
        <w:rPr>
          <w:rFonts w:ascii="Times New Roman" w:hAnsi="Times New Roman" w:cs="Times New Roman"/>
          <w:sz w:val="24"/>
          <w:szCs w:val="24"/>
        </w:rPr>
        <w:t xml:space="preserve">, H. A. </w:t>
      </w:r>
      <w:proofErr w:type="spellStart"/>
      <w:r w:rsidRPr="00766CAD">
        <w:rPr>
          <w:rFonts w:ascii="Times New Roman" w:hAnsi="Times New Roman" w:cs="Times New Roman"/>
          <w:sz w:val="24"/>
          <w:szCs w:val="24"/>
        </w:rPr>
        <w:t>Neilson</w:t>
      </w:r>
      <w:proofErr w:type="spellEnd"/>
      <w:r w:rsidRPr="00766CAD">
        <w:rPr>
          <w:rFonts w:ascii="Times New Roman" w:hAnsi="Times New Roman" w:cs="Times New Roman"/>
          <w:sz w:val="24"/>
          <w:szCs w:val="24"/>
        </w:rPr>
        <w:t xml:space="preserve">, J. E. (1981): </w:t>
      </w:r>
      <w:proofErr w:type="spellStart"/>
      <w:r w:rsidRPr="00766CAD">
        <w:rPr>
          <w:rFonts w:ascii="Times New Roman" w:hAnsi="Times New Roman" w:cs="Times New Roman"/>
          <w:sz w:val="24"/>
          <w:szCs w:val="24"/>
        </w:rPr>
        <w:t>Seed</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survival</w:t>
      </w:r>
      <w:proofErr w:type="spellEnd"/>
      <w:r w:rsidRPr="00766CAD">
        <w:rPr>
          <w:rFonts w:ascii="Times New Roman" w:hAnsi="Times New Roman" w:cs="Times New Roman"/>
          <w:sz w:val="24"/>
          <w:szCs w:val="24"/>
        </w:rPr>
        <w:t xml:space="preserve"> and periodicity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seedling</w:t>
      </w:r>
      <w:proofErr w:type="spellEnd"/>
      <w:r w:rsidRPr="00766CAD">
        <w:rPr>
          <w:rFonts w:ascii="Times New Roman" w:hAnsi="Times New Roman" w:cs="Times New Roman"/>
          <w:sz w:val="24"/>
          <w:szCs w:val="24"/>
        </w:rPr>
        <w:t xml:space="preserve"> emergence in </w:t>
      </w:r>
      <w:proofErr w:type="spellStart"/>
      <w:r w:rsidRPr="00766CAD">
        <w:rPr>
          <w:rFonts w:ascii="Times New Roman" w:hAnsi="Times New Roman" w:cs="Times New Roman"/>
          <w:sz w:val="24"/>
          <w:szCs w:val="24"/>
        </w:rPr>
        <w:t>twelve</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weedy</w:t>
      </w:r>
      <w:proofErr w:type="spellEnd"/>
      <w:r w:rsidRPr="00766CAD">
        <w:rPr>
          <w:rFonts w:ascii="Times New Roman" w:hAnsi="Times New Roman" w:cs="Times New Roman"/>
          <w:sz w:val="24"/>
          <w:szCs w:val="24"/>
        </w:rPr>
        <w:t xml:space="preserve"> species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Compositeae</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Annals</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Applied</w:t>
      </w:r>
      <w:proofErr w:type="spellEnd"/>
      <w:r w:rsidRPr="00766CAD">
        <w:rPr>
          <w:rFonts w:ascii="Times New Roman" w:hAnsi="Times New Roman" w:cs="Times New Roman"/>
          <w:sz w:val="24"/>
          <w:szCs w:val="24"/>
        </w:rPr>
        <w:t xml:space="preserve"> Biology 97: 325-334.</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r w:rsidRPr="00766CAD">
        <w:rPr>
          <w:rFonts w:ascii="Times New Roman" w:hAnsi="Times New Roman" w:cs="Times New Roman"/>
          <w:sz w:val="24"/>
          <w:szCs w:val="24"/>
        </w:rPr>
        <w:t xml:space="preserve">Soukup, J. Kratochvíl, M. Třešňák, J. (2000): </w:t>
      </w:r>
      <w:proofErr w:type="spellStart"/>
      <w:r w:rsidRPr="00766CAD">
        <w:rPr>
          <w:rFonts w:ascii="Times New Roman" w:hAnsi="Times New Roman" w:cs="Times New Roman"/>
          <w:sz w:val="24"/>
          <w:szCs w:val="24"/>
        </w:rPr>
        <w:t>Control</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Creeping</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thistle</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Cirsium</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arvense</w:t>
      </w:r>
      <w:proofErr w:type="spellEnd"/>
      <w:r w:rsidRPr="00766CAD">
        <w:rPr>
          <w:rFonts w:ascii="Times New Roman" w:hAnsi="Times New Roman" w:cs="Times New Roman"/>
          <w:sz w:val="24"/>
          <w:szCs w:val="24"/>
        </w:rPr>
        <w:t xml:space="preserve"> (L.) </w:t>
      </w:r>
      <w:proofErr w:type="spellStart"/>
      <w:r w:rsidRPr="00766CAD">
        <w:rPr>
          <w:rFonts w:ascii="Times New Roman" w:hAnsi="Times New Roman" w:cs="Times New Roman"/>
          <w:sz w:val="24"/>
          <w:szCs w:val="24"/>
        </w:rPr>
        <w:t>Scop</w:t>
      </w:r>
      <w:proofErr w:type="spellEnd"/>
      <w:r w:rsidRPr="00766CAD">
        <w:rPr>
          <w:rFonts w:ascii="Times New Roman" w:hAnsi="Times New Roman" w:cs="Times New Roman"/>
          <w:sz w:val="24"/>
          <w:szCs w:val="24"/>
        </w:rPr>
        <w:t xml:space="preserve">.) by </w:t>
      </w:r>
      <w:proofErr w:type="spellStart"/>
      <w:r w:rsidRPr="00766CAD">
        <w:rPr>
          <w:rFonts w:ascii="Times New Roman" w:hAnsi="Times New Roman" w:cs="Times New Roman"/>
          <w:sz w:val="24"/>
          <w:szCs w:val="24"/>
        </w:rPr>
        <w:t>growth</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regulator-herbicides</w:t>
      </w:r>
      <w:proofErr w:type="spellEnd"/>
      <w:r w:rsidRPr="00766CAD">
        <w:rPr>
          <w:rFonts w:ascii="Times New Roman" w:hAnsi="Times New Roman" w:cs="Times New Roman"/>
          <w:sz w:val="24"/>
          <w:szCs w:val="24"/>
        </w:rPr>
        <w:t xml:space="preserve"> and </w:t>
      </w:r>
      <w:proofErr w:type="spellStart"/>
      <w:r w:rsidRPr="00766CAD">
        <w:rPr>
          <w:rFonts w:ascii="Times New Roman" w:hAnsi="Times New Roman" w:cs="Times New Roman"/>
          <w:sz w:val="24"/>
          <w:szCs w:val="24"/>
        </w:rPr>
        <w:t>their</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mixtures</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with</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sulfonylureas</w:t>
      </w:r>
      <w:proofErr w:type="spellEnd"/>
      <w:r w:rsidRPr="00766CAD">
        <w:rPr>
          <w:rFonts w:ascii="Times New Roman" w:hAnsi="Times New Roman" w:cs="Times New Roman"/>
          <w:sz w:val="24"/>
          <w:szCs w:val="24"/>
        </w:rPr>
        <w:t xml:space="preserve"> in </w:t>
      </w:r>
      <w:proofErr w:type="spellStart"/>
      <w:r w:rsidRPr="00766CAD">
        <w:rPr>
          <w:rFonts w:ascii="Times New Roman" w:hAnsi="Times New Roman" w:cs="Times New Roman"/>
          <w:sz w:val="24"/>
          <w:szCs w:val="24"/>
        </w:rPr>
        <w:t>spring</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barley</w:t>
      </w:r>
      <w:proofErr w:type="spellEnd"/>
      <w:r w:rsidRPr="00766CAD">
        <w:rPr>
          <w:rFonts w:ascii="Times New Roman" w:hAnsi="Times New Roman" w:cs="Times New Roman"/>
          <w:sz w:val="24"/>
          <w:szCs w:val="24"/>
        </w:rPr>
        <w:t xml:space="preserve">. J. Plant Dis. </w:t>
      </w:r>
      <w:proofErr w:type="spellStart"/>
      <w:r w:rsidRPr="00766CAD">
        <w:rPr>
          <w:rFonts w:ascii="Times New Roman" w:hAnsi="Times New Roman" w:cs="Times New Roman"/>
          <w:sz w:val="24"/>
          <w:szCs w:val="24"/>
        </w:rPr>
        <w:t>Protect</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Special</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Issue</w:t>
      </w:r>
      <w:proofErr w:type="spellEnd"/>
      <w:r w:rsidRPr="00766CAD">
        <w:rPr>
          <w:rFonts w:ascii="Times New Roman" w:hAnsi="Times New Roman" w:cs="Times New Roman"/>
          <w:sz w:val="24"/>
          <w:szCs w:val="24"/>
        </w:rPr>
        <w:t xml:space="preserve"> 17: 595–601.</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r w:rsidRPr="00766CAD">
        <w:rPr>
          <w:rFonts w:ascii="Times New Roman" w:hAnsi="Times New Roman" w:cs="Times New Roman"/>
          <w:sz w:val="24"/>
          <w:szCs w:val="24"/>
        </w:rPr>
        <w:t xml:space="preserve">Vach, M., </w:t>
      </w:r>
      <w:proofErr w:type="spellStart"/>
      <w:r w:rsidRPr="00766CAD">
        <w:rPr>
          <w:rFonts w:ascii="Times New Roman" w:hAnsi="Times New Roman" w:cs="Times New Roman"/>
          <w:sz w:val="24"/>
          <w:szCs w:val="24"/>
        </w:rPr>
        <w:t>Haberle</w:t>
      </w:r>
      <w:proofErr w:type="spellEnd"/>
      <w:r w:rsidRPr="00766CAD">
        <w:rPr>
          <w:rFonts w:ascii="Times New Roman" w:hAnsi="Times New Roman" w:cs="Times New Roman"/>
          <w:sz w:val="24"/>
          <w:szCs w:val="24"/>
        </w:rPr>
        <w:t>, J., Javůrek, M., Procházka, J., Procházkov</w:t>
      </w:r>
      <w:r w:rsidR="00A1352A" w:rsidRPr="00766CAD">
        <w:rPr>
          <w:rFonts w:ascii="Times New Roman" w:hAnsi="Times New Roman" w:cs="Times New Roman"/>
          <w:sz w:val="24"/>
          <w:szCs w:val="24"/>
        </w:rPr>
        <w:t xml:space="preserve">á, B., </w:t>
      </w:r>
      <w:proofErr w:type="spellStart"/>
      <w:r w:rsidR="00A1352A" w:rsidRPr="00766CAD">
        <w:rPr>
          <w:rFonts w:ascii="Times New Roman" w:hAnsi="Times New Roman" w:cs="Times New Roman"/>
          <w:sz w:val="24"/>
          <w:szCs w:val="24"/>
        </w:rPr>
        <w:t>Suškevič</w:t>
      </w:r>
      <w:proofErr w:type="spellEnd"/>
      <w:r w:rsidR="00A1352A" w:rsidRPr="00766CAD">
        <w:rPr>
          <w:rFonts w:ascii="Times New Roman" w:hAnsi="Times New Roman" w:cs="Times New Roman"/>
          <w:sz w:val="24"/>
          <w:szCs w:val="24"/>
        </w:rPr>
        <w:t>, M.,</w:t>
      </w:r>
      <w:proofErr w:type="spellStart"/>
      <w:r w:rsidR="00A1352A" w:rsidRPr="00766CAD">
        <w:rPr>
          <w:rFonts w:ascii="Times New Roman" w:hAnsi="Times New Roman" w:cs="Times New Roman"/>
          <w:sz w:val="24"/>
          <w:szCs w:val="24"/>
        </w:rPr>
        <w:t>Neudert</w:t>
      </w:r>
      <w:proofErr w:type="spellEnd"/>
      <w:r w:rsidR="00A1352A" w:rsidRPr="00766CAD">
        <w:rPr>
          <w:rFonts w:ascii="Times New Roman" w:hAnsi="Times New Roman" w:cs="Times New Roman"/>
          <w:sz w:val="24"/>
          <w:szCs w:val="24"/>
        </w:rPr>
        <w:t>, L. (2008)</w:t>
      </w:r>
      <w:r w:rsidRPr="00766CAD">
        <w:rPr>
          <w:rFonts w:ascii="Times New Roman" w:hAnsi="Times New Roman" w:cs="Times New Roman"/>
          <w:sz w:val="24"/>
          <w:szCs w:val="24"/>
        </w:rPr>
        <w:t xml:space="preserve"> Pěstování meziplodin v různých půdně-klimatických podmínkách České republiky. Metodika ÚZPI Praha, Zemědělské informace, Praha, 36 s. ISBN 80-7271-157-1.</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1352A" w:rsidP="0009623D">
      <w:pPr>
        <w:pStyle w:val="Bezmezer"/>
        <w:numPr>
          <w:ilvl w:val="0"/>
          <w:numId w:val="2"/>
        </w:numPr>
        <w:jc w:val="both"/>
        <w:rPr>
          <w:rFonts w:ascii="Times New Roman" w:hAnsi="Times New Roman" w:cs="Times New Roman"/>
          <w:sz w:val="24"/>
          <w:szCs w:val="24"/>
        </w:rPr>
      </w:pPr>
      <w:r w:rsidRPr="00766CAD">
        <w:rPr>
          <w:rFonts w:ascii="Times New Roman" w:hAnsi="Times New Roman" w:cs="Times New Roman"/>
          <w:sz w:val="24"/>
          <w:szCs w:val="24"/>
        </w:rPr>
        <w:t>Vach, M., Javůrek, M. (2007)</w:t>
      </w:r>
      <w:r w:rsidR="00AF2DDE" w:rsidRPr="00766CAD">
        <w:rPr>
          <w:rFonts w:ascii="Times New Roman" w:hAnsi="Times New Roman" w:cs="Times New Roman"/>
          <w:sz w:val="24"/>
          <w:szCs w:val="24"/>
        </w:rPr>
        <w:t xml:space="preserve"> Význam osevních postupů v současné rostlinné výrobě. AGRO, r.</w:t>
      </w:r>
      <w:r w:rsidRPr="00766CAD">
        <w:rPr>
          <w:rFonts w:ascii="Times New Roman" w:hAnsi="Times New Roman" w:cs="Times New Roman"/>
          <w:sz w:val="24"/>
          <w:szCs w:val="24"/>
        </w:rPr>
        <w:t xml:space="preserve"> </w:t>
      </w:r>
      <w:r w:rsidR="00AF2DDE" w:rsidRPr="00766CAD">
        <w:rPr>
          <w:rFonts w:ascii="Times New Roman" w:hAnsi="Times New Roman" w:cs="Times New Roman"/>
          <w:sz w:val="24"/>
          <w:szCs w:val="24"/>
        </w:rPr>
        <w:t xml:space="preserve">12, </w:t>
      </w:r>
      <w:proofErr w:type="gramStart"/>
      <w:r w:rsidR="00AF2DDE" w:rsidRPr="00766CAD">
        <w:rPr>
          <w:rFonts w:ascii="Times New Roman" w:hAnsi="Times New Roman" w:cs="Times New Roman"/>
          <w:sz w:val="24"/>
          <w:szCs w:val="24"/>
        </w:rPr>
        <w:t>č.1, s.</w:t>
      </w:r>
      <w:proofErr w:type="gramEnd"/>
      <w:r w:rsidR="00AF2DDE" w:rsidRPr="00766CAD">
        <w:rPr>
          <w:rFonts w:ascii="Times New Roman" w:hAnsi="Times New Roman" w:cs="Times New Roman"/>
          <w:sz w:val="24"/>
          <w:szCs w:val="24"/>
        </w:rPr>
        <w:t>40-44.</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1352A" w:rsidP="0009623D">
      <w:pPr>
        <w:pStyle w:val="Bezmezer"/>
        <w:numPr>
          <w:ilvl w:val="0"/>
          <w:numId w:val="2"/>
        </w:numPr>
        <w:jc w:val="both"/>
        <w:rPr>
          <w:rFonts w:ascii="Times New Roman" w:hAnsi="Times New Roman" w:cs="Times New Roman"/>
          <w:sz w:val="24"/>
          <w:szCs w:val="24"/>
        </w:rPr>
      </w:pPr>
      <w:r w:rsidRPr="00766CAD">
        <w:rPr>
          <w:rFonts w:ascii="Times New Roman" w:hAnsi="Times New Roman" w:cs="Times New Roman"/>
          <w:sz w:val="24"/>
          <w:szCs w:val="24"/>
        </w:rPr>
        <w:t>Vach, M., Šimon, J. (2006)</w:t>
      </w:r>
      <w:r w:rsidR="00AF2DDE" w:rsidRPr="00766CAD">
        <w:rPr>
          <w:rFonts w:ascii="Times New Roman" w:hAnsi="Times New Roman" w:cs="Times New Roman"/>
          <w:sz w:val="24"/>
          <w:szCs w:val="24"/>
        </w:rPr>
        <w:t xml:space="preserve"> Ekologická hlediska v rostlinné výrobě. </w:t>
      </w:r>
      <w:proofErr w:type="spellStart"/>
      <w:r w:rsidR="00AF2DDE" w:rsidRPr="00766CAD">
        <w:rPr>
          <w:rFonts w:ascii="Times New Roman" w:hAnsi="Times New Roman" w:cs="Times New Roman"/>
          <w:sz w:val="24"/>
          <w:szCs w:val="24"/>
        </w:rPr>
        <w:t>Agromagazín</w:t>
      </w:r>
      <w:proofErr w:type="spellEnd"/>
      <w:r w:rsidR="00AF2DDE" w:rsidRPr="00766CAD">
        <w:rPr>
          <w:rFonts w:ascii="Times New Roman" w:hAnsi="Times New Roman" w:cs="Times New Roman"/>
          <w:sz w:val="24"/>
          <w:szCs w:val="24"/>
        </w:rPr>
        <w:t xml:space="preserve">, </w:t>
      </w:r>
      <w:proofErr w:type="gramStart"/>
      <w:r w:rsidR="00AF2DDE" w:rsidRPr="00766CAD">
        <w:rPr>
          <w:rFonts w:ascii="Times New Roman" w:hAnsi="Times New Roman" w:cs="Times New Roman"/>
          <w:sz w:val="24"/>
          <w:szCs w:val="24"/>
        </w:rPr>
        <w:t>r.7, č.</w:t>
      </w:r>
      <w:proofErr w:type="gramEnd"/>
      <w:r w:rsidR="00AF2DDE" w:rsidRPr="00766CAD">
        <w:rPr>
          <w:rFonts w:ascii="Times New Roman" w:hAnsi="Times New Roman" w:cs="Times New Roman"/>
          <w:sz w:val="24"/>
          <w:szCs w:val="24"/>
        </w:rPr>
        <w:t xml:space="preserve"> 9, 22 – 27 s.</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proofErr w:type="spellStart"/>
      <w:r w:rsidRPr="00766CAD">
        <w:rPr>
          <w:rFonts w:ascii="Times New Roman" w:hAnsi="Times New Roman" w:cs="Times New Roman"/>
          <w:sz w:val="24"/>
          <w:szCs w:val="24"/>
        </w:rPr>
        <w:t>Wozniak</w:t>
      </w:r>
      <w:proofErr w:type="spellEnd"/>
      <w:r w:rsidRPr="00766CAD">
        <w:rPr>
          <w:rFonts w:ascii="Times New Roman" w:hAnsi="Times New Roman" w:cs="Times New Roman"/>
          <w:sz w:val="24"/>
          <w:szCs w:val="24"/>
        </w:rPr>
        <w:t xml:space="preserve">, Andrzej (2019) </w:t>
      </w:r>
      <w:proofErr w:type="spellStart"/>
      <w:r w:rsidRPr="00766CAD">
        <w:rPr>
          <w:rFonts w:ascii="Times New Roman" w:hAnsi="Times New Roman" w:cs="Times New Roman"/>
          <w:sz w:val="24"/>
          <w:szCs w:val="24"/>
        </w:rPr>
        <w:t>Effect</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Crop</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Rotation</w:t>
      </w:r>
      <w:proofErr w:type="spellEnd"/>
      <w:r w:rsidRPr="00766CAD">
        <w:rPr>
          <w:rFonts w:ascii="Times New Roman" w:hAnsi="Times New Roman" w:cs="Times New Roman"/>
          <w:sz w:val="24"/>
          <w:szCs w:val="24"/>
        </w:rPr>
        <w:t xml:space="preserve"> and </w:t>
      </w:r>
      <w:proofErr w:type="spellStart"/>
      <w:r w:rsidRPr="00766CAD">
        <w:rPr>
          <w:rFonts w:ascii="Times New Roman" w:hAnsi="Times New Roman" w:cs="Times New Roman"/>
          <w:sz w:val="24"/>
          <w:szCs w:val="24"/>
        </w:rPr>
        <w:t>Cereal</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Monoculture</w:t>
      </w:r>
      <w:proofErr w:type="spellEnd"/>
      <w:r w:rsidRPr="00766CAD">
        <w:rPr>
          <w:rFonts w:ascii="Times New Roman" w:hAnsi="Times New Roman" w:cs="Times New Roman"/>
          <w:sz w:val="24"/>
          <w:szCs w:val="24"/>
        </w:rPr>
        <w:t xml:space="preserve"> on </w:t>
      </w:r>
      <w:proofErr w:type="spellStart"/>
      <w:r w:rsidRPr="00766CAD">
        <w:rPr>
          <w:rFonts w:ascii="Times New Roman" w:hAnsi="Times New Roman" w:cs="Times New Roman"/>
          <w:sz w:val="24"/>
          <w:szCs w:val="24"/>
        </w:rPr>
        <w:t>the</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Yield</w:t>
      </w:r>
      <w:proofErr w:type="spellEnd"/>
      <w:r w:rsidRPr="00766CAD">
        <w:rPr>
          <w:rFonts w:ascii="Times New Roman" w:hAnsi="Times New Roman" w:cs="Times New Roman"/>
          <w:sz w:val="24"/>
          <w:szCs w:val="24"/>
        </w:rPr>
        <w:t xml:space="preserve"> and </w:t>
      </w:r>
      <w:proofErr w:type="spellStart"/>
      <w:r w:rsidRPr="00766CAD">
        <w:rPr>
          <w:rFonts w:ascii="Times New Roman" w:hAnsi="Times New Roman" w:cs="Times New Roman"/>
          <w:sz w:val="24"/>
          <w:szCs w:val="24"/>
        </w:rPr>
        <w:t>Quality</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Winter </w:t>
      </w:r>
      <w:proofErr w:type="spellStart"/>
      <w:r w:rsidRPr="00766CAD">
        <w:rPr>
          <w:rFonts w:ascii="Times New Roman" w:hAnsi="Times New Roman" w:cs="Times New Roman"/>
          <w:sz w:val="24"/>
          <w:szCs w:val="24"/>
        </w:rPr>
        <w:t>Wheat</w:t>
      </w:r>
      <w:proofErr w:type="spellEnd"/>
      <w:r w:rsidRPr="00766CAD">
        <w:rPr>
          <w:rFonts w:ascii="Times New Roman" w:hAnsi="Times New Roman" w:cs="Times New Roman"/>
          <w:sz w:val="24"/>
          <w:szCs w:val="24"/>
        </w:rPr>
        <w:t xml:space="preserve"> Grain and on </w:t>
      </w:r>
      <w:proofErr w:type="spellStart"/>
      <w:r w:rsidRPr="00766CAD">
        <w:rPr>
          <w:rFonts w:ascii="Times New Roman" w:hAnsi="Times New Roman" w:cs="Times New Roman"/>
          <w:sz w:val="24"/>
          <w:szCs w:val="24"/>
        </w:rPr>
        <w:t>Crop</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Infestation</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with</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Weeds</w:t>
      </w:r>
      <w:proofErr w:type="spellEnd"/>
      <w:r w:rsidRPr="00766CAD">
        <w:rPr>
          <w:rFonts w:ascii="Times New Roman" w:hAnsi="Times New Roman" w:cs="Times New Roman"/>
          <w:sz w:val="24"/>
          <w:szCs w:val="24"/>
        </w:rPr>
        <w:t xml:space="preserve"> and </w:t>
      </w:r>
      <w:proofErr w:type="spellStart"/>
      <w:r w:rsidRPr="00766CAD">
        <w:rPr>
          <w:rFonts w:ascii="Times New Roman" w:hAnsi="Times New Roman" w:cs="Times New Roman"/>
          <w:sz w:val="24"/>
          <w:szCs w:val="24"/>
        </w:rPr>
        <w:t>Soil</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Properties</w:t>
      </w:r>
      <w:proofErr w:type="spellEnd"/>
      <w:r w:rsidRPr="00766CAD">
        <w:rPr>
          <w:rFonts w:ascii="Times New Roman" w:hAnsi="Times New Roman" w:cs="Times New Roman"/>
          <w:sz w:val="24"/>
          <w:szCs w:val="24"/>
        </w:rPr>
        <w:t xml:space="preserve">. INTERNATIONAL </w:t>
      </w:r>
      <w:proofErr w:type="spellStart"/>
      <w:r w:rsidRPr="00766CAD">
        <w:rPr>
          <w:rFonts w:ascii="Times New Roman" w:hAnsi="Times New Roman" w:cs="Times New Roman"/>
          <w:sz w:val="24"/>
          <w:szCs w:val="24"/>
        </w:rPr>
        <w:t>Journal</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Plant </w:t>
      </w:r>
      <w:proofErr w:type="spellStart"/>
      <w:r w:rsidRPr="00766CAD">
        <w:rPr>
          <w:rFonts w:ascii="Times New Roman" w:hAnsi="Times New Roman" w:cs="Times New Roman"/>
          <w:sz w:val="24"/>
          <w:szCs w:val="24"/>
        </w:rPr>
        <w:t>Production.vol</w:t>
      </w:r>
      <w:proofErr w:type="spellEnd"/>
      <w:r w:rsidRPr="00766CAD">
        <w:rPr>
          <w:rFonts w:ascii="Times New Roman" w:hAnsi="Times New Roman" w:cs="Times New Roman"/>
          <w:sz w:val="24"/>
          <w:szCs w:val="24"/>
        </w:rPr>
        <w:t xml:space="preserve"> </w:t>
      </w:r>
      <w:proofErr w:type="gramStart"/>
      <w:r w:rsidRPr="00766CAD">
        <w:rPr>
          <w:rFonts w:ascii="Times New Roman" w:hAnsi="Times New Roman" w:cs="Times New Roman"/>
          <w:sz w:val="24"/>
          <w:szCs w:val="24"/>
        </w:rPr>
        <w:t>13,Iss</w:t>
      </w:r>
      <w:proofErr w:type="gramEnd"/>
      <w:r w:rsidRPr="00766CAD">
        <w:rPr>
          <w:rFonts w:ascii="Times New Roman" w:hAnsi="Times New Roman" w:cs="Times New Roman"/>
          <w:sz w:val="24"/>
          <w:szCs w:val="24"/>
        </w:rPr>
        <w:t>. 3, 177 – 182</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proofErr w:type="spellStart"/>
      <w:r w:rsidRPr="00766CAD">
        <w:rPr>
          <w:rFonts w:ascii="Times New Roman" w:hAnsi="Times New Roman" w:cs="Times New Roman"/>
          <w:sz w:val="24"/>
          <w:szCs w:val="24"/>
        </w:rPr>
        <w:t>Zimdahl</w:t>
      </w:r>
      <w:proofErr w:type="spellEnd"/>
      <w:r w:rsidRPr="00766CAD">
        <w:rPr>
          <w:rFonts w:ascii="Times New Roman" w:hAnsi="Times New Roman" w:cs="Times New Roman"/>
          <w:sz w:val="24"/>
          <w:szCs w:val="24"/>
        </w:rPr>
        <w:t xml:space="preserve">, R. L. (1993): Fundamentals </w:t>
      </w:r>
      <w:proofErr w:type="spellStart"/>
      <w:r w:rsidRPr="00766CAD">
        <w:rPr>
          <w:rFonts w:ascii="Times New Roman" w:hAnsi="Times New Roman" w:cs="Times New Roman"/>
          <w:sz w:val="24"/>
          <w:szCs w:val="24"/>
        </w:rPr>
        <w:t>of</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weed</w:t>
      </w:r>
      <w:proofErr w:type="spellEnd"/>
      <w:r w:rsidRPr="00766CAD">
        <w:rPr>
          <w:rFonts w:ascii="Times New Roman" w:hAnsi="Times New Roman" w:cs="Times New Roman"/>
          <w:sz w:val="24"/>
          <w:szCs w:val="24"/>
        </w:rPr>
        <w:t xml:space="preserve"> science. New York, 730 pp.</w:t>
      </w:r>
    </w:p>
    <w:p w:rsidR="00AF2DDE" w:rsidRPr="00766CAD" w:rsidRDefault="00AF2DDE" w:rsidP="004C501A">
      <w:pPr>
        <w:pStyle w:val="Bezmezer"/>
        <w:jc w:val="both"/>
        <w:rPr>
          <w:rFonts w:ascii="Times New Roman" w:hAnsi="Times New Roman" w:cs="Times New Roman"/>
          <w:sz w:val="24"/>
          <w:szCs w:val="24"/>
        </w:rPr>
      </w:pPr>
    </w:p>
    <w:p w:rsidR="00AF2DDE" w:rsidRPr="00766CAD" w:rsidRDefault="00AF2DDE" w:rsidP="0009623D">
      <w:pPr>
        <w:pStyle w:val="Bezmezer"/>
        <w:numPr>
          <w:ilvl w:val="0"/>
          <w:numId w:val="2"/>
        </w:numPr>
        <w:jc w:val="both"/>
        <w:rPr>
          <w:rFonts w:ascii="Times New Roman" w:hAnsi="Times New Roman" w:cs="Times New Roman"/>
          <w:sz w:val="24"/>
          <w:szCs w:val="24"/>
        </w:rPr>
      </w:pPr>
      <w:proofErr w:type="spellStart"/>
      <w:r w:rsidRPr="00766CAD">
        <w:rPr>
          <w:rFonts w:ascii="Times New Roman" w:hAnsi="Times New Roman" w:cs="Times New Roman"/>
          <w:sz w:val="24"/>
          <w:szCs w:val="24"/>
        </w:rPr>
        <w:t>Zwerger</w:t>
      </w:r>
      <w:proofErr w:type="spellEnd"/>
      <w:r w:rsidRPr="00766CAD">
        <w:rPr>
          <w:rFonts w:ascii="Times New Roman" w:hAnsi="Times New Roman" w:cs="Times New Roman"/>
          <w:sz w:val="24"/>
          <w:szCs w:val="24"/>
        </w:rPr>
        <w:t xml:space="preserve">, P. (1996): </w:t>
      </w:r>
      <w:proofErr w:type="spellStart"/>
      <w:r w:rsidRPr="00766CAD">
        <w:rPr>
          <w:rFonts w:ascii="Times New Roman" w:hAnsi="Times New Roman" w:cs="Times New Roman"/>
          <w:sz w:val="24"/>
          <w:szCs w:val="24"/>
        </w:rPr>
        <w:t>Zur</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Samenproduktion</w:t>
      </w:r>
      <w:proofErr w:type="spellEnd"/>
      <w:r w:rsidRPr="00766CAD">
        <w:rPr>
          <w:rFonts w:ascii="Times New Roman" w:hAnsi="Times New Roman" w:cs="Times New Roman"/>
          <w:sz w:val="24"/>
          <w:szCs w:val="24"/>
        </w:rPr>
        <w:t xml:space="preserve"> der </w:t>
      </w:r>
      <w:proofErr w:type="spellStart"/>
      <w:r w:rsidRPr="00766CAD">
        <w:rPr>
          <w:rFonts w:ascii="Times New Roman" w:hAnsi="Times New Roman" w:cs="Times New Roman"/>
          <w:sz w:val="24"/>
          <w:szCs w:val="24"/>
        </w:rPr>
        <w:t>Acker-Kratzdistel</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Cirsium</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arvense</w:t>
      </w:r>
      <w:proofErr w:type="spellEnd"/>
      <w:r w:rsidRPr="00766CAD">
        <w:rPr>
          <w:rFonts w:ascii="Times New Roman" w:hAnsi="Times New Roman" w:cs="Times New Roman"/>
          <w:sz w:val="24"/>
          <w:szCs w:val="24"/>
        </w:rPr>
        <w:t xml:space="preserve"> (L.) </w:t>
      </w:r>
      <w:proofErr w:type="spellStart"/>
      <w:r w:rsidRPr="00766CAD">
        <w:rPr>
          <w:rFonts w:ascii="Times New Roman" w:hAnsi="Times New Roman" w:cs="Times New Roman"/>
          <w:sz w:val="24"/>
          <w:szCs w:val="24"/>
        </w:rPr>
        <w:t>Scop</w:t>
      </w:r>
      <w:proofErr w:type="spellEnd"/>
      <w:r w:rsidRPr="00766CAD">
        <w:rPr>
          <w:rFonts w:ascii="Times New Roman" w:hAnsi="Times New Roman" w:cs="Times New Roman"/>
          <w:sz w:val="24"/>
          <w:szCs w:val="24"/>
        </w:rPr>
        <w:t xml:space="preserve">.). J. Plant Dis. </w:t>
      </w:r>
      <w:proofErr w:type="spellStart"/>
      <w:r w:rsidRPr="00766CAD">
        <w:rPr>
          <w:rFonts w:ascii="Times New Roman" w:hAnsi="Times New Roman" w:cs="Times New Roman"/>
          <w:sz w:val="24"/>
          <w:szCs w:val="24"/>
        </w:rPr>
        <w:t>Protect</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Special</w:t>
      </w:r>
      <w:proofErr w:type="spellEnd"/>
      <w:r w:rsidRPr="00766CAD">
        <w:rPr>
          <w:rFonts w:ascii="Times New Roman" w:hAnsi="Times New Roman" w:cs="Times New Roman"/>
          <w:sz w:val="24"/>
          <w:szCs w:val="24"/>
        </w:rPr>
        <w:t xml:space="preserve"> </w:t>
      </w:r>
      <w:proofErr w:type="spellStart"/>
      <w:r w:rsidRPr="00766CAD">
        <w:rPr>
          <w:rFonts w:ascii="Times New Roman" w:hAnsi="Times New Roman" w:cs="Times New Roman"/>
          <w:sz w:val="24"/>
          <w:szCs w:val="24"/>
        </w:rPr>
        <w:t>Issue</w:t>
      </w:r>
      <w:proofErr w:type="spellEnd"/>
      <w:r w:rsidRPr="00766CAD">
        <w:rPr>
          <w:rFonts w:ascii="Times New Roman" w:hAnsi="Times New Roman" w:cs="Times New Roman"/>
          <w:sz w:val="24"/>
          <w:szCs w:val="24"/>
        </w:rPr>
        <w:t xml:space="preserve"> 15: 91-98.</w:t>
      </w:r>
    </w:p>
    <w:p w:rsidR="00F80934" w:rsidRPr="002B5438" w:rsidRDefault="00F80934" w:rsidP="0009623D">
      <w:pPr>
        <w:pStyle w:val="Bezmezer"/>
        <w:ind w:firstLine="75"/>
        <w:jc w:val="both"/>
        <w:rPr>
          <w:b/>
          <w:bCs/>
          <w:color w:val="2A2D35"/>
          <w:sz w:val="32"/>
          <w:szCs w:val="32"/>
          <w:lang w:val="en" w:eastAsia="cs-CZ"/>
        </w:rPr>
      </w:pPr>
    </w:p>
    <w:p w:rsidR="00F80934" w:rsidRPr="00766CAD" w:rsidRDefault="00766CAD" w:rsidP="002B5438">
      <w:pPr>
        <w:jc w:val="both"/>
        <w:rPr>
          <w:rFonts w:ascii="Times New Roman" w:hAnsi="Times New Roman" w:cs="Times New Roman"/>
          <w:sz w:val="24"/>
        </w:rPr>
      </w:pPr>
      <w:r w:rsidRPr="00766CAD">
        <w:rPr>
          <w:rFonts w:ascii="Times New Roman" w:hAnsi="Times New Roman" w:cs="Times New Roman"/>
          <w:b/>
          <w:sz w:val="24"/>
        </w:rPr>
        <w:t>Zpracoval</w:t>
      </w:r>
      <w:r w:rsidRPr="00766CAD">
        <w:rPr>
          <w:rFonts w:ascii="Times New Roman" w:hAnsi="Times New Roman" w:cs="Times New Roman"/>
          <w:sz w:val="24"/>
        </w:rPr>
        <w:t xml:space="preserve">: doc. Ing. Jan Mikulka, Ph.D., Výzkumný ústav rostlinné výroby, v. v. i., </w:t>
      </w:r>
      <w:r>
        <w:rPr>
          <w:rFonts w:ascii="Times New Roman" w:hAnsi="Times New Roman" w:cs="Times New Roman"/>
          <w:sz w:val="24"/>
        </w:rPr>
        <w:t>mikulka@vurv.cz</w:t>
      </w:r>
      <w:bookmarkStart w:id="0" w:name="_GoBack"/>
      <w:bookmarkEnd w:id="0"/>
    </w:p>
    <w:sectPr w:rsidR="00F80934" w:rsidRPr="00766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85DF1"/>
    <w:multiLevelType w:val="hybridMultilevel"/>
    <w:tmpl w:val="41EAF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6169C8"/>
    <w:multiLevelType w:val="hybridMultilevel"/>
    <w:tmpl w:val="0D5CC5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472"/>
    <w:rsid w:val="00046614"/>
    <w:rsid w:val="0009623D"/>
    <w:rsid w:val="00110DEF"/>
    <w:rsid w:val="00163C05"/>
    <w:rsid w:val="00185B79"/>
    <w:rsid w:val="001C667D"/>
    <w:rsid w:val="001F1708"/>
    <w:rsid w:val="001F20F3"/>
    <w:rsid w:val="00240E8C"/>
    <w:rsid w:val="00245955"/>
    <w:rsid w:val="002B5438"/>
    <w:rsid w:val="002E7FB2"/>
    <w:rsid w:val="0034648D"/>
    <w:rsid w:val="00383789"/>
    <w:rsid w:val="0040223B"/>
    <w:rsid w:val="00447B83"/>
    <w:rsid w:val="00450090"/>
    <w:rsid w:val="004C501A"/>
    <w:rsid w:val="005060B0"/>
    <w:rsid w:val="00575472"/>
    <w:rsid w:val="00647D23"/>
    <w:rsid w:val="00685F1E"/>
    <w:rsid w:val="006F086F"/>
    <w:rsid w:val="00703372"/>
    <w:rsid w:val="00711128"/>
    <w:rsid w:val="00765704"/>
    <w:rsid w:val="00765FFC"/>
    <w:rsid w:val="00766CAD"/>
    <w:rsid w:val="007C1066"/>
    <w:rsid w:val="007D4374"/>
    <w:rsid w:val="008039DE"/>
    <w:rsid w:val="008D7BCA"/>
    <w:rsid w:val="00934444"/>
    <w:rsid w:val="00A1352A"/>
    <w:rsid w:val="00A3420C"/>
    <w:rsid w:val="00A60D44"/>
    <w:rsid w:val="00A74875"/>
    <w:rsid w:val="00AB7A4A"/>
    <w:rsid w:val="00AF2DDE"/>
    <w:rsid w:val="00B558A7"/>
    <w:rsid w:val="00BF4659"/>
    <w:rsid w:val="00C04943"/>
    <w:rsid w:val="00C62064"/>
    <w:rsid w:val="00C958A2"/>
    <w:rsid w:val="00D54E38"/>
    <w:rsid w:val="00DC54D8"/>
    <w:rsid w:val="00E37F6C"/>
    <w:rsid w:val="00E62740"/>
    <w:rsid w:val="00E84392"/>
    <w:rsid w:val="00EC0A46"/>
    <w:rsid w:val="00F80934"/>
    <w:rsid w:val="00FC16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4EC8E441-4C00-4743-8016-DC401A24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5060B0"/>
    <w:pPr>
      <w:keepNext/>
      <w:spacing w:after="0" w:line="240" w:lineRule="auto"/>
      <w:outlineLvl w:val="0"/>
    </w:pPr>
    <w:rPr>
      <w:rFonts w:ascii="Times New Roman" w:eastAsia="Times New Roman" w:hAnsi="Times New Roman" w:cs="Times New Roman"/>
      <w:b/>
      <w:sz w:val="28"/>
      <w:szCs w:val="20"/>
      <w:lang w:eastAsia="ko-K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60B0"/>
    <w:rPr>
      <w:rFonts w:ascii="Times New Roman" w:eastAsia="Times New Roman" w:hAnsi="Times New Roman" w:cs="Times New Roman"/>
      <w:b/>
      <w:sz w:val="28"/>
      <w:szCs w:val="20"/>
      <w:lang w:eastAsia="ko-KR"/>
    </w:rPr>
  </w:style>
  <w:style w:type="paragraph" w:styleId="Zkladntext">
    <w:name w:val="Body Text"/>
    <w:basedOn w:val="Normln"/>
    <w:link w:val="ZkladntextChar"/>
    <w:rsid w:val="005060B0"/>
    <w:pPr>
      <w:spacing w:after="0" w:line="240" w:lineRule="auto"/>
    </w:pPr>
    <w:rPr>
      <w:rFonts w:ascii="Times New Roman" w:eastAsia="Times New Roman" w:hAnsi="Times New Roman" w:cs="Times New Roman"/>
      <w:sz w:val="28"/>
      <w:szCs w:val="20"/>
      <w:lang w:eastAsia="ko-KR"/>
    </w:rPr>
  </w:style>
  <w:style w:type="character" w:customStyle="1" w:styleId="ZkladntextChar">
    <w:name w:val="Základní text Char"/>
    <w:basedOn w:val="Standardnpsmoodstavce"/>
    <w:link w:val="Zkladntext"/>
    <w:rsid w:val="005060B0"/>
    <w:rPr>
      <w:rFonts w:ascii="Times New Roman" w:eastAsia="Times New Roman" w:hAnsi="Times New Roman" w:cs="Times New Roman"/>
      <w:sz w:val="28"/>
      <w:szCs w:val="20"/>
      <w:lang w:eastAsia="ko-KR"/>
    </w:rPr>
  </w:style>
  <w:style w:type="character" w:styleId="Hypertextovodkaz">
    <w:name w:val="Hyperlink"/>
    <w:basedOn w:val="Standardnpsmoodstavce"/>
    <w:uiPriority w:val="99"/>
    <w:unhideWhenUsed/>
    <w:rsid w:val="00F80934"/>
    <w:rPr>
      <w:color w:val="0000FF" w:themeColor="hyperlink"/>
      <w:u w:val="single"/>
    </w:rPr>
  </w:style>
  <w:style w:type="paragraph" w:styleId="Bezmezer">
    <w:name w:val="No Spacing"/>
    <w:uiPriority w:val="1"/>
    <w:qFormat/>
    <w:rsid w:val="004C50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ebofknowledge.com/OutboundService.do?SID=E4c5fzD89cOu7UrMGed&amp;mode=rrcAuthorRecordService&amp;action=go&amp;product=WOS&amp;daisIds=960157" TargetMode="External"/><Relationship Id="rId3" Type="http://schemas.openxmlformats.org/officeDocument/2006/relationships/settings" Target="settings.xml"/><Relationship Id="rId7" Type="http://schemas.openxmlformats.org/officeDocument/2006/relationships/hyperlink" Target="https://apps.webofknowledge.com/OutboundService.do?SID=E4c5fzD89cOu7UrMGed&amp;mode=rrcAuthorRecordService&amp;action=go&amp;product=WOS&amp;daisIds=319066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webofknowledge.com/OutboundService.do?SID=E4c5fzD89cOu7UrMGed&amp;mode=rrcAuthorRecordService&amp;action=go&amp;product=WOS&amp;daisIds=5685299" TargetMode="External"/><Relationship Id="rId11" Type="http://schemas.openxmlformats.org/officeDocument/2006/relationships/theme" Target="theme/theme1.xml"/><Relationship Id="rId5" Type="http://schemas.openxmlformats.org/officeDocument/2006/relationships/hyperlink" Target="https://apps.webofknowledge.com/OutboundService.do?SID=E4c5fzD89cOu7UrMGed&amp;mode=rrcAuthorRecordService&amp;action=go&amp;product=WOS&amp;daisIds=38811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9</Pages>
  <Words>4417</Words>
  <Characters>26062</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Martina  Doležalová</cp:lastModifiedBy>
  <cp:revision>21</cp:revision>
  <dcterms:created xsi:type="dcterms:W3CDTF">2019-11-05T06:54:00Z</dcterms:created>
  <dcterms:modified xsi:type="dcterms:W3CDTF">2019-11-15T12:31:00Z</dcterms:modified>
</cp:coreProperties>
</file>