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695" w:rsidRPr="00B52E52" w:rsidRDefault="00525695" w:rsidP="00B52E52">
      <w:pPr>
        <w:ind w:right="-288"/>
        <w:rPr>
          <w:rFonts w:ascii="Arial" w:hAnsi="Arial" w:cs="Arial"/>
          <w:b/>
          <w:bCs/>
          <w:sz w:val="2"/>
          <w:szCs w:val="2"/>
        </w:rPr>
      </w:pPr>
      <w:bookmarkStart w:id="0" w:name="_GoBack"/>
      <w:bookmarkEnd w:id="0"/>
    </w:p>
    <w:p w:rsidR="00A46C3F" w:rsidRPr="002637E5" w:rsidRDefault="00A46C3F" w:rsidP="00E92840">
      <w:pPr>
        <w:ind w:right="-288"/>
        <w:rPr>
          <w:rFonts w:ascii="Arial" w:hAnsi="Arial" w:cs="Arial"/>
          <w:b/>
          <w:bCs/>
          <w:sz w:val="8"/>
          <w:szCs w:val="8"/>
        </w:rPr>
      </w:pPr>
    </w:p>
    <w:p w:rsidR="0005297B" w:rsidRPr="002637E5" w:rsidRDefault="0005297B" w:rsidP="00537953">
      <w:pPr>
        <w:spacing w:line="240" w:lineRule="auto"/>
        <w:ind w:right="-288"/>
        <w:jc w:val="center"/>
        <w:rPr>
          <w:rFonts w:ascii="Arial" w:hAnsi="Arial" w:cs="Arial"/>
          <w:b/>
          <w:bCs/>
          <w:sz w:val="8"/>
          <w:szCs w:val="8"/>
        </w:rPr>
      </w:pPr>
    </w:p>
    <w:p w:rsidR="00537953" w:rsidRPr="002637E5" w:rsidRDefault="00525695" w:rsidP="00537953">
      <w:pPr>
        <w:spacing w:line="240" w:lineRule="auto"/>
        <w:ind w:right="-288"/>
        <w:jc w:val="center"/>
        <w:rPr>
          <w:rFonts w:ascii="Arial" w:hAnsi="Arial" w:cs="Arial"/>
          <w:b/>
          <w:bCs/>
          <w:sz w:val="40"/>
          <w:szCs w:val="40"/>
        </w:rPr>
      </w:pPr>
      <w:r w:rsidRPr="002637E5">
        <w:rPr>
          <w:rFonts w:ascii="Arial" w:hAnsi="Arial" w:cs="Arial"/>
          <w:b/>
          <w:bCs/>
          <w:sz w:val="40"/>
          <w:szCs w:val="40"/>
        </w:rPr>
        <w:t>Česká technologická platforma pro zemědělství</w:t>
      </w:r>
      <w:r w:rsidR="00A46C3F" w:rsidRPr="002637E5">
        <w:rPr>
          <w:rFonts w:ascii="Arial" w:hAnsi="Arial" w:cs="Arial"/>
          <w:b/>
          <w:bCs/>
          <w:sz w:val="40"/>
          <w:szCs w:val="40"/>
        </w:rPr>
        <w:t xml:space="preserve"> </w:t>
      </w:r>
    </w:p>
    <w:p w:rsidR="00A46C3F" w:rsidRDefault="00525695" w:rsidP="0005297B">
      <w:pPr>
        <w:spacing w:line="240" w:lineRule="auto"/>
        <w:ind w:right="-288"/>
        <w:jc w:val="center"/>
        <w:rPr>
          <w:rFonts w:ascii="Arial" w:hAnsi="Arial" w:cs="Arial"/>
          <w:b/>
          <w:bCs/>
          <w:sz w:val="28"/>
          <w:szCs w:val="28"/>
        </w:rPr>
      </w:pPr>
      <w:r w:rsidRPr="00537953">
        <w:rPr>
          <w:rFonts w:ascii="Arial" w:hAnsi="Arial" w:cs="Arial"/>
          <w:bCs/>
        </w:rPr>
        <w:t>ve spolupráci</w:t>
      </w:r>
    </w:p>
    <w:p w:rsidR="00A46C3F" w:rsidRDefault="00A46C3F" w:rsidP="0005297B">
      <w:pPr>
        <w:spacing w:line="240" w:lineRule="auto"/>
        <w:ind w:right="-288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 </w:t>
      </w:r>
      <w:r w:rsidR="00525695" w:rsidRPr="00C260F3">
        <w:rPr>
          <w:rFonts w:ascii="Arial" w:hAnsi="Arial" w:cs="Arial"/>
          <w:bCs/>
        </w:rPr>
        <w:t>Výzkumným ústavem rostlinné výroby, v.v.i.</w:t>
      </w:r>
      <w:r w:rsidR="00E92840" w:rsidRPr="00C260F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, Centrem precizního zemědělství při ČZÚ v</w:t>
      </w:r>
      <w:r w:rsidR="00537953">
        <w:rPr>
          <w:rFonts w:ascii="Arial" w:hAnsi="Arial" w:cs="Arial"/>
          <w:bCs/>
        </w:rPr>
        <w:t> </w:t>
      </w:r>
      <w:r>
        <w:rPr>
          <w:rFonts w:ascii="Arial" w:hAnsi="Arial" w:cs="Arial"/>
          <w:bCs/>
        </w:rPr>
        <w:t>Praze</w:t>
      </w:r>
      <w:r w:rsidR="00537953">
        <w:rPr>
          <w:rFonts w:ascii="Arial" w:hAnsi="Arial" w:cs="Arial"/>
          <w:bCs/>
        </w:rPr>
        <w:t>,</w:t>
      </w:r>
    </w:p>
    <w:p w:rsidR="00C260F3" w:rsidRPr="00531A84" w:rsidRDefault="00B26F6B" w:rsidP="0005297B">
      <w:pPr>
        <w:spacing w:line="240" w:lineRule="auto"/>
        <w:ind w:right="-288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</w:rPr>
        <w:t>Workswell, s.r.o</w:t>
      </w:r>
      <w:r w:rsidRPr="00C260F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a </w:t>
      </w:r>
      <w:r w:rsidR="00E92840" w:rsidRPr="00C260F3">
        <w:rPr>
          <w:rFonts w:ascii="Arial" w:hAnsi="Arial" w:cs="Arial"/>
          <w:bCs/>
        </w:rPr>
        <w:t>Výzkumným ústavem zemědělské techniky, v.v.i.</w:t>
      </w:r>
      <w:r w:rsidR="00A46C3F">
        <w:rPr>
          <w:rFonts w:ascii="Arial" w:hAnsi="Arial" w:cs="Arial"/>
          <w:bCs/>
        </w:rPr>
        <w:t xml:space="preserve"> </w:t>
      </w:r>
    </w:p>
    <w:p w:rsidR="00525695" w:rsidRPr="00537953" w:rsidRDefault="00525695" w:rsidP="0005297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A73CA9">
        <w:rPr>
          <w:rFonts w:ascii="Arial" w:hAnsi="Arial" w:cs="Arial"/>
          <w:sz w:val="20"/>
          <w:szCs w:val="20"/>
        </w:rPr>
        <w:t>si Vás dovoluj</w:t>
      </w:r>
      <w:r w:rsidR="00C260F3">
        <w:rPr>
          <w:rFonts w:ascii="Arial" w:hAnsi="Arial" w:cs="Arial"/>
          <w:sz w:val="20"/>
          <w:szCs w:val="20"/>
        </w:rPr>
        <w:t>í</w:t>
      </w:r>
      <w:r w:rsidRPr="00A73CA9">
        <w:rPr>
          <w:rFonts w:ascii="Arial" w:hAnsi="Arial" w:cs="Arial"/>
          <w:sz w:val="20"/>
          <w:szCs w:val="20"/>
        </w:rPr>
        <w:t xml:space="preserve"> pozvat na workshop</w:t>
      </w:r>
    </w:p>
    <w:p w:rsidR="00537953" w:rsidRPr="0005297B" w:rsidRDefault="007C0830" w:rsidP="00537953">
      <w:pPr>
        <w:jc w:val="center"/>
        <w:rPr>
          <w:rFonts w:ascii="Arial" w:hAnsi="Arial" w:cs="Arial"/>
          <w:b/>
          <w:bCs/>
          <w:color w:val="008000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-2560955</wp:posOffset>
            </wp:positionH>
            <wp:positionV relativeFrom="paragraph">
              <wp:posOffset>253365</wp:posOffset>
            </wp:positionV>
            <wp:extent cx="9486900" cy="7005320"/>
            <wp:effectExtent l="0" t="0" r="0" b="0"/>
            <wp:wrapNone/>
            <wp:docPr id="14" name="obrázek 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54000" contrast="-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1" b="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00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695" w:rsidRPr="00A261AE" w:rsidRDefault="002637E5" w:rsidP="002637E5">
      <w:pPr>
        <w:tabs>
          <w:tab w:val="center" w:pos="4691"/>
          <w:tab w:val="left" w:pos="7647"/>
        </w:tabs>
        <w:rPr>
          <w:rFonts w:ascii="Arial" w:hAnsi="Arial" w:cs="Arial"/>
          <w:b/>
          <w:bCs/>
          <w:color w:val="008000"/>
          <w:sz w:val="40"/>
          <w:szCs w:val="40"/>
        </w:rPr>
      </w:pPr>
      <w:r>
        <w:rPr>
          <w:rFonts w:ascii="Arial" w:hAnsi="Arial" w:cs="Arial"/>
          <w:b/>
          <w:bCs/>
          <w:color w:val="008000"/>
          <w:sz w:val="40"/>
          <w:szCs w:val="40"/>
        </w:rPr>
        <w:tab/>
      </w:r>
      <w:r w:rsidR="00525695" w:rsidRPr="00A261AE">
        <w:rPr>
          <w:rFonts w:ascii="Arial" w:hAnsi="Arial" w:cs="Arial"/>
          <w:b/>
          <w:bCs/>
          <w:color w:val="008000"/>
          <w:sz w:val="40"/>
          <w:szCs w:val="40"/>
        </w:rPr>
        <w:t>Polní dny ze vzduchu</w:t>
      </w:r>
      <w:r>
        <w:rPr>
          <w:rFonts w:ascii="Arial" w:hAnsi="Arial" w:cs="Arial"/>
          <w:b/>
          <w:bCs/>
          <w:color w:val="008000"/>
          <w:sz w:val="40"/>
          <w:szCs w:val="40"/>
        </w:rPr>
        <w:tab/>
      </w:r>
    </w:p>
    <w:p w:rsidR="00525695" w:rsidRPr="00A73CA9" w:rsidRDefault="007C0830" w:rsidP="00537953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140335</wp:posOffset>
            </wp:positionV>
            <wp:extent cx="2019300" cy="1003935"/>
            <wp:effectExtent l="0" t="0" r="0" b="0"/>
            <wp:wrapNone/>
            <wp:docPr id="11" name="obrázek 9" descr="VÃ½sledek obrÃ¡zku pro e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eb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695" w:rsidRPr="00A73CA9">
        <w:rPr>
          <w:rFonts w:ascii="Arial" w:hAnsi="Arial" w:cs="Arial"/>
          <w:sz w:val="20"/>
          <w:szCs w:val="20"/>
        </w:rPr>
        <w:t xml:space="preserve">který se koná v </w:t>
      </w:r>
      <w:r w:rsidR="000E182F">
        <w:rPr>
          <w:rFonts w:ascii="Arial" w:hAnsi="Arial" w:cs="Arial"/>
          <w:sz w:val="20"/>
          <w:szCs w:val="20"/>
        </w:rPr>
        <w:t>úterý</w:t>
      </w:r>
      <w:r w:rsidR="00525695" w:rsidRPr="00A73CA9">
        <w:rPr>
          <w:rFonts w:ascii="Arial" w:hAnsi="Arial" w:cs="Arial"/>
          <w:sz w:val="20"/>
          <w:szCs w:val="20"/>
        </w:rPr>
        <w:t xml:space="preserve"> </w:t>
      </w:r>
      <w:r w:rsidR="00787EA1">
        <w:rPr>
          <w:rFonts w:ascii="Arial" w:hAnsi="Arial" w:cs="Arial"/>
          <w:b/>
          <w:bCs/>
          <w:color w:val="000000"/>
          <w:sz w:val="20"/>
          <w:szCs w:val="20"/>
        </w:rPr>
        <w:t>18</w:t>
      </w:r>
      <w:r w:rsidR="00525695" w:rsidRPr="00BB5215">
        <w:rPr>
          <w:rFonts w:ascii="Arial" w:hAnsi="Arial" w:cs="Arial"/>
          <w:b/>
          <w:bCs/>
          <w:color w:val="000000"/>
          <w:sz w:val="20"/>
          <w:szCs w:val="20"/>
        </w:rPr>
        <w:t>.6.201</w:t>
      </w:r>
      <w:r w:rsidR="00787EA1">
        <w:rPr>
          <w:rFonts w:ascii="Arial" w:hAnsi="Arial" w:cs="Arial"/>
          <w:b/>
          <w:bCs/>
          <w:color w:val="000000"/>
          <w:sz w:val="20"/>
          <w:szCs w:val="20"/>
        </w:rPr>
        <w:t>9</w:t>
      </w:r>
      <w:r w:rsidR="00525695" w:rsidRPr="00BB5215">
        <w:rPr>
          <w:rFonts w:ascii="Arial" w:hAnsi="Arial" w:cs="Arial"/>
          <w:b/>
          <w:bCs/>
          <w:color w:val="000000"/>
          <w:sz w:val="20"/>
          <w:szCs w:val="20"/>
        </w:rPr>
        <w:t xml:space="preserve"> od </w:t>
      </w:r>
      <w:r w:rsidR="00525695">
        <w:rPr>
          <w:rFonts w:ascii="Arial" w:hAnsi="Arial" w:cs="Arial"/>
          <w:b/>
          <w:bCs/>
          <w:color w:val="000000"/>
          <w:sz w:val="20"/>
          <w:szCs w:val="20"/>
        </w:rPr>
        <w:t>09</w:t>
      </w:r>
      <w:r w:rsidR="00525695" w:rsidRPr="00BB5215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="00351385">
        <w:rPr>
          <w:rFonts w:ascii="Arial" w:hAnsi="Arial" w:cs="Arial"/>
          <w:b/>
          <w:bCs/>
          <w:color w:val="000000"/>
          <w:sz w:val="20"/>
          <w:szCs w:val="20"/>
        </w:rPr>
        <w:t>0</w:t>
      </w:r>
      <w:r w:rsidR="00525695" w:rsidRPr="00BB5215">
        <w:rPr>
          <w:rFonts w:ascii="Arial" w:hAnsi="Arial" w:cs="Arial"/>
          <w:b/>
          <w:bCs/>
          <w:color w:val="000000"/>
          <w:sz w:val="20"/>
          <w:szCs w:val="20"/>
        </w:rPr>
        <w:t>0</w:t>
      </w:r>
    </w:p>
    <w:p w:rsidR="00525695" w:rsidRPr="00537953" w:rsidRDefault="00525695" w:rsidP="00537953">
      <w:pPr>
        <w:jc w:val="center"/>
        <w:rPr>
          <w:rFonts w:ascii="Arial" w:hAnsi="Arial" w:cs="Arial"/>
          <w:sz w:val="20"/>
          <w:szCs w:val="20"/>
        </w:rPr>
      </w:pPr>
      <w:r w:rsidRPr="00A73CA9">
        <w:rPr>
          <w:rFonts w:ascii="Arial" w:hAnsi="Arial" w:cs="Arial"/>
          <w:sz w:val="20"/>
          <w:szCs w:val="20"/>
        </w:rPr>
        <w:t>v aule VURV, v.v.i. Praha – Ruzyně</w:t>
      </w:r>
    </w:p>
    <w:p w:rsidR="00537953" w:rsidRPr="0005297B" w:rsidRDefault="00537953" w:rsidP="0005297B">
      <w:pPr>
        <w:jc w:val="center"/>
        <w:rPr>
          <w:rFonts w:ascii="Arial" w:hAnsi="Arial" w:cs="Arial"/>
          <w:sz w:val="16"/>
          <w:szCs w:val="16"/>
        </w:rPr>
      </w:pPr>
    </w:p>
    <w:p w:rsidR="00525695" w:rsidRPr="00756FF0" w:rsidRDefault="00525695" w:rsidP="00B52E52">
      <w:pPr>
        <w:ind w:left="2124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756FF0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Program</w:t>
      </w:r>
    </w:p>
    <w:p w:rsidR="00525695" w:rsidRPr="00756FF0" w:rsidRDefault="00525695" w:rsidP="002027D5">
      <w:pPr>
        <w:tabs>
          <w:tab w:val="left" w:pos="1800"/>
        </w:tabs>
        <w:spacing w:line="192" w:lineRule="auto"/>
        <w:rPr>
          <w:rFonts w:ascii="Arial" w:hAnsi="Arial" w:cs="Arial"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09:</w:t>
      </w:r>
      <w:r w:rsidR="0027286E" w:rsidRPr="00756FF0">
        <w:rPr>
          <w:rFonts w:ascii="Arial" w:hAnsi="Arial" w:cs="Arial"/>
          <w:b/>
          <w:bCs/>
          <w:sz w:val="20"/>
          <w:szCs w:val="20"/>
        </w:rPr>
        <w:t>0</w:t>
      </w:r>
      <w:r w:rsidRPr="00756FF0">
        <w:rPr>
          <w:rFonts w:ascii="Arial" w:hAnsi="Arial" w:cs="Arial"/>
          <w:b/>
          <w:bCs/>
          <w:sz w:val="20"/>
          <w:szCs w:val="20"/>
        </w:rPr>
        <w:t>0 – 09: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2</w:t>
      </w:r>
      <w:r w:rsidR="0027286E" w:rsidRPr="00756FF0">
        <w:rPr>
          <w:rFonts w:ascii="Arial" w:hAnsi="Arial" w:cs="Arial"/>
          <w:b/>
          <w:bCs/>
          <w:sz w:val="20"/>
          <w:szCs w:val="20"/>
        </w:rPr>
        <w:t>0</w:t>
      </w:r>
      <w:r w:rsidRPr="00756FF0">
        <w:rPr>
          <w:rFonts w:ascii="Arial" w:hAnsi="Arial" w:cs="Arial"/>
          <w:b/>
          <w:bCs/>
          <w:sz w:val="20"/>
          <w:szCs w:val="20"/>
        </w:rPr>
        <w:t xml:space="preserve"> </w:t>
      </w:r>
      <w:r w:rsidRPr="00756FF0">
        <w:rPr>
          <w:rFonts w:ascii="Arial" w:hAnsi="Arial" w:cs="Arial"/>
          <w:sz w:val="20"/>
          <w:szCs w:val="20"/>
        </w:rPr>
        <w:tab/>
      </w:r>
      <w:r w:rsidRPr="00756FF0">
        <w:rPr>
          <w:rFonts w:ascii="Arial" w:hAnsi="Arial" w:cs="Arial"/>
          <w:sz w:val="20"/>
          <w:szCs w:val="20"/>
        </w:rPr>
        <w:tab/>
      </w:r>
      <w:r w:rsidR="00B9756C" w:rsidRPr="00756FF0">
        <w:rPr>
          <w:rFonts w:ascii="Arial" w:hAnsi="Arial" w:cs="Arial"/>
          <w:sz w:val="20"/>
          <w:szCs w:val="20"/>
        </w:rPr>
        <w:t>Digitální zemědělství</w:t>
      </w:r>
      <w:r w:rsidR="00787EA1" w:rsidRPr="00756FF0">
        <w:rPr>
          <w:rFonts w:ascii="Arial" w:hAnsi="Arial" w:cs="Arial"/>
          <w:sz w:val="20"/>
          <w:szCs w:val="20"/>
        </w:rPr>
        <w:t xml:space="preserve"> </w:t>
      </w:r>
      <w:r w:rsidRPr="00756FF0">
        <w:rPr>
          <w:rFonts w:ascii="Arial" w:hAnsi="Arial" w:cs="Arial"/>
          <w:sz w:val="20"/>
          <w:szCs w:val="20"/>
        </w:rPr>
        <w:t>(</w:t>
      </w:r>
      <w:r w:rsidRPr="00756FF0">
        <w:rPr>
          <w:rFonts w:ascii="Arial" w:hAnsi="Arial" w:cs="Arial"/>
          <w:i/>
          <w:iCs/>
          <w:sz w:val="20"/>
          <w:szCs w:val="20"/>
        </w:rPr>
        <w:t>Jan Lukáš</w:t>
      </w:r>
      <w:r w:rsidR="008845E0" w:rsidRPr="00756FF0">
        <w:rPr>
          <w:rFonts w:ascii="Arial" w:hAnsi="Arial" w:cs="Arial"/>
          <w:i/>
          <w:iCs/>
          <w:sz w:val="20"/>
          <w:szCs w:val="20"/>
        </w:rPr>
        <w:t>, VURV</w:t>
      </w:r>
      <w:r w:rsidRPr="00756FF0">
        <w:rPr>
          <w:rFonts w:ascii="Arial" w:hAnsi="Arial" w:cs="Arial"/>
          <w:sz w:val="20"/>
          <w:szCs w:val="20"/>
        </w:rPr>
        <w:t xml:space="preserve">) </w:t>
      </w:r>
    </w:p>
    <w:p w:rsidR="00525695" w:rsidRPr="00756FF0" w:rsidRDefault="00525695" w:rsidP="008845E0">
      <w:pPr>
        <w:spacing w:line="192" w:lineRule="auto"/>
        <w:ind w:left="2130" w:hanging="2130"/>
        <w:rPr>
          <w:rFonts w:ascii="Arial" w:hAnsi="Arial" w:cs="Arial"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09: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2</w:t>
      </w:r>
      <w:r w:rsidR="0027286E" w:rsidRPr="00756FF0">
        <w:rPr>
          <w:rFonts w:ascii="Arial" w:hAnsi="Arial" w:cs="Arial"/>
          <w:b/>
          <w:bCs/>
          <w:sz w:val="20"/>
          <w:szCs w:val="20"/>
        </w:rPr>
        <w:t>0</w:t>
      </w:r>
      <w:r w:rsidRPr="00756FF0">
        <w:rPr>
          <w:rFonts w:ascii="Arial" w:hAnsi="Arial" w:cs="Arial"/>
          <w:b/>
          <w:bCs/>
          <w:sz w:val="20"/>
          <w:szCs w:val="20"/>
        </w:rPr>
        <w:t xml:space="preserve"> – </w:t>
      </w:r>
      <w:r w:rsidR="0027286E" w:rsidRPr="00756FF0">
        <w:rPr>
          <w:rFonts w:ascii="Arial" w:hAnsi="Arial" w:cs="Arial"/>
          <w:b/>
          <w:bCs/>
          <w:sz w:val="20"/>
          <w:szCs w:val="20"/>
        </w:rPr>
        <w:t>09</w:t>
      </w:r>
      <w:r w:rsidRPr="00756FF0">
        <w:rPr>
          <w:rFonts w:ascii="Arial" w:hAnsi="Arial" w:cs="Arial"/>
          <w:b/>
          <w:bCs/>
          <w:sz w:val="20"/>
          <w:szCs w:val="20"/>
        </w:rPr>
        <w:t>: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50</w:t>
      </w:r>
      <w:r w:rsidRPr="00756FF0">
        <w:rPr>
          <w:rFonts w:ascii="Arial" w:hAnsi="Arial" w:cs="Arial"/>
          <w:sz w:val="20"/>
          <w:szCs w:val="20"/>
        </w:rPr>
        <w:t xml:space="preserve"> </w:t>
      </w:r>
      <w:r w:rsidRPr="00756FF0">
        <w:rPr>
          <w:rFonts w:ascii="Arial" w:hAnsi="Arial" w:cs="Arial"/>
          <w:sz w:val="20"/>
          <w:szCs w:val="20"/>
        </w:rPr>
        <w:tab/>
      </w:r>
      <w:r w:rsidR="00C1071E">
        <w:rPr>
          <w:rFonts w:ascii="Arial" w:hAnsi="Arial" w:cs="Arial"/>
          <w:sz w:val="20"/>
          <w:szCs w:val="20"/>
        </w:rPr>
        <w:t>Využití senzorové techniky pro kalibraci a korekci dat z DPZ</w:t>
      </w:r>
      <w:r w:rsidR="008845E0" w:rsidRPr="00756FF0">
        <w:rPr>
          <w:rFonts w:ascii="Arial" w:hAnsi="Arial" w:cs="Arial"/>
          <w:sz w:val="20"/>
          <w:szCs w:val="20"/>
        </w:rPr>
        <w:t xml:space="preserve">  (</w:t>
      </w:r>
      <w:r w:rsidR="008845E0" w:rsidRPr="00756FF0">
        <w:rPr>
          <w:rFonts w:ascii="Arial" w:hAnsi="Arial" w:cs="Arial"/>
          <w:i/>
          <w:iCs/>
          <w:sz w:val="20"/>
          <w:szCs w:val="20"/>
        </w:rPr>
        <w:t xml:space="preserve">Milan Kroulík, </w:t>
      </w:r>
      <w:r w:rsidR="000604D4">
        <w:rPr>
          <w:rFonts w:ascii="Arial" w:hAnsi="Arial" w:cs="Arial"/>
          <w:i/>
          <w:iCs/>
          <w:sz w:val="20"/>
          <w:szCs w:val="20"/>
        </w:rPr>
        <w:t>Č</w:t>
      </w:r>
      <w:r w:rsidR="008845E0" w:rsidRPr="00756FF0">
        <w:rPr>
          <w:rFonts w:ascii="Arial" w:hAnsi="Arial" w:cs="Arial"/>
          <w:i/>
          <w:iCs/>
          <w:sz w:val="20"/>
          <w:szCs w:val="20"/>
        </w:rPr>
        <w:t>ZU</w:t>
      </w:r>
      <w:r w:rsidR="008845E0" w:rsidRPr="00756FF0">
        <w:rPr>
          <w:rFonts w:ascii="Arial" w:hAnsi="Arial" w:cs="Arial"/>
          <w:sz w:val="20"/>
          <w:szCs w:val="20"/>
        </w:rPr>
        <w:t>)</w:t>
      </w:r>
    </w:p>
    <w:p w:rsidR="00525695" w:rsidRPr="00756FF0" w:rsidRDefault="0027286E" w:rsidP="002027D5">
      <w:pPr>
        <w:spacing w:line="192" w:lineRule="auto"/>
        <w:rPr>
          <w:rFonts w:ascii="Arial" w:hAnsi="Arial" w:cs="Arial"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09</w:t>
      </w:r>
      <w:r w:rsidR="00525695" w:rsidRPr="00756FF0">
        <w:rPr>
          <w:rFonts w:ascii="Arial" w:hAnsi="Arial" w:cs="Arial"/>
          <w:b/>
          <w:bCs/>
          <w:sz w:val="20"/>
          <w:szCs w:val="20"/>
        </w:rPr>
        <w:t>: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50</w:t>
      </w:r>
      <w:r w:rsidRPr="00756FF0">
        <w:rPr>
          <w:rFonts w:ascii="Arial" w:hAnsi="Arial" w:cs="Arial"/>
          <w:b/>
          <w:bCs/>
          <w:sz w:val="20"/>
          <w:szCs w:val="20"/>
        </w:rPr>
        <w:t xml:space="preserve"> </w:t>
      </w:r>
      <w:r w:rsidR="00525695" w:rsidRPr="00756FF0">
        <w:rPr>
          <w:rFonts w:ascii="Arial" w:hAnsi="Arial" w:cs="Arial"/>
          <w:b/>
          <w:bCs/>
          <w:sz w:val="20"/>
          <w:szCs w:val="20"/>
        </w:rPr>
        <w:t xml:space="preserve">– 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10</w:t>
      </w:r>
      <w:r w:rsidR="00525695" w:rsidRPr="00756FF0">
        <w:rPr>
          <w:rFonts w:ascii="Arial" w:hAnsi="Arial" w:cs="Arial"/>
          <w:b/>
          <w:bCs/>
          <w:sz w:val="20"/>
          <w:szCs w:val="20"/>
        </w:rPr>
        <w:t>: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10</w:t>
      </w:r>
      <w:r w:rsidR="00E326AB">
        <w:rPr>
          <w:rFonts w:ascii="Arial" w:hAnsi="Arial" w:cs="Arial"/>
          <w:sz w:val="20"/>
          <w:szCs w:val="20"/>
        </w:rPr>
        <w:t xml:space="preserve"> </w:t>
      </w:r>
      <w:r w:rsidR="00E326AB">
        <w:rPr>
          <w:rFonts w:ascii="Arial" w:hAnsi="Arial" w:cs="Arial"/>
          <w:sz w:val="20"/>
          <w:szCs w:val="20"/>
        </w:rPr>
        <w:tab/>
      </w:r>
      <w:r w:rsidR="00E326AB">
        <w:rPr>
          <w:rFonts w:ascii="Arial" w:hAnsi="Arial" w:cs="Arial"/>
          <w:sz w:val="20"/>
          <w:szCs w:val="20"/>
        </w:rPr>
        <w:tab/>
      </w:r>
      <w:r w:rsidR="00682BFF">
        <w:rPr>
          <w:rFonts w:ascii="Arial" w:hAnsi="Arial" w:cs="Arial"/>
          <w:sz w:val="20"/>
          <w:szCs w:val="20"/>
        </w:rPr>
        <w:t xml:space="preserve">Sběr, zpracování a využití lidarových dat </w:t>
      </w:r>
      <w:r w:rsidR="008845E0" w:rsidRPr="00756FF0">
        <w:rPr>
          <w:rFonts w:ascii="Arial" w:hAnsi="Arial" w:cs="Arial"/>
          <w:sz w:val="20"/>
          <w:szCs w:val="20"/>
        </w:rPr>
        <w:t xml:space="preserve"> (</w:t>
      </w:r>
      <w:r w:rsidR="00682BFF">
        <w:rPr>
          <w:rFonts w:ascii="Arial" w:hAnsi="Arial" w:cs="Arial"/>
          <w:i/>
          <w:sz w:val="20"/>
          <w:szCs w:val="20"/>
        </w:rPr>
        <w:t>Jiří Karpeta</w:t>
      </w:r>
      <w:r w:rsidR="008845E0" w:rsidRPr="00756FF0">
        <w:rPr>
          <w:rFonts w:ascii="Arial" w:hAnsi="Arial" w:cs="Arial"/>
          <w:i/>
          <w:iCs/>
          <w:sz w:val="20"/>
          <w:szCs w:val="20"/>
        </w:rPr>
        <w:t>, ROBODRONE</w:t>
      </w:r>
      <w:r w:rsidR="008845E0" w:rsidRPr="00756FF0">
        <w:rPr>
          <w:rFonts w:ascii="Arial" w:hAnsi="Arial" w:cs="Arial"/>
          <w:sz w:val="20"/>
          <w:szCs w:val="20"/>
        </w:rPr>
        <w:t>)</w:t>
      </w:r>
    </w:p>
    <w:p w:rsidR="00525695" w:rsidRPr="00756FF0" w:rsidRDefault="008845E0" w:rsidP="002027D5">
      <w:pPr>
        <w:spacing w:line="192" w:lineRule="auto"/>
        <w:ind w:left="2160" w:hanging="2160"/>
        <w:rPr>
          <w:rFonts w:ascii="Arial" w:hAnsi="Arial" w:cs="Arial"/>
          <w:b/>
          <w:bCs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10</w:t>
      </w:r>
      <w:r w:rsidR="00525695" w:rsidRPr="00756FF0">
        <w:rPr>
          <w:rFonts w:ascii="Arial" w:hAnsi="Arial" w:cs="Arial"/>
          <w:b/>
          <w:bCs/>
          <w:sz w:val="20"/>
          <w:szCs w:val="20"/>
        </w:rPr>
        <w:t>:</w:t>
      </w:r>
      <w:r w:rsidRPr="00756FF0">
        <w:rPr>
          <w:rFonts w:ascii="Arial" w:hAnsi="Arial" w:cs="Arial"/>
          <w:b/>
          <w:bCs/>
          <w:sz w:val="20"/>
          <w:szCs w:val="20"/>
        </w:rPr>
        <w:t>10</w:t>
      </w:r>
      <w:r w:rsidR="00113A70" w:rsidRPr="00756FF0">
        <w:rPr>
          <w:rFonts w:ascii="Arial" w:hAnsi="Arial" w:cs="Arial"/>
          <w:b/>
          <w:bCs/>
          <w:sz w:val="20"/>
          <w:szCs w:val="20"/>
        </w:rPr>
        <w:t xml:space="preserve"> </w:t>
      </w:r>
      <w:r w:rsidR="00525695" w:rsidRPr="00756FF0">
        <w:rPr>
          <w:rFonts w:ascii="Arial" w:hAnsi="Arial" w:cs="Arial"/>
          <w:b/>
          <w:bCs/>
          <w:sz w:val="20"/>
          <w:szCs w:val="20"/>
        </w:rPr>
        <w:t>– 10</w:t>
      </w:r>
      <w:r w:rsidR="0027286E" w:rsidRPr="00756FF0">
        <w:rPr>
          <w:rFonts w:ascii="Arial" w:hAnsi="Arial" w:cs="Arial"/>
          <w:b/>
          <w:bCs/>
          <w:sz w:val="20"/>
          <w:szCs w:val="20"/>
        </w:rPr>
        <w:t>:</w:t>
      </w:r>
      <w:r w:rsidRPr="00756FF0">
        <w:rPr>
          <w:rFonts w:ascii="Arial" w:hAnsi="Arial" w:cs="Arial"/>
          <w:b/>
          <w:bCs/>
          <w:sz w:val="20"/>
          <w:szCs w:val="20"/>
        </w:rPr>
        <w:t>40</w:t>
      </w:r>
      <w:r w:rsidR="00525695" w:rsidRPr="00756FF0">
        <w:rPr>
          <w:rFonts w:ascii="Arial" w:hAnsi="Arial" w:cs="Arial"/>
          <w:b/>
          <w:bCs/>
          <w:sz w:val="20"/>
          <w:szCs w:val="20"/>
        </w:rPr>
        <w:tab/>
      </w:r>
      <w:r w:rsidR="00682BFF">
        <w:rPr>
          <w:rFonts w:ascii="Arial" w:hAnsi="Arial" w:cs="Arial"/>
          <w:sz w:val="20"/>
          <w:szCs w:val="20"/>
        </w:rPr>
        <w:t xml:space="preserve">Sledování růstu chmele pomocí distančních metod a senzorové techniky              </w:t>
      </w:r>
      <w:r w:rsidRPr="00756FF0">
        <w:rPr>
          <w:rFonts w:ascii="Arial" w:hAnsi="Arial" w:cs="Arial"/>
          <w:sz w:val="20"/>
          <w:szCs w:val="20"/>
        </w:rPr>
        <w:t xml:space="preserve"> (</w:t>
      </w:r>
      <w:r w:rsidRPr="00756FF0">
        <w:rPr>
          <w:rFonts w:ascii="Arial" w:hAnsi="Arial" w:cs="Arial"/>
          <w:i/>
          <w:iCs/>
          <w:sz w:val="20"/>
          <w:szCs w:val="20"/>
        </w:rPr>
        <w:t xml:space="preserve">Jitka Kumhálová, </w:t>
      </w:r>
      <w:r w:rsidR="000604D4">
        <w:rPr>
          <w:rFonts w:ascii="Arial" w:hAnsi="Arial" w:cs="Arial"/>
          <w:i/>
          <w:iCs/>
          <w:sz w:val="20"/>
          <w:szCs w:val="20"/>
        </w:rPr>
        <w:t>Č</w:t>
      </w:r>
      <w:r w:rsidRPr="00756FF0">
        <w:rPr>
          <w:rFonts w:ascii="Arial" w:hAnsi="Arial" w:cs="Arial"/>
          <w:i/>
          <w:iCs/>
          <w:sz w:val="20"/>
          <w:szCs w:val="20"/>
        </w:rPr>
        <w:t>ZÚ</w:t>
      </w:r>
      <w:r w:rsidRPr="00756FF0">
        <w:rPr>
          <w:rFonts w:ascii="Arial" w:hAnsi="Arial" w:cs="Arial"/>
          <w:sz w:val="20"/>
          <w:szCs w:val="20"/>
        </w:rPr>
        <w:t>)</w:t>
      </w:r>
    </w:p>
    <w:p w:rsidR="008845E0" w:rsidRPr="00756FF0" w:rsidRDefault="008845E0" w:rsidP="008845E0">
      <w:pPr>
        <w:spacing w:line="192" w:lineRule="auto"/>
        <w:rPr>
          <w:rFonts w:ascii="Arial" w:hAnsi="Arial" w:cs="Arial"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10:40 – 11:00</w:t>
      </w:r>
      <w:r w:rsidRPr="00756FF0">
        <w:rPr>
          <w:rFonts w:ascii="Arial" w:hAnsi="Arial" w:cs="Arial"/>
          <w:sz w:val="20"/>
          <w:szCs w:val="20"/>
        </w:rPr>
        <w:tab/>
      </w:r>
      <w:r w:rsidRPr="00756FF0">
        <w:rPr>
          <w:rFonts w:ascii="Arial" w:hAnsi="Arial" w:cs="Arial"/>
          <w:sz w:val="20"/>
          <w:szCs w:val="20"/>
        </w:rPr>
        <w:tab/>
      </w:r>
      <w:r w:rsidR="00E326AB">
        <w:rPr>
          <w:rFonts w:ascii="Arial" w:hAnsi="Arial" w:cs="Arial"/>
          <w:sz w:val="20"/>
          <w:szCs w:val="20"/>
        </w:rPr>
        <w:t xml:space="preserve"> </w:t>
      </w:r>
      <w:r w:rsidRPr="00756FF0">
        <w:rPr>
          <w:rFonts w:ascii="Arial" w:hAnsi="Arial" w:cs="Arial"/>
          <w:sz w:val="20"/>
          <w:szCs w:val="20"/>
        </w:rPr>
        <w:t xml:space="preserve">Přestávka na kávu a občerstvení </w:t>
      </w:r>
    </w:p>
    <w:p w:rsidR="0027286E" w:rsidRPr="00756FF0" w:rsidRDefault="0027286E" w:rsidP="002027D5">
      <w:pPr>
        <w:spacing w:line="192" w:lineRule="auto"/>
        <w:ind w:left="2160" w:hanging="2160"/>
        <w:rPr>
          <w:rFonts w:ascii="Arial" w:hAnsi="Arial" w:cs="Arial"/>
          <w:b/>
          <w:bCs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1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1</w:t>
      </w:r>
      <w:r w:rsidRPr="00756FF0">
        <w:rPr>
          <w:rFonts w:ascii="Arial" w:hAnsi="Arial" w:cs="Arial"/>
          <w:b/>
          <w:bCs/>
          <w:sz w:val="20"/>
          <w:szCs w:val="20"/>
        </w:rPr>
        <w:t>: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0</w:t>
      </w:r>
      <w:r w:rsidR="00113A70" w:rsidRPr="00756FF0">
        <w:rPr>
          <w:rFonts w:ascii="Arial" w:hAnsi="Arial" w:cs="Arial"/>
          <w:b/>
          <w:bCs/>
          <w:sz w:val="20"/>
          <w:szCs w:val="20"/>
        </w:rPr>
        <w:t xml:space="preserve">0 </w:t>
      </w:r>
      <w:r w:rsidRPr="00756FF0">
        <w:rPr>
          <w:rFonts w:ascii="Arial" w:hAnsi="Arial" w:cs="Arial"/>
          <w:b/>
          <w:bCs/>
          <w:sz w:val="20"/>
          <w:szCs w:val="20"/>
        </w:rPr>
        <w:t>– 1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1</w:t>
      </w:r>
      <w:r w:rsidRPr="00756FF0">
        <w:rPr>
          <w:rFonts w:ascii="Arial" w:hAnsi="Arial" w:cs="Arial"/>
          <w:b/>
          <w:bCs/>
          <w:sz w:val="20"/>
          <w:szCs w:val="20"/>
        </w:rPr>
        <w:t>:</w:t>
      </w:r>
      <w:r w:rsidR="00113A70" w:rsidRPr="00756FF0">
        <w:rPr>
          <w:rFonts w:ascii="Arial" w:hAnsi="Arial" w:cs="Arial"/>
          <w:b/>
          <w:bCs/>
          <w:sz w:val="20"/>
          <w:szCs w:val="20"/>
        </w:rPr>
        <w:t>30</w:t>
      </w:r>
      <w:r w:rsidR="009F21E5" w:rsidRPr="00756FF0">
        <w:rPr>
          <w:rFonts w:ascii="Arial" w:hAnsi="Arial" w:cs="Arial"/>
          <w:b/>
          <w:bCs/>
          <w:sz w:val="20"/>
          <w:szCs w:val="20"/>
        </w:rPr>
        <w:tab/>
      </w:r>
      <w:r w:rsidR="008845E0" w:rsidRPr="00756FF0">
        <w:rPr>
          <w:rFonts w:ascii="Arial" w:hAnsi="Arial" w:cs="Arial"/>
          <w:sz w:val="20"/>
          <w:szCs w:val="20"/>
        </w:rPr>
        <w:t>SWIR, MWIR kamery a termokamery (</w:t>
      </w:r>
      <w:r w:rsidR="008845E0" w:rsidRPr="00756FF0">
        <w:rPr>
          <w:rFonts w:ascii="Arial" w:hAnsi="Arial" w:cs="Arial"/>
          <w:i/>
          <w:iCs/>
          <w:sz w:val="20"/>
          <w:szCs w:val="20"/>
        </w:rPr>
        <w:t>Jan Sova, Workswell</w:t>
      </w:r>
      <w:r w:rsidR="008845E0" w:rsidRPr="00756FF0">
        <w:rPr>
          <w:rFonts w:ascii="Arial" w:hAnsi="Arial" w:cs="Arial"/>
          <w:sz w:val="20"/>
          <w:szCs w:val="20"/>
        </w:rPr>
        <w:t>)</w:t>
      </w:r>
    </w:p>
    <w:p w:rsidR="00113A70" w:rsidRPr="00756FF0" w:rsidRDefault="00113A70" w:rsidP="002027D5">
      <w:pPr>
        <w:spacing w:line="192" w:lineRule="auto"/>
        <w:ind w:left="2124" w:hanging="2124"/>
        <w:rPr>
          <w:rFonts w:ascii="Arial" w:hAnsi="Arial" w:cs="Arial"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1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1</w:t>
      </w:r>
      <w:r w:rsidRPr="00756FF0">
        <w:rPr>
          <w:rFonts w:ascii="Arial" w:hAnsi="Arial" w:cs="Arial"/>
          <w:b/>
          <w:bCs/>
          <w:sz w:val="20"/>
          <w:szCs w:val="20"/>
        </w:rPr>
        <w:t>:30 – 1</w:t>
      </w:r>
      <w:r w:rsidR="008845E0" w:rsidRPr="00756FF0">
        <w:rPr>
          <w:rFonts w:ascii="Arial" w:hAnsi="Arial" w:cs="Arial"/>
          <w:b/>
          <w:bCs/>
          <w:sz w:val="20"/>
          <w:szCs w:val="20"/>
        </w:rPr>
        <w:t>1</w:t>
      </w:r>
      <w:r w:rsidRPr="00756FF0">
        <w:rPr>
          <w:rFonts w:ascii="Arial" w:hAnsi="Arial" w:cs="Arial"/>
          <w:b/>
          <w:bCs/>
          <w:sz w:val="20"/>
          <w:szCs w:val="20"/>
        </w:rPr>
        <w:t>:50</w:t>
      </w:r>
      <w:r w:rsidRPr="00756FF0">
        <w:rPr>
          <w:rFonts w:ascii="Arial" w:hAnsi="Arial" w:cs="Arial"/>
          <w:sz w:val="20"/>
          <w:szCs w:val="20"/>
        </w:rPr>
        <w:t xml:space="preserve"> </w:t>
      </w:r>
      <w:r w:rsidRPr="00756FF0">
        <w:rPr>
          <w:rFonts w:ascii="Arial" w:hAnsi="Arial" w:cs="Arial"/>
          <w:sz w:val="20"/>
          <w:szCs w:val="20"/>
        </w:rPr>
        <w:tab/>
      </w:r>
      <w:r w:rsidR="00787EA1" w:rsidRPr="00756FF0">
        <w:rPr>
          <w:rFonts w:ascii="Arial" w:hAnsi="Arial" w:cs="Arial"/>
          <w:sz w:val="20"/>
          <w:szCs w:val="20"/>
        </w:rPr>
        <w:t>Zkušenosti z provozu MS kamery Micasence na P4P</w:t>
      </w:r>
      <w:r w:rsidRPr="00756FF0">
        <w:rPr>
          <w:rFonts w:ascii="Arial" w:hAnsi="Arial" w:cs="Arial"/>
          <w:sz w:val="20"/>
          <w:szCs w:val="20"/>
        </w:rPr>
        <w:t xml:space="preserve"> (</w:t>
      </w:r>
      <w:r w:rsidR="006D2BEA">
        <w:rPr>
          <w:rFonts w:ascii="Arial" w:hAnsi="Arial" w:cs="Arial"/>
          <w:i/>
          <w:iCs/>
          <w:sz w:val="20"/>
          <w:szCs w:val="20"/>
        </w:rPr>
        <w:t>Jiří Souček</w:t>
      </w:r>
      <w:r w:rsidRPr="00756FF0">
        <w:rPr>
          <w:rFonts w:ascii="Arial" w:hAnsi="Arial" w:cs="Arial"/>
          <w:i/>
          <w:iCs/>
          <w:sz w:val="20"/>
          <w:szCs w:val="20"/>
        </w:rPr>
        <w:t>, VÚZT</w:t>
      </w:r>
      <w:r w:rsidRPr="00756FF0">
        <w:rPr>
          <w:rFonts w:ascii="Arial" w:hAnsi="Arial" w:cs="Arial"/>
          <w:sz w:val="20"/>
          <w:szCs w:val="20"/>
        </w:rPr>
        <w:t xml:space="preserve">) </w:t>
      </w:r>
    </w:p>
    <w:p w:rsidR="008845E0" w:rsidRPr="00756FF0" w:rsidRDefault="008845E0" w:rsidP="008845E0">
      <w:pPr>
        <w:spacing w:line="192" w:lineRule="auto"/>
        <w:rPr>
          <w:rFonts w:ascii="Arial" w:hAnsi="Arial" w:cs="Arial"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11:50 – 12:10</w:t>
      </w:r>
      <w:r w:rsidRPr="00756FF0">
        <w:rPr>
          <w:rFonts w:ascii="Arial" w:hAnsi="Arial" w:cs="Arial"/>
          <w:sz w:val="20"/>
          <w:szCs w:val="20"/>
        </w:rPr>
        <w:t xml:space="preserve"> </w:t>
      </w:r>
      <w:r w:rsidRPr="00756FF0">
        <w:rPr>
          <w:rFonts w:ascii="Arial" w:hAnsi="Arial" w:cs="Arial"/>
          <w:sz w:val="20"/>
          <w:szCs w:val="20"/>
        </w:rPr>
        <w:tab/>
      </w:r>
      <w:r w:rsidRPr="00756FF0">
        <w:rPr>
          <w:rFonts w:ascii="Arial" w:hAnsi="Arial" w:cs="Arial"/>
          <w:sz w:val="20"/>
          <w:szCs w:val="20"/>
        </w:rPr>
        <w:tab/>
        <w:t>Bezpilototní křídla – provoz</w:t>
      </w:r>
      <w:r w:rsidR="00392A83">
        <w:rPr>
          <w:rFonts w:ascii="Arial" w:hAnsi="Arial" w:cs="Arial"/>
          <w:sz w:val="20"/>
          <w:szCs w:val="20"/>
        </w:rPr>
        <w:t xml:space="preserve">ní </w:t>
      </w:r>
      <w:r w:rsidRPr="00756FF0">
        <w:rPr>
          <w:rFonts w:ascii="Arial" w:hAnsi="Arial" w:cs="Arial"/>
          <w:sz w:val="20"/>
          <w:szCs w:val="20"/>
        </w:rPr>
        <w:t>zkušenosti (</w:t>
      </w:r>
      <w:r w:rsidRPr="00756FF0">
        <w:rPr>
          <w:rFonts w:ascii="Arial" w:hAnsi="Arial" w:cs="Arial"/>
          <w:i/>
          <w:iCs/>
          <w:sz w:val="20"/>
          <w:szCs w:val="20"/>
        </w:rPr>
        <w:t>Klára Ondráková, Geotronics Praha</w:t>
      </w:r>
      <w:r w:rsidRPr="00756FF0">
        <w:rPr>
          <w:rFonts w:ascii="Arial" w:hAnsi="Arial" w:cs="Arial"/>
          <w:sz w:val="20"/>
          <w:szCs w:val="20"/>
        </w:rPr>
        <w:t>)</w:t>
      </w:r>
    </w:p>
    <w:p w:rsidR="008845E0" w:rsidRPr="00756FF0" w:rsidRDefault="008845E0" w:rsidP="008845E0">
      <w:pPr>
        <w:spacing w:line="192" w:lineRule="auto"/>
        <w:rPr>
          <w:rFonts w:ascii="Arial" w:hAnsi="Arial" w:cs="Arial"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12:10 – 13:</w:t>
      </w:r>
      <w:r w:rsidR="00756FF0" w:rsidRPr="00756FF0">
        <w:rPr>
          <w:rFonts w:ascii="Arial" w:hAnsi="Arial" w:cs="Arial"/>
          <w:b/>
          <w:bCs/>
          <w:sz w:val="20"/>
          <w:szCs w:val="20"/>
        </w:rPr>
        <w:t>30</w:t>
      </w:r>
      <w:r w:rsidRPr="00756FF0">
        <w:rPr>
          <w:rFonts w:ascii="Arial" w:hAnsi="Arial" w:cs="Arial"/>
          <w:sz w:val="20"/>
          <w:szCs w:val="20"/>
        </w:rPr>
        <w:tab/>
      </w:r>
      <w:r w:rsidRPr="00756FF0">
        <w:rPr>
          <w:rFonts w:ascii="Arial" w:hAnsi="Arial" w:cs="Arial"/>
          <w:sz w:val="20"/>
          <w:szCs w:val="20"/>
        </w:rPr>
        <w:tab/>
        <w:t xml:space="preserve">Oběd </w:t>
      </w:r>
    </w:p>
    <w:p w:rsidR="00525695" w:rsidRPr="00756FF0" w:rsidRDefault="00525695" w:rsidP="00E326AB">
      <w:pPr>
        <w:spacing w:line="216" w:lineRule="auto"/>
        <w:ind w:left="2160" w:hanging="2160"/>
        <w:rPr>
          <w:rFonts w:ascii="Arial" w:hAnsi="Arial" w:cs="Arial"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1</w:t>
      </w:r>
      <w:r w:rsidR="00756FF0" w:rsidRPr="00756FF0">
        <w:rPr>
          <w:rFonts w:ascii="Arial" w:hAnsi="Arial" w:cs="Arial"/>
          <w:b/>
          <w:bCs/>
          <w:sz w:val="20"/>
          <w:szCs w:val="20"/>
        </w:rPr>
        <w:t>3</w:t>
      </w:r>
      <w:r w:rsidRPr="00756FF0">
        <w:rPr>
          <w:rFonts w:ascii="Arial" w:hAnsi="Arial" w:cs="Arial"/>
          <w:b/>
          <w:bCs/>
          <w:sz w:val="20"/>
          <w:szCs w:val="20"/>
        </w:rPr>
        <w:t>:</w:t>
      </w:r>
      <w:r w:rsidR="00756FF0" w:rsidRPr="00756FF0">
        <w:rPr>
          <w:rFonts w:ascii="Arial" w:hAnsi="Arial" w:cs="Arial"/>
          <w:b/>
          <w:bCs/>
          <w:sz w:val="20"/>
          <w:szCs w:val="20"/>
        </w:rPr>
        <w:t>30</w:t>
      </w:r>
      <w:r w:rsidRPr="00756FF0">
        <w:rPr>
          <w:rFonts w:ascii="Arial" w:hAnsi="Arial" w:cs="Arial"/>
          <w:b/>
          <w:bCs/>
          <w:sz w:val="20"/>
          <w:szCs w:val="20"/>
        </w:rPr>
        <w:t xml:space="preserve"> – </w:t>
      </w:r>
      <w:r w:rsidR="0027286E" w:rsidRPr="00756FF0">
        <w:rPr>
          <w:rFonts w:ascii="Arial" w:hAnsi="Arial" w:cs="Arial"/>
          <w:b/>
          <w:bCs/>
          <w:sz w:val="20"/>
          <w:szCs w:val="20"/>
        </w:rPr>
        <w:t>1</w:t>
      </w:r>
      <w:r w:rsidR="00DC07FF">
        <w:rPr>
          <w:rFonts w:ascii="Arial" w:hAnsi="Arial" w:cs="Arial"/>
          <w:b/>
          <w:bCs/>
          <w:sz w:val="20"/>
          <w:szCs w:val="20"/>
        </w:rPr>
        <w:t>5</w:t>
      </w:r>
      <w:r w:rsidRPr="00756FF0">
        <w:rPr>
          <w:rFonts w:ascii="Arial" w:hAnsi="Arial" w:cs="Arial"/>
          <w:b/>
          <w:bCs/>
          <w:sz w:val="20"/>
          <w:szCs w:val="20"/>
        </w:rPr>
        <w:t>:</w:t>
      </w:r>
      <w:r w:rsidR="00DC07FF">
        <w:rPr>
          <w:rFonts w:ascii="Arial" w:hAnsi="Arial" w:cs="Arial"/>
          <w:b/>
          <w:bCs/>
          <w:sz w:val="20"/>
          <w:szCs w:val="20"/>
        </w:rPr>
        <w:t>30</w:t>
      </w:r>
      <w:r w:rsidRPr="00756FF0">
        <w:rPr>
          <w:rFonts w:ascii="Arial" w:hAnsi="Arial" w:cs="Arial"/>
          <w:sz w:val="20"/>
          <w:szCs w:val="20"/>
        </w:rPr>
        <w:t xml:space="preserve"> </w:t>
      </w:r>
      <w:r w:rsidRPr="00756FF0">
        <w:rPr>
          <w:rFonts w:ascii="Arial" w:hAnsi="Arial" w:cs="Arial"/>
          <w:sz w:val="20"/>
          <w:szCs w:val="20"/>
        </w:rPr>
        <w:tab/>
      </w:r>
      <w:r w:rsidR="00C260F3" w:rsidRPr="00756FF0">
        <w:rPr>
          <w:rFonts w:ascii="Arial" w:hAnsi="Arial" w:cs="Arial"/>
          <w:sz w:val="20"/>
          <w:szCs w:val="20"/>
        </w:rPr>
        <w:t>UAV</w:t>
      </w:r>
      <w:r w:rsidRPr="00756FF0">
        <w:rPr>
          <w:rFonts w:ascii="Arial" w:hAnsi="Arial" w:cs="Arial"/>
          <w:sz w:val="20"/>
          <w:szCs w:val="20"/>
        </w:rPr>
        <w:t xml:space="preserve"> –  praktické letecké ukázky, senzory, kamery, videopřenos, </w:t>
      </w:r>
      <w:r w:rsidR="00C260F3" w:rsidRPr="00756FF0">
        <w:rPr>
          <w:rFonts w:ascii="Arial" w:hAnsi="Arial" w:cs="Arial"/>
          <w:sz w:val="20"/>
          <w:szCs w:val="20"/>
        </w:rPr>
        <w:t>gimbály</w:t>
      </w:r>
      <w:r w:rsidRPr="00756FF0">
        <w:rPr>
          <w:rFonts w:ascii="Arial" w:hAnsi="Arial" w:cs="Arial"/>
          <w:sz w:val="20"/>
          <w:szCs w:val="20"/>
        </w:rPr>
        <w:t xml:space="preserve">, </w:t>
      </w:r>
      <w:r w:rsidR="00C260F3" w:rsidRPr="00756FF0">
        <w:rPr>
          <w:rFonts w:ascii="Arial" w:hAnsi="Arial" w:cs="Arial"/>
          <w:sz w:val="20"/>
          <w:szCs w:val="20"/>
        </w:rPr>
        <w:t xml:space="preserve">            </w:t>
      </w:r>
      <w:r w:rsidRPr="00756FF0">
        <w:rPr>
          <w:rFonts w:ascii="Arial" w:hAnsi="Arial" w:cs="Arial"/>
          <w:sz w:val="20"/>
          <w:szCs w:val="20"/>
        </w:rPr>
        <w:t xml:space="preserve">         </w:t>
      </w:r>
      <w:r w:rsidR="00C260F3" w:rsidRPr="00756FF0">
        <w:rPr>
          <w:rFonts w:ascii="Arial" w:hAnsi="Arial" w:cs="Arial"/>
          <w:sz w:val="20"/>
          <w:szCs w:val="20"/>
        </w:rPr>
        <w:t xml:space="preserve">       </w:t>
      </w:r>
      <w:r w:rsidR="003A11A1" w:rsidRPr="00756FF0">
        <w:rPr>
          <w:rFonts w:ascii="Arial" w:hAnsi="Arial" w:cs="Arial"/>
          <w:sz w:val="20"/>
          <w:szCs w:val="20"/>
        </w:rPr>
        <w:t>letová příprava</w:t>
      </w:r>
      <w:r w:rsidR="00E326AB">
        <w:rPr>
          <w:rFonts w:ascii="Arial" w:hAnsi="Arial" w:cs="Arial"/>
          <w:sz w:val="20"/>
          <w:szCs w:val="20"/>
        </w:rPr>
        <w:t>, výměna zkušeností</w:t>
      </w:r>
      <w:r w:rsidR="003A11A1" w:rsidRPr="00756FF0">
        <w:rPr>
          <w:rFonts w:ascii="Arial" w:hAnsi="Arial" w:cs="Arial"/>
          <w:sz w:val="20"/>
          <w:szCs w:val="20"/>
        </w:rPr>
        <w:t xml:space="preserve"> </w:t>
      </w:r>
      <w:r w:rsidRPr="00756FF0">
        <w:rPr>
          <w:rFonts w:ascii="Arial" w:hAnsi="Arial" w:cs="Arial"/>
          <w:sz w:val="20"/>
          <w:szCs w:val="20"/>
        </w:rPr>
        <w:t>(</w:t>
      </w:r>
      <w:r w:rsidR="00395A7A" w:rsidRPr="00756FF0">
        <w:rPr>
          <w:rFonts w:ascii="Arial" w:hAnsi="Arial" w:cs="Arial"/>
          <w:i/>
          <w:iCs/>
          <w:sz w:val="20"/>
          <w:szCs w:val="20"/>
        </w:rPr>
        <w:t>Jan Lukáš</w:t>
      </w:r>
      <w:r w:rsidRPr="00756FF0">
        <w:rPr>
          <w:rFonts w:ascii="Arial" w:hAnsi="Arial" w:cs="Arial"/>
          <w:sz w:val="20"/>
          <w:szCs w:val="20"/>
        </w:rPr>
        <w:t xml:space="preserve">, </w:t>
      </w:r>
      <w:r w:rsidRPr="00756FF0">
        <w:rPr>
          <w:rFonts w:ascii="Arial" w:hAnsi="Arial" w:cs="Arial"/>
          <w:i/>
          <w:iCs/>
          <w:sz w:val="20"/>
          <w:szCs w:val="20"/>
        </w:rPr>
        <w:t>Michaela Friedlová</w:t>
      </w:r>
      <w:r w:rsidR="002027D5" w:rsidRPr="00756FF0">
        <w:rPr>
          <w:rFonts w:ascii="Arial" w:hAnsi="Arial" w:cs="Arial"/>
          <w:i/>
          <w:iCs/>
          <w:sz w:val="20"/>
          <w:szCs w:val="20"/>
        </w:rPr>
        <w:t>, Geotronics, Worswell</w:t>
      </w:r>
      <w:r w:rsidR="008845E0" w:rsidRPr="00756FF0">
        <w:rPr>
          <w:rFonts w:ascii="Arial" w:hAnsi="Arial" w:cs="Arial"/>
          <w:i/>
          <w:iCs/>
          <w:sz w:val="20"/>
          <w:szCs w:val="20"/>
        </w:rPr>
        <w:t>, Robodrone</w:t>
      </w:r>
      <w:r w:rsidRPr="00756FF0">
        <w:rPr>
          <w:rFonts w:ascii="Arial" w:hAnsi="Arial" w:cs="Arial"/>
          <w:sz w:val="20"/>
          <w:szCs w:val="20"/>
        </w:rPr>
        <w:t>)</w:t>
      </w:r>
    </w:p>
    <w:p w:rsidR="00525695" w:rsidRPr="00756FF0" w:rsidRDefault="00756FF0" w:rsidP="002027D5">
      <w:pPr>
        <w:spacing w:line="192" w:lineRule="auto"/>
        <w:rPr>
          <w:rFonts w:ascii="Arial" w:hAnsi="Arial" w:cs="Arial"/>
          <w:sz w:val="20"/>
          <w:szCs w:val="20"/>
        </w:rPr>
      </w:pPr>
      <w:r w:rsidRPr="00756FF0">
        <w:rPr>
          <w:rFonts w:ascii="Arial" w:hAnsi="Arial" w:cs="Arial"/>
          <w:b/>
          <w:bCs/>
          <w:sz w:val="20"/>
          <w:szCs w:val="20"/>
        </w:rPr>
        <w:t>15</w:t>
      </w:r>
      <w:r w:rsidR="00525695" w:rsidRPr="00756FF0">
        <w:rPr>
          <w:rFonts w:ascii="Arial" w:hAnsi="Arial" w:cs="Arial"/>
          <w:b/>
          <w:bCs/>
          <w:sz w:val="20"/>
          <w:szCs w:val="20"/>
        </w:rPr>
        <w:t xml:space="preserve">:30 – </w:t>
      </w:r>
      <w:r w:rsidRPr="00756FF0">
        <w:rPr>
          <w:rFonts w:ascii="Arial" w:hAnsi="Arial" w:cs="Arial"/>
          <w:b/>
          <w:bCs/>
          <w:sz w:val="20"/>
          <w:szCs w:val="20"/>
        </w:rPr>
        <w:t>1</w:t>
      </w:r>
      <w:r w:rsidR="00DC07FF">
        <w:rPr>
          <w:rFonts w:ascii="Arial" w:hAnsi="Arial" w:cs="Arial"/>
          <w:b/>
          <w:bCs/>
          <w:sz w:val="20"/>
          <w:szCs w:val="20"/>
        </w:rPr>
        <w:t>6</w:t>
      </w:r>
      <w:r w:rsidR="00525695" w:rsidRPr="00756FF0">
        <w:rPr>
          <w:rFonts w:ascii="Arial" w:hAnsi="Arial" w:cs="Arial"/>
          <w:b/>
          <w:bCs/>
          <w:sz w:val="20"/>
          <w:szCs w:val="20"/>
        </w:rPr>
        <w:t>:00</w:t>
      </w:r>
      <w:r w:rsidR="00525695" w:rsidRPr="00756FF0">
        <w:rPr>
          <w:rFonts w:ascii="Arial" w:hAnsi="Arial" w:cs="Arial"/>
          <w:sz w:val="20"/>
          <w:szCs w:val="20"/>
        </w:rPr>
        <w:tab/>
      </w:r>
      <w:r w:rsidR="00525695" w:rsidRPr="00756FF0">
        <w:rPr>
          <w:rFonts w:ascii="Arial" w:hAnsi="Arial" w:cs="Arial"/>
          <w:sz w:val="20"/>
          <w:szCs w:val="20"/>
        </w:rPr>
        <w:tab/>
      </w:r>
      <w:r w:rsidRPr="00756FF0">
        <w:rPr>
          <w:rFonts w:ascii="Arial" w:hAnsi="Arial" w:cs="Arial"/>
          <w:sz w:val="20"/>
          <w:szCs w:val="20"/>
        </w:rPr>
        <w:t xml:space="preserve">Závěrečná diskuse </w:t>
      </w:r>
    </w:p>
    <w:p w:rsidR="00525695" w:rsidRPr="00A73CA9" w:rsidRDefault="00525695" w:rsidP="002027D5">
      <w:pPr>
        <w:spacing w:line="192" w:lineRule="auto"/>
        <w:ind w:left="2124" w:hanging="2124"/>
        <w:rPr>
          <w:rFonts w:ascii="Arial" w:hAnsi="Arial" w:cs="Arial"/>
          <w:noProof/>
          <w:color w:val="000000"/>
          <w:sz w:val="20"/>
          <w:szCs w:val="20"/>
          <w:u w:color="000000"/>
          <w:lang w:eastAsia="cs-CZ"/>
        </w:rPr>
      </w:pPr>
      <w:r w:rsidRPr="00A73CA9">
        <w:rPr>
          <w:rFonts w:ascii="Arial" w:hAnsi="Arial" w:cs="Arial"/>
          <w:sz w:val="20"/>
          <w:szCs w:val="20"/>
        </w:rPr>
        <w:tab/>
      </w:r>
    </w:p>
    <w:p w:rsidR="00537953" w:rsidRDefault="00537953" w:rsidP="00537953">
      <w:pPr>
        <w:pStyle w:val="Default"/>
        <w:jc w:val="both"/>
        <w:rPr>
          <w:rFonts w:ascii="Arial" w:hAnsi="Arial" w:cs="Arial"/>
          <w:sz w:val="16"/>
          <w:szCs w:val="16"/>
          <w:u w:val="single"/>
        </w:rPr>
      </w:pPr>
    </w:p>
    <w:p w:rsidR="00273FE1" w:rsidRDefault="00273FE1" w:rsidP="00537953">
      <w:pPr>
        <w:pStyle w:val="Default"/>
        <w:jc w:val="both"/>
        <w:rPr>
          <w:rFonts w:ascii="Arial" w:hAnsi="Arial" w:cs="Arial"/>
          <w:sz w:val="16"/>
          <w:szCs w:val="16"/>
          <w:u w:val="single"/>
        </w:rPr>
      </w:pPr>
    </w:p>
    <w:p w:rsidR="00537953" w:rsidRPr="00273FE1" w:rsidRDefault="00537953" w:rsidP="00537953">
      <w:pPr>
        <w:pStyle w:val="Default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  <w:r w:rsidRPr="00273FE1">
        <w:rPr>
          <w:rFonts w:ascii="Arial" w:hAnsi="Arial" w:cs="Arial"/>
          <w:sz w:val="16"/>
          <w:szCs w:val="16"/>
          <w:u w:val="single"/>
        </w:rPr>
        <w:t>Praktické ukázky techniky</w:t>
      </w:r>
      <w:r w:rsidRPr="00273FE1">
        <w:rPr>
          <w:rFonts w:ascii="Arial" w:hAnsi="Arial" w:cs="Arial"/>
          <w:sz w:val="16"/>
          <w:szCs w:val="16"/>
        </w:rPr>
        <w:t xml:space="preserve">: </w:t>
      </w:r>
      <w:r w:rsidR="008845E0" w:rsidRPr="00273FE1">
        <w:rPr>
          <w:rFonts w:ascii="Arial" w:hAnsi="Arial" w:cs="Arial"/>
          <w:sz w:val="16"/>
          <w:szCs w:val="16"/>
        </w:rPr>
        <w:t xml:space="preserve">pevná křídla eBee </w:t>
      </w:r>
      <w:r w:rsidR="008845E0">
        <w:rPr>
          <w:rFonts w:ascii="Arial" w:hAnsi="Arial" w:cs="Arial"/>
          <w:sz w:val="16"/>
          <w:szCs w:val="16"/>
        </w:rPr>
        <w:t xml:space="preserve">osazená senzory, </w:t>
      </w:r>
      <w:r w:rsidRPr="00273FE1">
        <w:rPr>
          <w:rFonts w:ascii="Arial" w:hAnsi="Arial" w:cs="Arial"/>
          <w:sz w:val="16"/>
          <w:szCs w:val="16"/>
        </w:rPr>
        <w:t xml:space="preserve">UAV – M600pro, </w:t>
      </w:r>
      <w:r w:rsidR="008845E0">
        <w:rPr>
          <w:rFonts w:ascii="Arial" w:hAnsi="Arial" w:cs="Arial"/>
          <w:sz w:val="16"/>
          <w:szCs w:val="16"/>
        </w:rPr>
        <w:t xml:space="preserve">nové SWIR a </w:t>
      </w:r>
      <w:r w:rsidR="008845E0" w:rsidRPr="00273FE1">
        <w:rPr>
          <w:rFonts w:ascii="Arial" w:hAnsi="Arial" w:cs="Arial"/>
          <w:sz w:val="16"/>
          <w:szCs w:val="16"/>
        </w:rPr>
        <w:t>MWIR</w:t>
      </w:r>
      <w:r w:rsidR="008845E0">
        <w:rPr>
          <w:rFonts w:ascii="Arial" w:hAnsi="Arial" w:cs="Arial"/>
          <w:sz w:val="16"/>
          <w:szCs w:val="16"/>
        </w:rPr>
        <w:t xml:space="preserve"> kamery</w:t>
      </w:r>
      <w:r w:rsidR="008845E0" w:rsidRPr="00273FE1">
        <w:rPr>
          <w:rFonts w:ascii="Arial" w:hAnsi="Arial" w:cs="Arial"/>
          <w:sz w:val="16"/>
          <w:szCs w:val="16"/>
        </w:rPr>
        <w:t xml:space="preserve">, </w:t>
      </w:r>
      <w:r w:rsidRPr="00273FE1">
        <w:rPr>
          <w:rFonts w:ascii="Arial" w:hAnsi="Arial" w:cs="Arial"/>
          <w:sz w:val="16"/>
          <w:szCs w:val="16"/>
        </w:rPr>
        <w:t>Phantom 4pro, navigační programy, plánovaní letu, gimbály, RGB, multispektrální kamery Sequia a Micasence Hyperpektrální kamera Rikola, termokamera Wiris 2nd gen, lidar</w:t>
      </w:r>
      <w:r w:rsidR="008845E0">
        <w:rPr>
          <w:rFonts w:ascii="Arial" w:hAnsi="Arial" w:cs="Arial"/>
          <w:sz w:val="16"/>
          <w:szCs w:val="16"/>
        </w:rPr>
        <w:t>ová technika</w:t>
      </w:r>
      <w:r w:rsidRPr="00273FE1">
        <w:rPr>
          <w:rFonts w:ascii="Arial" w:hAnsi="Arial" w:cs="Arial"/>
          <w:sz w:val="16"/>
          <w:szCs w:val="16"/>
        </w:rPr>
        <w:t xml:space="preserve">, pozemní senzory, programy pro analýzu spektrální a termálních dat, GIS programy </w:t>
      </w:r>
    </w:p>
    <w:p w:rsidR="00537953" w:rsidRDefault="00537953" w:rsidP="00537953">
      <w:pPr>
        <w:pStyle w:val="Zpat"/>
      </w:pPr>
    </w:p>
    <w:p w:rsidR="00525695" w:rsidRDefault="00525695" w:rsidP="00B24F97">
      <w:pPr>
        <w:pStyle w:val="Default"/>
        <w:jc w:val="both"/>
        <w:rPr>
          <w:sz w:val="20"/>
          <w:szCs w:val="20"/>
        </w:rPr>
      </w:pPr>
    </w:p>
    <w:p w:rsidR="00525695" w:rsidRDefault="00525695" w:rsidP="00540577">
      <w:pPr>
        <w:pStyle w:val="Prosttext"/>
        <w:jc w:val="both"/>
        <w:rPr>
          <w:rFonts w:ascii="Arial" w:hAnsi="Arial" w:cs="Arial"/>
          <w:sz w:val="20"/>
          <w:szCs w:val="20"/>
        </w:rPr>
      </w:pPr>
    </w:p>
    <w:p w:rsidR="00525695" w:rsidRDefault="00525695" w:rsidP="00540577">
      <w:pPr>
        <w:pStyle w:val="Prosttext"/>
        <w:jc w:val="both"/>
        <w:rPr>
          <w:rFonts w:ascii="Arial" w:hAnsi="Arial" w:cs="Arial"/>
          <w:sz w:val="20"/>
          <w:szCs w:val="20"/>
        </w:rPr>
      </w:pPr>
    </w:p>
    <w:p w:rsidR="0005297B" w:rsidRDefault="0005297B" w:rsidP="00540577">
      <w:pPr>
        <w:pStyle w:val="Prosttext"/>
        <w:jc w:val="both"/>
        <w:rPr>
          <w:rFonts w:ascii="Arial" w:hAnsi="Arial" w:cs="Arial"/>
          <w:sz w:val="20"/>
          <w:szCs w:val="20"/>
        </w:rPr>
      </w:pPr>
    </w:p>
    <w:p w:rsidR="00525695" w:rsidRPr="00540577" w:rsidRDefault="00972D47" w:rsidP="00540577">
      <w:pPr>
        <w:pStyle w:val="Prosttex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Digitalizace zemědělství souvisí</w:t>
      </w:r>
      <w:r w:rsidR="00525695" w:rsidRPr="00EA73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 rozvojem a </w:t>
      </w:r>
      <w:r w:rsidR="00525695" w:rsidRPr="00EA7317">
        <w:rPr>
          <w:rFonts w:ascii="Arial" w:hAnsi="Arial" w:cs="Arial"/>
          <w:sz w:val="20"/>
          <w:szCs w:val="20"/>
        </w:rPr>
        <w:t>dostupnost</w:t>
      </w:r>
      <w:r>
        <w:rPr>
          <w:rFonts w:ascii="Arial" w:hAnsi="Arial" w:cs="Arial"/>
          <w:sz w:val="20"/>
          <w:szCs w:val="20"/>
        </w:rPr>
        <w:t>í</w:t>
      </w:r>
      <w:r w:rsidR="00525695" w:rsidRPr="00EA7317">
        <w:rPr>
          <w:rFonts w:ascii="Arial" w:hAnsi="Arial" w:cs="Arial"/>
          <w:sz w:val="20"/>
          <w:szCs w:val="20"/>
        </w:rPr>
        <w:t xml:space="preserve"> technologií </w:t>
      </w:r>
      <w:r>
        <w:rPr>
          <w:rFonts w:ascii="Arial" w:hAnsi="Arial" w:cs="Arial"/>
          <w:sz w:val="20"/>
          <w:szCs w:val="20"/>
        </w:rPr>
        <w:t>používaných pro</w:t>
      </w:r>
      <w:r w:rsidR="00525695" w:rsidRPr="00EA7317">
        <w:rPr>
          <w:rFonts w:ascii="Arial" w:hAnsi="Arial" w:cs="Arial"/>
          <w:sz w:val="20"/>
          <w:szCs w:val="20"/>
        </w:rPr>
        <w:t xml:space="preserve"> snímání zemského povrchu pomocí satelitních snímků a sběr</w:t>
      </w:r>
      <w:r>
        <w:rPr>
          <w:rFonts w:ascii="Arial" w:hAnsi="Arial" w:cs="Arial"/>
          <w:sz w:val="20"/>
          <w:szCs w:val="20"/>
        </w:rPr>
        <w:t>em</w:t>
      </w:r>
      <w:r w:rsidR="00525695" w:rsidRPr="00EA7317">
        <w:rPr>
          <w:rFonts w:ascii="Arial" w:hAnsi="Arial" w:cs="Arial"/>
          <w:sz w:val="20"/>
          <w:szCs w:val="20"/>
        </w:rPr>
        <w:t xml:space="preserve"> dat z malé vzdušné výšky</w:t>
      </w:r>
      <w:r w:rsidR="00125EB9">
        <w:rPr>
          <w:rFonts w:ascii="Arial" w:hAnsi="Arial" w:cs="Arial"/>
          <w:sz w:val="20"/>
          <w:szCs w:val="20"/>
        </w:rPr>
        <w:t xml:space="preserve">, kde </w:t>
      </w:r>
      <w:r w:rsidR="00125EB9" w:rsidRPr="00540577">
        <w:rPr>
          <w:rFonts w:ascii="Arial" w:hAnsi="Arial" w:cs="Arial"/>
          <w:sz w:val="20"/>
          <w:szCs w:val="20"/>
        </w:rPr>
        <w:t>bezpilotní prostředky</w:t>
      </w:r>
      <w:r w:rsidR="00125EB9">
        <w:rPr>
          <w:rFonts w:ascii="Arial" w:hAnsi="Arial" w:cs="Arial"/>
          <w:sz w:val="20"/>
          <w:szCs w:val="20"/>
        </w:rPr>
        <w:t xml:space="preserve"> umožňují</w:t>
      </w:r>
      <w:r w:rsidR="00125EB9" w:rsidRPr="00540577">
        <w:rPr>
          <w:rFonts w:ascii="Arial" w:hAnsi="Arial" w:cs="Arial"/>
          <w:sz w:val="20"/>
          <w:szCs w:val="20"/>
        </w:rPr>
        <w:t xml:space="preserve"> rychlou, včasnou a levnou detekci problémů v integrované produkc</w:t>
      </w:r>
      <w:r w:rsidR="00125EB9">
        <w:rPr>
          <w:rFonts w:ascii="Arial" w:hAnsi="Arial" w:cs="Arial"/>
          <w:sz w:val="20"/>
          <w:szCs w:val="20"/>
        </w:rPr>
        <w:t xml:space="preserve">i </w:t>
      </w:r>
      <w:r w:rsidR="00125EB9" w:rsidRPr="00540577">
        <w:rPr>
          <w:rFonts w:ascii="Arial" w:hAnsi="Arial" w:cs="Arial"/>
          <w:sz w:val="20"/>
          <w:szCs w:val="20"/>
        </w:rPr>
        <w:t>a precizní</w:t>
      </w:r>
      <w:r w:rsidR="00125EB9">
        <w:rPr>
          <w:rFonts w:ascii="Arial" w:hAnsi="Arial" w:cs="Arial"/>
          <w:sz w:val="20"/>
          <w:szCs w:val="20"/>
        </w:rPr>
        <w:t>m</w:t>
      </w:r>
      <w:r w:rsidR="00125EB9" w:rsidRPr="00540577">
        <w:rPr>
          <w:rFonts w:ascii="Arial" w:hAnsi="Arial" w:cs="Arial"/>
          <w:sz w:val="20"/>
          <w:szCs w:val="20"/>
        </w:rPr>
        <w:t xml:space="preserve"> zemědělství</w:t>
      </w:r>
      <w:r w:rsidR="00125EB9">
        <w:rPr>
          <w:rFonts w:ascii="Arial" w:hAnsi="Arial" w:cs="Arial"/>
          <w:sz w:val="20"/>
          <w:szCs w:val="20"/>
        </w:rPr>
        <w:t>.</w:t>
      </w:r>
      <w:r w:rsidR="00125EB9" w:rsidRPr="00540577">
        <w:rPr>
          <w:rFonts w:ascii="Arial" w:hAnsi="Arial" w:cs="Arial"/>
          <w:sz w:val="20"/>
          <w:szCs w:val="20"/>
        </w:rPr>
        <w:t xml:space="preserve"> </w:t>
      </w:r>
      <w:r w:rsidR="00525695" w:rsidRPr="00540577">
        <w:rPr>
          <w:rFonts w:ascii="Arial" w:hAnsi="Arial" w:cs="Arial"/>
          <w:sz w:val="20"/>
          <w:szCs w:val="20"/>
        </w:rPr>
        <w:t xml:space="preserve">Cílem workshopu je </w:t>
      </w:r>
      <w:r w:rsidR="00125EB9">
        <w:rPr>
          <w:rFonts w:ascii="Arial" w:hAnsi="Arial" w:cs="Arial"/>
          <w:sz w:val="20"/>
          <w:szCs w:val="20"/>
        </w:rPr>
        <w:t>sdílení informací a zkušeností s</w:t>
      </w:r>
      <w:r w:rsidR="00525695" w:rsidRPr="00540577">
        <w:rPr>
          <w:rFonts w:ascii="Arial" w:hAnsi="Arial" w:cs="Arial"/>
          <w:sz w:val="20"/>
          <w:szCs w:val="20"/>
        </w:rPr>
        <w:t xml:space="preserve"> účastníky na konkrétních příkladech </w:t>
      </w:r>
      <w:r w:rsidR="00125EB9">
        <w:rPr>
          <w:rFonts w:ascii="Arial" w:hAnsi="Arial" w:cs="Arial"/>
          <w:sz w:val="20"/>
          <w:szCs w:val="20"/>
        </w:rPr>
        <w:t xml:space="preserve">        </w:t>
      </w:r>
      <w:r w:rsidR="002027D5">
        <w:rPr>
          <w:rFonts w:ascii="Arial" w:hAnsi="Arial" w:cs="Arial"/>
          <w:sz w:val="20"/>
          <w:szCs w:val="20"/>
        </w:rPr>
        <w:t xml:space="preserve">a živých ukázkách </w:t>
      </w:r>
      <w:r w:rsidR="00525695" w:rsidRPr="00540577">
        <w:rPr>
          <w:rFonts w:ascii="Arial" w:hAnsi="Arial" w:cs="Arial"/>
          <w:sz w:val="20"/>
          <w:szCs w:val="20"/>
        </w:rPr>
        <w:t xml:space="preserve">při získávání a zpracování multispektrálních, </w:t>
      </w:r>
      <w:r w:rsidR="00125EB9">
        <w:rPr>
          <w:rFonts w:ascii="Arial" w:hAnsi="Arial" w:cs="Arial"/>
          <w:sz w:val="20"/>
          <w:szCs w:val="20"/>
        </w:rPr>
        <w:t xml:space="preserve">hyperspektrálních, </w:t>
      </w:r>
      <w:r w:rsidR="00525695" w:rsidRPr="00540577">
        <w:rPr>
          <w:rFonts w:ascii="Arial" w:hAnsi="Arial" w:cs="Arial"/>
          <w:sz w:val="20"/>
          <w:szCs w:val="20"/>
        </w:rPr>
        <w:t>termografických</w:t>
      </w:r>
      <w:r w:rsidR="00125EB9">
        <w:rPr>
          <w:rFonts w:ascii="Arial" w:hAnsi="Arial" w:cs="Arial"/>
          <w:sz w:val="20"/>
          <w:szCs w:val="20"/>
        </w:rPr>
        <w:t xml:space="preserve"> a lidarových</w:t>
      </w:r>
      <w:r w:rsidR="00525695" w:rsidRPr="00540577">
        <w:rPr>
          <w:rFonts w:ascii="Arial" w:hAnsi="Arial" w:cs="Arial"/>
          <w:sz w:val="20"/>
          <w:szCs w:val="20"/>
        </w:rPr>
        <w:t xml:space="preserve"> informací z bezpilotních prostředků</w:t>
      </w:r>
      <w:r w:rsidR="002027D5">
        <w:rPr>
          <w:rFonts w:ascii="Arial" w:hAnsi="Arial" w:cs="Arial"/>
          <w:sz w:val="20"/>
          <w:szCs w:val="20"/>
        </w:rPr>
        <w:t xml:space="preserve"> </w:t>
      </w:r>
      <w:r w:rsidR="00525695" w:rsidRPr="00540577">
        <w:rPr>
          <w:rFonts w:ascii="Arial" w:hAnsi="Arial" w:cs="Arial"/>
          <w:sz w:val="20"/>
          <w:szCs w:val="20"/>
        </w:rPr>
        <w:t>a satelitního průzku</w:t>
      </w:r>
      <w:r w:rsidR="002027D5">
        <w:rPr>
          <w:rFonts w:ascii="Arial" w:hAnsi="Arial" w:cs="Arial"/>
          <w:sz w:val="20"/>
          <w:szCs w:val="20"/>
        </w:rPr>
        <w:t>mu pro běžnou zemědělskou praxi.</w:t>
      </w:r>
    </w:p>
    <w:p w:rsidR="00525695" w:rsidRPr="00540577" w:rsidRDefault="00525695" w:rsidP="00B24F97">
      <w:pPr>
        <w:pStyle w:val="Default"/>
        <w:jc w:val="both"/>
        <w:rPr>
          <w:sz w:val="20"/>
          <w:szCs w:val="20"/>
        </w:rPr>
      </w:pPr>
    </w:p>
    <w:p w:rsidR="00525695" w:rsidRDefault="00525695" w:rsidP="00B24F9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540577">
        <w:rPr>
          <w:rFonts w:ascii="Arial" w:hAnsi="Arial" w:cs="Arial"/>
          <w:sz w:val="20"/>
          <w:szCs w:val="20"/>
        </w:rPr>
        <w:t>Srdečně Vás zveme!</w:t>
      </w:r>
    </w:p>
    <w:p w:rsidR="00525695" w:rsidRPr="00540577" w:rsidRDefault="00525695" w:rsidP="00B24F9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351385" w:rsidRDefault="00351385" w:rsidP="00B24F97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:rsidR="00525695" w:rsidRPr="00540577" w:rsidRDefault="007C0830" w:rsidP="00B24F97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122555</wp:posOffset>
            </wp:positionV>
            <wp:extent cx="1485900" cy="111887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695" w:rsidRPr="00540577" w:rsidRDefault="00525695" w:rsidP="00B24F97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540577">
        <w:rPr>
          <w:rFonts w:ascii="Arial" w:hAnsi="Arial" w:cs="Arial"/>
          <w:b/>
          <w:bCs/>
          <w:sz w:val="20"/>
          <w:szCs w:val="20"/>
        </w:rPr>
        <w:t xml:space="preserve">Informace pro účastníky: </w:t>
      </w:r>
    </w:p>
    <w:p w:rsidR="00525695" w:rsidRPr="00540577" w:rsidRDefault="002637E5" w:rsidP="00B24F97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Workshop</w:t>
      </w:r>
      <w:r w:rsidR="00525695" w:rsidRPr="00540577">
        <w:rPr>
          <w:rFonts w:ascii="Arial" w:hAnsi="Arial" w:cs="Arial"/>
          <w:sz w:val="20"/>
          <w:szCs w:val="20"/>
        </w:rPr>
        <w:t xml:space="preserve"> se bude konat v </w:t>
      </w:r>
      <w:r w:rsidR="00395A7A">
        <w:rPr>
          <w:rFonts w:ascii="Arial" w:hAnsi="Arial" w:cs="Arial"/>
          <w:sz w:val="20"/>
          <w:szCs w:val="20"/>
        </w:rPr>
        <w:t>úterý</w:t>
      </w:r>
      <w:r w:rsidR="00525695" w:rsidRPr="00540577">
        <w:rPr>
          <w:rFonts w:ascii="Arial" w:hAnsi="Arial" w:cs="Arial"/>
          <w:sz w:val="20"/>
          <w:szCs w:val="20"/>
        </w:rPr>
        <w:t xml:space="preserve"> </w:t>
      </w:r>
      <w:r w:rsidR="00490972">
        <w:rPr>
          <w:rFonts w:ascii="Arial" w:hAnsi="Arial" w:cs="Arial"/>
          <w:sz w:val="20"/>
          <w:szCs w:val="20"/>
        </w:rPr>
        <w:t>1</w:t>
      </w:r>
      <w:r w:rsidR="00787EA1">
        <w:rPr>
          <w:rFonts w:ascii="Arial" w:hAnsi="Arial" w:cs="Arial"/>
          <w:sz w:val="20"/>
          <w:szCs w:val="20"/>
        </w:rPr>
        <w:t>8</w:t>
      </w:r>
      <w:r w:rsidR="00525695" w:rsidRPr="00540577">
        <w:rPr>
          <w:rFonts w:ascii="Arial" w:hAnsi="Arial" w:cs="Arial"/>
          <w:sz w:val="20"/>
          <w:szCs w:val="20"/>
        </w:rPr>
        <w:t>.6.201</w:t>
      </w:r>
      <w:r w:rsidR="00787EA1">
        <w:rPr>
          <w:rFonts w:ascii="Arial" w:hAnsi="Arial" w:cs="Arial"/>
          <w:sz w:val="20"/>
          <w:szCs w:val="20"/>
        </w:rPr>
        <w:t>9</w:t>
      </w:r>
      <w:r w:rsidR="00525695" w:rsidRPr="00540577">
        <w:rPr>
          <w:rFonts w:ascii="Arial" w:hAnsi="Arial" w:cs="Arial"/>
          <w:sz w:val="20"/>
          <w:szCs w:val="20"/>
        </w:rPr>
        <w:t xml:space="preserve"> od </w:t>
      </w:r>
      <w:r w:rsidR="00525695">
        <w:rPr>
          <w:rFonts w:ascii="Arial" w:hAnsi="Arial" w:cs="Arial"/>
          <w:sz w:val="20"/>
          <w:szCs w:val="20"/>
        </w:rPr>
        <w:t>09</w:t>
      </w:r>
      <w:r w:rsidR="00525695" w:rsidRPr="00540577">
        <w:rPr>
          <w:rFonts w:ascii="Arial" w:hAnsi="Arial" w:cs="Arial"/>
          <w:sz w:val="20"/>
          <w:szCs w:val="20"/>
        </w:rPr>
        <w:t>:</w:t>
      </w:r>
      <w:r w:rsidR="00351385">
        <w:rPr>
          <w:rFonts w:ascii="Arial" w:hAnsi="Arial" w:cs="Arial"/>
          <w:sz w:val="20"/>
          <w:szCs w:val="20"/>
        </w:rPr>
        <w:t>0</w:t>
      </w:r>
      <w:r w:rsidR="00525695" w:rsidRPr="00540577">
        <w:rPr>
          <w:rFonts w:ascii="Arial" w:hAnsi="Arial" w:cs="Arial"/>
          <w:sz w:val="20"/>
          <w:szCs w:val="20"/>
        </w:rPr>
        <w:t>0</w:t>
      </w:r>
      <w:r w:rsidR="00525695">
        <w:rPr>
          <w:rFonts w:ascii="Arial" w:hAnsi="Arial" w:cs="Arial"/>
          <w:sz w:val="20"/>
          <w:szCs w:val="20"/>
        </w:rPr>
        <w:t xml:space="preserve"> v aule VÚRV</w:t>
      </w:r>
      <w:r w:rsidR="00525695" w:rsidRPr="00540577">
        <w:rPr>
          <w:rFonts w:ascii="Arial" w:hAnsi="Arial" w:cs="Arial"/>
          <w:sz w:val="20"/>
          <w:szCs w:val="20"/>
        </w:rPr>
        <w:t>.</w:t>
      </w:r>
    </w:p>
    <w:p w:rsidR="00525695" w:rsidRPr="00540577" w:rsidRDefault="00525695" w:rsidP="00B24F9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540577">
        <w:rPr>
          <w:rFonts w:ascii="Arial" w:hAnsi="Arial" w:cs="Arial"/>
          <w:sz w:val="20"/>
          <w:szCs w:val="20"/>
        </w:rPr>
        <w:t xml:space="preserve">Prezence účastníků od </w:t>
      </w:r>
      <w:r w:rsidR="00351385">
        <w:rPr>
          <w:rFonts w:ascii="Arial" w:hAnsi="Arial" w:cs="Arial"/>
          <w:sz w:val="20"/>
          <w:szCs w:val="20"/>
        </w:rPr>
        <w:t>8</w:t>
      </w:r>
      <w:r w:rsidRPr="00540577">
        <w:rPr>
          <w:rFonts w:ascii="Arial" w:hAnsi="Arial" w:cs="Arial"/>
          <w:sz w:val="20"/>
          <w:szCs w:val="20"/>
        </w:rPr>
        <w:t>:</w:t>
      </w:r>
      <w:r w:rsidR="00351385">
        <w:rPr>
          <w:rFonts w:ascii="Arial" w:hAnsi="Arial" w:cs="Arial"/>
          <w:sz w:val="20"/>
          <w:szCs w:val="20"/>
        </w:rPr>
        <w:t>3</w:t>
      </w:r>
      <w:r w:rsidRPr="00540577">
        <w:rPr>
          <w:rFonts w:ascii="Arial" w:hAnsi="Arial" w:cs="Arial"/>
          <w:sz w:val="20"/>
          <w:szCs w:val="20"/>
        </w:rPr>
        <w:t xml:space="preserve">0 hodin. </w:t>
      </w:r>
    </w:p>
    <w:p w:rsidR="00525695" w:rsidRPr="00540577" w:rsidRDefault="00525695" w:rsidP="00B24F9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540577">
        <w:rPr>
          <w:rFonts w:ascii="Arial" w:hAnsi="Arial" w:cs="Arial"/>
          <w:sz w:val="20"/>
          <w:szCs w:val="20"/>
        </w:rPr>
        <w:t>Předpokládaný konec v 1</w:t>
      </w:r>
      <w:r w:rsidR="00787EA1">
        <w:rPr>
          <w:rFonts w:ascii="Arial" w:hAnsi="Arial" w:cs="Arial"/>
          <w:sz w:val="20"/>
          <w:szCs w:val="20"/>
        </w:rPr>
        <w:t>6</w:t>
      </w:r>
      <w:r w:rsidRPr="00540577">
        <w:rPr>
          <w:rFonts w:ascii="Arial" w:hAnsi="Arial" w:cs="Arial"/>
          <w:sz w:val="20"/>
          <w:szCs w:val="20"/>
        </w:rPr>
        <w:t>:</w:t>
      </w:r>
      <w:r w:rsidR="00395A7A">
        <w:rPr>
          <w:rFonts w:ascii="Arial" w:hAnsi="Arial" w:cs="Arial"/>
          <w:sz w:val="20"/>
          <w:szCs w:val="20"/>
        </w:rPr>
        <w:t>00</w:t>
      </w:r>
      <w:r w:rsidRPr="00540577">
        <w:rPr>
          <w:rFonts w:ascii="Arial" w:hAnsi="Arial" w:cs="Arial"/>
          <w:sz w:val="20"/>
          <w:szCs w:val="20"/>
        </w:rPr>
        <w:t xml:space="preserve"> </w:t>
      </w:r>
    </w:p>
    <w:p w:rsidR="00525695" w:rsidRPr="00540577" w:rsidRDefault="00525695" w:rsidP="00B24F9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540577">
        <w:rPr>
          <w:rFonts w:ascii="Arial" w:hAnsi="Arial" w:cs="Arial"/>
          <w:sz w:val="20"/>
          <w:szCs w:val="20"/>
        </w:rPr>
        <w:t>Malé občerstvení v průběhu semináře zajištěno</w:t>
      </w:r>
    </w:p>
    <w:p w:rsidR="00525695" w:rsidRPr="00540577" w:rsidRDefault="00525695" w:rsidP="00B24F9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540577">
        <w:rPr>
          <w:rFonts w:ascii="Arial" w:hAnsi="Arial" w:cs="Arial"/>
          <w:sz w:val="20"/>
          <w:szCs w:val="20"/>
        </w:rPr>
        <w:t xml:space="preserve">Možnost parkování v areálu </w:t>
      </w:r>
    </w:p>
    <w:p w:rsidR="00525695" w:rsidRPr="00540577" w:rsidRDefault="00525695" w:rsidP="00B24F9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540577">
        <w:rPr>
          <w:rFonts w:ascii="Arial" w:hAnsi="Arial" w:cs="Arial"/>
          <w:sz w:val="20"/>
          <w:szCs w:val="20"/>
        </w:rPr>
        <w:t xml:space="preserve">Kontakt: </w:t>
      </w:r>
      <w:hyperlink r:id="rId10" w:history="1">
        <w:r w:rsidRPr="00540577">
          <w:rPr>
            <w:rStyle w:val="Hypertextovodkaz"/>
            <w:rFonts w:ascii="Arial" w:hAnsi="Arial" w:cs="Arial"/>
            <w:sz w:val="20"/>
            <w:szCs w:val="20"/>
          </w:rPr>
          <w:t>lukas@vurv.cz</w:t>
        </w:r>
      </w:hyperlink>
      <w:r w:rsidRPr="00540577">
        <w:rPr>
          <w:rFonts w:ascii="Arial" w:hAnsi="Arial" w:cs="Arial"/>
          <w:sz w:val="20"/>
          <w:szCs w:val="20"/>
        </w:rPr>
        <w:t>, tel.: 702087630</w:t>
      </w:r>
    </w:p>
    <w:p w:rsidR="00525695" w:rsidRDefault="00525695" w:rsidP="00B24F97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:rsidR="00351385" w:rsidRDefault="00351385" w:rsidP="00B24F97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:rsidR="00351385" w:rsidRDefault="00351385" w:rsidP="00B24F97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:rsidR="00351385" w:rsidRDefault="00351385" w:rsidP="00B24F97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:rsidR="00525695" w:rsidRPr="00540577" w:rsidRDefault="00525695" w:rsidP="00B24F97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540577">
        <w:rPr>
          <w:rFonts w:ascii="Arial" w:hAnsi="Arial" w:cs="Arial"/>
          <w:b/>
          <w:bCs/>
          <w:sz w:val="20"/>
          <w:szCs w:val="20"/>
        </w:rPr>
        <w:t>Jak se k nám dostanete?</w:t>
      </w:r>
    </w:p>
    <w:p w:rsidR="00525695" w:rsidRDefault="00525695" w:rsidP="00B24F9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540577">
        <w:rPr>
          <w:rFonts w:ascii="Arial" w:hAnsi="Arial" w:cs="Arial"/>
          <w:sz w:val="20"/>
          <w:szCs w:val="20"/>
        </w:rPr>
        <w:t xml:space="preserve">Umístění ústavu ukazuje </w:t>
      </w:r>
      <w:r>
        <w:rPr>
          <w:rFonts w:ascii="Arial" w:hAnsi="Arial" w:cs="Arial"/>
          <w:sz w:val="20"/>
          <w:szCs w:val="20"/>
        </w:rPr>
        <w:t>mapa (</w:t>
      </w:r>
      <w:r w:rsidRPr="008757B4">
        <w:rPr>
          <w:rFonts w:ascii="Arial" w:hAnsi="Arial" w:cs="Arial"/>
          <w:sz w:val="20"/>
          <w:szCs w:val="20"/>
        </w:rPr>
        <w:t>50°5'9.564"N, 14°18'20.040"E</w:t>
      </w:r>
      <w:r>
        <w:rPr>
          <w:rFonts w:ascii="Arial" w:hAnsi="Arial" w:cs="Arial"/>
          <w:sz w:val="20"/>
          <w:szCs w:val="20"/>
        </w:rPr>
        <w:t>)</w:t>
      </w:r>
      <w:r w:rsidRPr="00540577">
        <w:rPr>
          <w:rFonts w:ascii="Arial" w:hAnsi="Arial" w:cs="Arial"/>
          <w:sz w:val="20"/>
          <w:szCs w:val="20"/>
        </w:rPr>
        <w:t xml:space="preserve">. </w:t>
      </w:r>
    </w:p>
    <w:p w:rsidR="00525695" w:rsidRPr="00540577" w:rsidRDefault="00525695" w:rsidP="00B24F9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540577">
        <w:rPr>
          <w:rFonts w:ascii="Arial" w:hAnsi="Arial" w:cs="Arial"/>
          <w:sz w:val="20"/>
          <w:szCs w:val="20"/>
        </w:rPr>
        <w:t>Nejbližší zastávkou MHD je "Ciolkovského" (Vlastina ulice, sídliště Na Dědině</w:t>
      </w:r>
      <w:r w:rsidR="00351385">
        <w:rPr>
          <w:rFonts w:ascii="Arial" w:hAnsi="Arial" w:cs="Arial"/>
          <w:sz w:val="20"/>
          <w:szCs w:val="20"/>
        </w:rPr>
        <w:t>,</w:t>
      </w:r>
      <w:r w:rsidR="00351385" w:rsidRPr="00351385">
        <w:rPr>
          <w:rFonts w:ascii="Arial" w:hAnsi="Arial" w:cs="Arial"/>
          <w:sz w:val="20"/>
          <w:szCs w:val="20"/>
        </w:rPr>
        <w:t xml:space="preserve"> </w:t>
      </w:r>
      <w:r w:rsidR="00351385" w:rsidRPr="00540577">
        <w:rPr>
          <w:rFonts w:ascii="Arial" w:hAnsi="Arial" w:cs="Arial"/>
          <w:sz w:val="20"/>
          <w:szCs w:val="20"/>
        </w:rPr>
        <w:t xml:space="preserve">viz </w:t>
      </w:r>
      <w:hyperlink r:id="rId11" w:history="1">
        <w:r w:rsidR="004B6FC9" w:rsidRPr="004B6FC9">
          <w:rPr>
            <w:rStyle w:val="Hypertextovodkaz"/>
            <w:rFonts w:ascii="Arial" w:hAnsi="Arial" w:cs="Arial"/>
            <w:sz w:val="20"/>
            <w:szCs w:val="20"/>
          </w:rPr>
          <w:t>www.dpp.cz</w:t>
        </w:r>
      </w:hyperlink>
      <w:r w:rsidRPr="00540577">
        <w:rPr>
          <w:rFonts w:ascii="Arial" w:hAnsi="Arial" w:cs="Arial"/>
          <w:sz w:val="20"/>
          <w:szCs w:val="20"/>
        </w:rPr>
        <w:t xml:space="preserve">). </w:t>
      </w:r>
    </w:p>
    <w:p w:rsidR="00525695" w:rsidRPr="00540577" w:rsidRDefault="00525695" w:rsidP="00B24F9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540577">
        <w:rPr>
          <w:rFonts w:ascii="Arial" w:hAnsi="Arial" w:cs="Arial"/>
          <w:sz w:val="20"/>
          <w:szCs w:val="20"/>
        </w:rPr>
        <w:t>V areálu VÚRV je možno parkovat. Do areálu ústavu vás vpustí vrátný</w:t>
      </w:r>
      <w:r w:rsidR="00351385">
        <w:rPr>
          <w:rFonts w:ascii="Arial" w:hAnsi="Arial" w:cs="Arial"/>
          <w:sz w:val="20"/>
          <w:szCs w:val="20"/>
        </w:rPr>
        <w:t xml:space="preserve"> - s</w:t>
      </w:r>
      <w:r w:rsidRPr="00540577">
        <w:rPr>
          <w:rFonts w:ascii="Arial" w:hAnsi="Arial" w:cs="Arial"/>
          <w:sz w:val="20"/>
          <w:szCs w:val="20"/>
        </w:rPr>
        <w:t xml:space="preserve">tačí, pokud mu oznámíte, že jedete na seminář a nahlásíte číslo vaší SPZ. </w:t>
      </w:r>
    </w:p>
    <w:p w:rsidR="00525695" w:rsidRDefault="00525695" w:rsidP="00B24F97">
      <w:pPr>
        <w:jc w:val="both"/>
        <w:rPr>
          <w:rFonts w:ascii="Arial" w:hAnsi="Arial" w:cs="Arial"/>
          <w:noProof/>
          <w:color w:val="000000"/>
          <w:sz w:val="2"/>
          <w:szCs w:val="2"/>
          <w:u w:color="000000"/>
          <w:lang w:eastAsia="cs-CZ"/>
        </w:rPr>
      </w:pPr>
    </w:p>
    <w:p w:rsidR="00351385" w:rsidRDefault="00351385" w:rsidP="00B24F97">
      <w:pPr>
        <w:jc w:val="both"/>
        <w:rPr>
          <w:rFonts w:ascii="Arial" w:hAnsi="Arial" w:cs="Arial"/>
          <w:noProof/>
          <w:color w:val="000000"/>
          <w:sz w:val="2"/>
          <w:szCs w:val="2"/>
          <w:u w:color="000000"/>
          <w:lang w:eastAsia="cs-CZ"/>
        </w:rPr>
      </w:pPr>
    </w:p>
    <w:p w:rsidR="00351385" w:rsidRPr="00D5659E" w:rsidRDefault="00351385" w:rsidP="00B24F97">
      <w:pPr>
        <w:jc w:val="both"/>
        <w:rPr>
          <w:rFonts w:ascii="Arial" w:hAnsi="Arial" w:cs="Arial"/>
          <w:noProof/>
          <w:color w:val="000000"/>
          <w:sz w:val="2"/>
          <w:szCs w:val="2"/>
          <w:u w:color="000000"/>
          <w:lang w:eastAsia="cs-CZ"/>
        </w:rPr>
      </w:pPr>
    </w:p>
    <w:p w:rsidR="00525695" w:rsidRPr="00D5659E" w:rsidRDefault="007C0830">
      <w:pPr>
        <w:rPr>
          <w:rFonts w:ascii="Arial" w:hAnsi="Arial" w:cs="Arial"/>
          <w:noProof/>
          <w:color w:val="000000"/>
          <w:sz w:val="2"/>
          <w:szCs w:val="2"/>
          <w:u w:color="00000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26670</wp:posOffset>
            </wp:positionV>
            <wp:extent cx="1629410" cy="197231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4347210" cy="19691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695" w:rsidRPr="00D5659E" w:rsidRDefault="00525695" w:rsidP="003A37A0">
      <w:pPr>
        <w:jc w:val="center"/>
        <w:rPr>
          <w:rFonts w:ascii="Arial" w:hAnsi="Arial" w:cs="Arial"/>
          <w:noProof/>
          <w:color w:val="000000"/>
          <w:sz w:val="2"/>
          <w:szCs w:val="2"/>
          <w:u w:color="000000"/>
          <w:lang w:eastAsia="cs-CZ"/>
        </w:rPr>
      </w:pPr>
    </w:p>
    <w:p w:rsidR="00525695" w:rsidRPr="00D5659E" w:rsidRDefault="007C0830">
      <w:pPr>
        <w:rPr>
          <w:rFonts w:ascii="Arial" w:hAnsi="Arial" w:cs="Arial"/>
          <w:noProof/>
          <w:color w:val="000000"/>
          <w:sz w:val="2"/>
          <w:szCs w:val="2"/>
          <w:u w:color="000000"/>
          <w:lang w:eastAsia="cs-CZ"/>
        </w:rPr>
      </w:pPr>
      <w:r>
        <w:rPr>
          <w:noProof/>
        </w:rPr>
        <w:drawing>
          <wp:inline distT="0" distB="0" distL="0" distR="0">
            <wp:extent cx="2019300" cy="998220"/>
            <wp:effectExtent l="0" t="0" r="0" b="0"/>
            <wp:docPr id="1" name="obrázek 1" descr="VÃ½sledek obrÃ¡zku pro e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eb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95" w:rsidRPr="00D5659E" w:rsidRDefault="00525695">
      <w:pPr>
        <w:rPr>
          <w:rFonts w:ascii="Arial" w:hAnsi="Arial" w:cs="Arial"/>
          <w:noProof/>
          <w:color w:val="000000"/>
          <w:sz w:val="2"/>
          <w:szCs w:val="2"/>
          <w:u w:color="000000"/>
          <w:lang w:eastAsia="cs-CZ"/>
        </w:rPr>
      </w:pPr>
    </w:p>
    <w:p w:rsidR="00525695" w:rsidRDefault="00525695" w:rsidP="0075583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25695" w:rsidRDefault="00525695" w:rsidP="008757B4">
      <w:pPr>
        <w:rPr>
          <w:rFonts w:ascii="Arial" w:hAnsi="Arial" w:cs="Arial"/>
          <w:b/>
          <w:bCs/>
          <w:sz w:val="24"/>
          <w:szCs w:val="24"/>
        </w:rPr>
      </w:pPr>
    </w:p>
    <w:p w:rsidR="00525695" w:rsidRDefault="007C0830" w:rsidP="008757B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4592320</wp:posOffset>
            </wp:positionH>
            <wp:positionV relativeFrom="paragraph">
              <wp:posOffset>170815</wp:posOffset>
            </wp:positionV>
            <wp:extent cx="1351280" cy="900430"/>
            <wp:effectExtent l="0" t="0" r="0" b="0"/>
            <wp:wrapNone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85" w:rsidRDefault="00351385" w:rsidP="00B52E52">
      <w:pPr>
        <w:rPr>
          <w:rFonts w:ascii="Arial" w:hAnsi="Arial" w:cs="Arial"/>
          <w:b/>
          <w:bCs/>
          <w:sz w:val="24"/>
          <w:szCs w:val="24"/>
        </w:rPr>
      </w:pPr>
    </w:p>
    <w:p w:rsidR="00525695" w:rsidRPr="008757B4" w:rsidRDefault="0005297B" w:rsidP="00B52E52">
      <w:pPr>
        <w:rPr>
          <w:rFonts w:ascii="Arial" w:hAnsi="Arial" w:cs="Arial"/>
          <w:b/>
          <w:bCs/>
          <w:noProof/>
          <w:color w:val="000000"/>
          <w:sz w:val="24"/>
          <w:szCs w:val="24"/>
          <w:u w:color="000000"/>
          <w:lang w:eastAsia="cs-CZ"/>
        </w:rPr>
      </w:pPr>
      <w:r>
        <w:rPr>
          <w:rFonts w:ascii="Arial" w:hAnsi="Arial" w:cs="Arial"/>
          <w:b/>
          <w:bCs/>
          <w:sz w:val="24"/>
          <w:szCs w:val="24"/>
        </w:rPr>
        <w:t>Workshop</w:t>
      </w:r>
      <w:r w:rsidR="00525695" w:rsidRPr="00D5659E">
        <w:rPr>
          <w:rFonts w:ascii="Arial" w:hAnsi="Arial" w:cs="Arial"/>
          <w:b/>
          <w:bCs/>
          <w:sz w:val="24"/>
          <w:szCs w:val="24"/>
        </w:rPr>
        <w:t xml:space="preserve"> je pořádán za podpory Ministerstva zemědělství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</w:t>
      </w:r>
      <w:r w:rsidR="00525695" w:rsidRPr="00D5659E">
        <w:rPr>
          <w:rFonts w:ascii="Arial" w:hAnsi="Arial" w:cs="Arial"/>
          <w:b/>
          <w:bCs/>
          <w:sz w:val="24"/>
          <w:szCs w:val="24"/>
        </w:rPr>
        <w:t>při České technologické platformě pro zemědělství</w:t>
      </w:r>
    </w:p>
    <w:sectPr w:rsidR="00525695" w:rsidRPr="008757B4" w:rsidSect="0005297B">
      <w:headerReference w:type="default" r:id="rId15"/>
      <w:footerReference w:type="default" r:id="rId16"/>
      <w:pgSz w:w="11906" w:h="16838"/>
      <w:pgMar w:top="1537" w:right="1106" w:bottom="142" w:left="1418" w:header="1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825" w:rsidRDefault="00244825" w:rsidP="00212CB3">
      <w:pPr>
        <w:spacing w:after="0" w:line="240" w:lineRule="auto"/>
      </w:pPr>
      <w:r>
        <w:separator/>
      </w:r>
    </w:p>
  </w:endnote>
  <w:endnote w:type="continuationSeparator" w:id="0">
    <w:p w:rsidR="00244825" w:rsidRDefault="00244825" w:rsidP="0021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695" w:rsidRDefault="00525695">
    <w:pPr>
      <w:pStyle w:val="Zpat"/>
    </w:pPr>
  </w:p>
  <w:p w:rsidR="00525695" w:rsidRDefault="0052569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825" w:rsidRDefault="00244825" w:rsidP="00212CB3">
      <w:pPr>
        <w:spacing w:after="0" w:line="240" w:lineRule="auto"/>
      </w:pPr>
      <w:r>
        <w:separator/>
      </w:r>
    </w:p>
  </w:footnote>
  <w:footnote w:type="continuationSeparator" w:id="0">
    <w:p w:rsidR="00244825" w:rsidRDefault="00244825" w:rsidP="00212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695" w:rsidRPr="00B52E52" w:rsidRDefault="007C0830" w:rsidP="00945F9B">
    <w:pPr>
      <w:pStyle w:val="Zhlav"/>
      <w:ind w:left="-1064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2899410</wp:posOffset>
          </wp:positionH>
          <wp:positionV relativeFrom="paragraph">
            <wp:posOffset>290195</wp:posOffset>
          </wp:positionV>
          <wp:extent cx="915035" cy="410210"/>
          <wp:effectExtent l="0" t="0" r="0" b="0"/>
          <wp:wrapSquare wrapText="bothSides"/>
          <wp:docPr id="13" name="obrázek 13" descr="Centrum precizního zemědělst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entrum precizního zemědělst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410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4174490</wp:posOffset>
          </wp:positionH>
          <wp:positionV relativeFrom="paragraph">
            <wp:posOffset>260350</wp:posOffset>
          </wp:positionV>
          <wp:extent cx="1252220" cy="362585"/>
          <wp:effectExtent l="0" t="0" r="0" b="0"/>
          <wp:wrapSquare wrapText="bothSides"/>
          <wp:docPr id="8" name="Obrázek 8" descr="logo ZS 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logo ZS C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220" cy="362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5795010</wp:posOffset>
          </wp:positionH>
          <wp:positionV relativeFrom="paragraph">
            <wp:posOffset>203835</wp:posOffset>
          </wp:positionV>
          <wp:extent cx="440690" cy="537210"/>
          <wp:effectExtent l="0" t="0" r="0" b="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1371600</wp:posOffset>
          </wp:positionH>
          <wp:positionV relativeFrom="paragraph">
            <wp:posOffset>266700</wp:posOffset>
          </wp:positionV>
          <wp:extent cx="1068070" cy="355600"/>
          <wp:effectExtent l="0" t="0" r="0" b="0"/>
          <wp:wrapSquare wrapText="bothSides"/>
          <wp:docPr id="10" name="obrázek 10" descr="Výsledek obrázku pro VUZ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ýsledek obrázku pro VUZ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35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4503420</wp:posOffset>
          </wp:positionH>
          <wp:positionV relativeFrom="paragraph">
            <wp:posOffset>786765</wp:posOffset>
          </wp:positionV>
          <wp:extent cx="1670050" cy="257175"/>
          <wp:effectExtent l="0" t="0" r="0" b="0"/>
          <wp:wrapSquare wrapText="bothSides"/>
          <wp:docPr id="12" name="obrázek 12" descr="Workswell s.r.o.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kswell s.r.o.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2249805</wp:posOffset>
          </wp:positionH>
          <wp:positionV relativeFrom="paragraph">
            <wp:posOffset>633730</wp:posOffset>
          </wp:positionV>
          <wp:extent cx="1874520" cy="699135"/>
          <wp:effectExtent l="0" t="0" r="0" b="0"/>
          <wp:wrapNone/>
          <wp:docPr id="7" name="Obrázek 6" descr="Logo CZTP s tex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Logo CZTP s textem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08" b="22104"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699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8" w:history="1"/>
    <w:r>
      <w:rPr>
        <w:noProof/>
        <w:lang w:eastAsia="cs-CZ"/>
      </w:rPr>
      <w:drawing>
        <wp:inline distT="0" distB="0" distL="0" distR="0">
          <wp:extent cx="3185160" cy="1325880"/>
          <wp:effectExtent l="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01" t="16580" b="15279"/>
                  <a:stretch>
                    <a:fillRect/>
                  </a:stretch>
                </pic:blipFill>
                <pic:spPr bwMode="auto">
                  <a:xfrm>
                    <a:off x="0" y="0"/>
                    <a:ext cx="3185160" cy="132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91C64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34E7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18BB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F286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654CA9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CB3"/>
    <w:rsid w:val="00015B9C"/>
    <w:rsid w:val="0005297B"/>
    <w:rsid w:val="000604D4"/>
    <w:rsid w:val="000B120E"/>
    <w:rsid w:val="000C46C8"/>
    <w:rsid w:val="000E182F"/>
    <w:rsid w:val="00113A70"/>
    <w:rsid w:val="00125EB9"/>
    <w:rsid w:val="00192B9F"/>
    <w:rsid w:val="001A09F1"/>
    <w:rsid w:val="001A15E0"/>
    <w:rsid w:val="001A3586"/>
    <w:rsid w:val="001B3543"/>
    <w:rsid w:val="001B7EBB"/>
    <w:rsid w:val="001F041B"/>
    <w:rsid w:val="00200065"/>
    <w:rsid w:val="002027D5"/>
    <w:rsid w:val="00212CB3"/>
    <w:rsid w:val="00236672"/>
    <w:rsid w:val="00244825"/>
    <w:rsid w:val="00246AD2"/>
    <w:rsid w:val="002572DA"/>
    <w:rsid w:val="002572EC"/>
    <w:rsid w:val="00263049"/>
    <w:rsid w:val="002637E5"/>
    <w:rsid w:val="00271A0C"/>
    <w:rsid w:val="0027286E"/>
    <w:rsid w:val="00273FE1"/>
    <w:rsid w:val="002B6D67"/>
    <w:rsid w:val="002E57DE"/>
    <w:rsid w:val="002E7E32"/>
    <w:rsid w:val="002F28EE"/>
    <w:rsid w:val="00351385"/>
    <w:rsid w:val="00367F85"/>
    <w:rsid w:val="003929E7"/>
    <w:rsid w:val="00392A83"/>
    <w:rsid w:val="00395A7A"/>
    <w:rsid w:val="003A11A1"/>
    <w:rsid w:val="003A37A0"/>
    <w:rsid w:val="003F0049"/>
    <w:rsid w:val="003F515E"/>
    <w:rsid w:val="00411F67"/>
    <w:rsid w:val="00424659"/>
    <w:rsid w:val="0047431B"/>
    <w:rsid w:val="00490972"/>
    <w:rsid w:val="00492503"/>
    <w:rsid w:val="004B6FC9"/>
    <w:rsid w:val="004E34C7"/>
    <w:rsid w:val="00501749"/>
    <w:rsid w:val="005114B5"/>
    <w:rsid w:val="00525695"/>
    <w:rsid w:val="00525A40"/>
    <w:rsid w:val="00531A84"/>
    <w:rsid w:val="00534333"/>
    <w:rsid w:val="00537953"/>
    <w:rsid w:val="00540577"/>
    <w:rsid w:val="00544A93"/>
    <w:rsid w:val="00564A2D"/>
    <w:rsid w:val="00565A74"/>
    <w:rsid w:val="005702CF"/>
    <w:rsid w:val="005B393F"/>
    <w:rsid w:val="005C6980"/>
    <w:rsid w:val="00603360"/>
    <w:rsid w:val="00615360"/>
    <w:rsid w:val="00622511"/>
    <w:rsid w:val="00644AA2"/>
    <w:rsid w:val="006652E3"/>
    <w:rsid w:val="00665C7B"/>
    <w:rsid w:val="00682BFF"/>
    <w:rsid w:val="006D2BEA"/>
    <w:rsid w:val="006E3B86"/>
    <w:rsid w:val="00712E50"/>
    <w:rsid w:val="007274DA"/>
    <w:rsid w:val="007556F6"/>
    <w:rsid w:val="00755830"/>
    <w:rsid w:val="00756FF0"/>
    <w:rsid w:val="00787EA1"/>
    <w:rsid w:val="007C0830"/>
    <w:rsid w:val="007C545C"/>
    <w:rsid w:val="007E1FFD"/>
    <w:rsid w:val="00816B44"/>
    <w:rsid w:val="00821B82"/>
    <w:rsid w:val="00866B28"/>
    <w:rsid w:val="008757B4"/>
    <w:rsid w:val="008845E0"/>
    <w:rsid w:val="008A413D"/>
    <w:rsid w:val="009018EE"/>
    <w:rsid w:val="00905FE5"/>
    <w:rsid w:val="00930D25"/>
    <w:rsid w:val="00932599"/>
    <w:rsid w:val="009374D1"/>
    <w:rsid w:val="00945F9B"/>
    <w:rsid w:val="00972D47"/>
    <w:rsid w:val="009740FB"/>
    <w:rsid w:val="00990CB6"/>
    <w:rsid w:val="00993714"/>
    <w:rsid w:val="009F21E5"/>
    <w:rsid w:val="00A261AE"/>
    <w:rsid w:val="00A371DF"/>
    <w:rsid w:val="00A46C3F"/>
    <w:rsid w:val="00A51DE3"/>
    <w:rsid w:val="00A62AA5"/>
    <w:rsid w:val="00A73CA9"/>
    <w:rsid w:val="00A92047"/>
    <w:rsid w:val="00A97304"/>
    <w:rsid w:val="00AA3F20"/>
    <w:rsid w:val="00B234C7"/>
    <w:rsid w:val="00B24F97"/>
    <w:rsid w:val="00B26F6B"/>
    <w:rsid w:val="00B43EB9"/>
    <w:rsid w:val="00B52E52"/>
    <w:rsid w:val="00B77CC2"/>
    <w:rsid w:val="00B80057"/>
    <w:rsid w:val="00B9756C"/>
    <w:rsid w:val="00BA6F6C"/>
    <w:rsid w:val="00BB5215"/>
    <w:rsid w:val="00BC1B97"/>
    <w:rsid w:val="00C02DAB"/>
    <w:rsid w:val="00C1071E"/>
    <w:rsid w:val="00C23A59"/>
    <w:rsid w:val="00C260F3"/>
    <w:rsid w:val="00C7446D"/>
    <w:rsid w:val="00C85CF6"/>
    <w:rsid w:val="00CB682B"/>
    <w:rsid w:val="00CC2BCE"/>
    <w:rsid w:val="00CD477A"/>
    <w:rsid w:val="00CF4E60"/>
    <w:rsid w:val="00D5659E"/>
    <w:rsid w:val="00D71650"/>
    <w:rsid w:val="00DC07FF"/>
    <w:rsid w:val="00DF2F9C"/>
    <w:rsid w:val="00E326AB"/>
    <w:rsid w:val="00E60F87"/>
    <w:rsid w:val="00E72166"/>
    <w:rsid w:val="00E768AD"/>
    <w:rsid w:val="00E92840"/>
    <w:rsid w:val="00EA3620"/>
    <w:rsid w:val="00EA7317"/>
    <w:rsid w:val="00EF4500"/>
    <w:rsid w:val="00F14569"/>
    <w:rsid w:val="00F4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70E8A60-850C-4928-A046-5A862995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57D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21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12CB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21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2CB3"/>
  </w:style>
  <w:style w:type="paragraph" w:styleId="Zpat">
    <w:name w:val="footer"/>
    <w:basedOn w:val="Normln"/>
    <w:link w:val="ZpatChar"/>
    <w:uiPriority w:val="99"/>
    <w:rsid w:val="0021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2CB3"/>
  </w:style>
  <w:style w:type="paragraph" w:customStyle="1" w:styleId="Default">
    <w:name w:val="Default"/>
    <w:uiPriority w:val="99"/>
    <w:rsid w:val="00B24F9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textovodkaz">
    <w:name w:val="Hyperlink"/>
    <w:uiPriority w:val="99"/>
    <w:rsid w:val="00015B9C"/>
    <w:rPr>
      <w:color w:val="0000FF"/>
      <w:u w:val="single"/>
    </w:rPr>
  </w:style>
  <w:style w:type="character" w:styleId="Sledovanodkaz">
    <w:name w:val="FollowedHyperlink"/>
    <w:uiPriority w:val="99"/>
    <w:rsid w:val="00015B9C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rsid w:val="00D5659E"/>
    <w:pPr>
      <w:spacing w:after="0" w:line="240" w:lineRule="auto"/>
    </w:pPr>
    <w:rPr>
      <w:rFonts w:ascii="Courier New" w:hAnsi="Courier New" w:cs="Courier New"/>
      <w:lang w:eastAsia="cs-CZ"/>
    </w:rPr>
  </w:style>
  <w:style w:type="character" w:customStyle="1" w:styleId="ProsttextChar">
    <w:name w:val="Prostý text Char"/>
    <w:link w:val="Prosttext"/>
    <w:uiPriority w:val="99"/>
    <w:rsid w:val="00D5659E"/>
    <w:rPr>
      <w:rFonts w:ascii="Courier New" w:hAnsi="Courier New" w:cs="Courier New"/>
      <w:sz w:val="22"/>
      <w:szCs w:val="22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lukas\Documents\www.dpp.cz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lukas@vurv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swell.cz/" TargetMode="External"/><Relationship Id="rId3" Type="http://schemas.openxmlformats.org/officeDocument/2006/relationships/image" Target="media/image9.jpeg"/><Relationship Id="rId7" Type="http://schemas.openxmlformats.org/officeDocument/2006/relationships/image" Target="media/image12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1.png"/><Relationship Id="rId5" Type="http://schemas.openxmlformats.org/officeDocument/2006/relationships/hyperlink" Target="https://workswell.cz/" TargetMode="External"/><Relationship Id="rId4" Type="http://schemas.openxmlformats.org/officeDocument/2006/relationships/image" Target="media/image10.jpeg"/><Relationship Id="rId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Česká technologická platforma pro zemědělství</vt:lpstr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Česká technologická platforma pro zemědělství</dc:title>
  <dc:subject/>
  <dc:creator>Veronika Hlavackova</dc:creator>
  <cp:keywords/>
  <dc:description/>
  <cp:lastModifiedBy>Veronika Hlavackova</cp:lastModifiedBy>
  <cp:revision>2</cp:revision>
  <cp:lastPrinted>2018-05-31T15:17:00Z</cp:lastPrinted>
  <dcterms:created xsi:type="dcterms:W3CDTF">2019-06-10T08:29:00Z</dcterms:created>
  <dcterms:modified xsi:type="dcterms:W3CDTF">2019-06-10T08:29:00Z</dcterms:modified>
</cp:coreProperties>
</file>