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48" w:rsidRPr="00B94648" w:rsidRDefault="00B94648" w:rsidP="00B94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4648">
        <w:rPr>
          <w:rFonts w:ascii="Times New Roman" w:hAnsi="Times New Roman" w:cs="Times New Roman"/>
          <w:b/>
          <w:sz w:val="24"/>
          <w:szCs w:val="24"/>
        </w:rPr>
        <w:t>Rozšíření a regulace bolševníku velkolepého</w:t>
      </w:r>
      <w:bookmarkEnd w:id="0"/>
    </w:p>
    <w:p w:rsidR="00B94648" w:rsidRPr="00B94648" w:rsidRDefault="00B94648" w:rsidP="00B94648">
      <w:pPr>
        <w:shd w:val="clear" w:color="auto" w:fill="F8F8F8"/>
        <w:spacing w:after="0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B94648" w:rsidRPr="00B94648" w:rsidRDefault="00B94648" w:rsidP="00B94648">
      <w:pPr>
        <w:shd w:val="clear" w:color="auto" w:fill="F8F8F8"/>
        <w:spacing w:after="0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94648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Spread and control of </w:t>
      </w:r>
      <w:proofErr w:type="spellStart"/>
      <w:r w:rsidRPr="00B94648">
        <w:rPr>
          <w:rFonts w:ascii="Times New Roman" w:hAnsi="Times New Roman" w:cs="Times New Roman"/>
          <w:b/>
          <w:bCs/>
          <w:sz w:val="24"/>
          <w:szCs w:val="24"/>
          <w:lang w:val="en"/>
        </w:rPr>
        <w:t>Sosnowsky's</w:t>
      </w:r>
      <w:proofErr w:type="spellEnd"/>
      <w:r w:rsidRPr="00B94648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hogweed in </w:t>
      </w:r>
      <w:proofErr w:type="spellStart"/>
      <w:r w:rsidRPr="00B94648">
        <w:rPr>
          <w:rFonts w:ascii="Times New Roman" w:hAnsi="Times New Roman" w:cs="Times New Roman"/>
          <w:b/>
          <w:bCs/>
          <w:sz w:val="24"/>
          <w:szCs w:val="24"/>
          <w:lang w:val="en"/>
        </w:rPr>
        <w:t>Rezekne</w:t>
      </w:r>
      <w:proofErr w:type="spellEnd"/>
      <w:r w:rsidRPr="00B94648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municipality </w:t>
      </w:r>
    </w:p>
    <w:p w:rsidR="00B94648" w:rsidRPr="00B94648" w:rsidRDefault="00B94648" w:rsidP="00B94648">
      <w:pPr>
        <w:shd w:val="clear" w:color="auto" w:fill="F8F8F8"/>
        <w:spacing w:after="0" w:line="240" w:lineRule="auto"/>
        <w:textAlignment w:val="top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</w:p>
    <w:p w:rsidR="00B94648" w:rsidRPr="00B94648" w:rsidRDefault="00B94648" w:rsidP="00B94648">
      <w:pPr>
        <w:shd w:val="clear" w:color="auto" w:fill="F8F8F8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  <w:lang w:val="en"/>
        </w:rPr>
      </w:pPr>
      <w:hyperlink r:id="rId4" w:tooltip="Find more records by this author" w:history="1">
        <w:proofErr w:type="spellStart"/>
        <w:r w:rsidRPr="00B946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Zvaigzne</w:t>
        </w:r>
        <w:proofErr w:type="spellEnd"/>
        <w:r w:rsidRPr="00B946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, A</w:t>
        </w:r>
      </w:hyperlink>
      <w:r w:rsidRPr="00B9464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. 2017.</w:t>
      </w:r>
      <w:r w:rsidRPr="00B9464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 xml:space="preserve">Spread and control of </w:t>
      </w:r>
      <w:proofErr w:type="spellStart"/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>S</w:t>
      </w:r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>osnowsky's</w:t>
      </w:r>
      <w:proofErr w:type="spellEnd"/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 xml:space="preserve"> hogweed in </w:t>
      </w:r>
      <w:proofErr w:type="spellStart"/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>R</w:t>
      </w:r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>ezekne</w:t>
      </w:r>
      <w:proofErr w:type="spellEnd"/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 xml:space="preserve"> municipality. </w:t>
      </w:r>
      <w:r w:rsidRPr="00B94648">
        <w:rPr>
          <w:rFonts w:ascii="Times New Roman" w:hAnsi="Times New Roman" w:cs="Times New Roman"/>
          <w:sz w:val="24"/>
          <w:szCs w:val="24"/>
          <w:lang w:val="en"/>
        </w:rPr>
        <w:t>Economic Scien</w:t>
      </w:r>
      <w:r w:rsidRPr="00B94648">
        <w:rPr>
          <w:rFonts w:ascii="Times New Roman" w:hAnsi="Times New Roman" w:cs="Times New Roman"/>
          <w:sz w:val="24"/>
          <w:szCs w:val="24"/>
          <w:lang w:val="en"/>
        </w:rPr>
        <w:t xml:space="preserve">ce for Rural Development, 44, </w:t>
      </w:r>
      <w:r w:rsidRPr="00B94648">
        <w:rPr>
          <w:rFonts w:ascii="Times New Roman" w:hAnsi="Times New Roman" w:cs="Times New Roman"/>
          <w:sz w:val="24"/>
          <w:szCs w:val="24"/>
          <w:lang w:val="en"/>
        </w:rPr>
        <w:t>219 - 225</w:t>
      </w:r>
      <w:r w:rsidRPr="00B94648">
        <w:rPr>
          <w:rFonts w:ascii="Times New Roman" w:hAnsi="Times New Roman" w:cs="Times New Roman"/>
          <w:bCs/>
          <w:sz w:val="24"/>
          <w:szCs w:val="24"/>
          <w:lang w:val="en"/>
        </w:rPr>
        <w:t xml:space="preserve">  </w:t>
      </w:r>
    </w:p>
    <w:p w:rsidR="00B94648" w:rsidRPr="00B94648" w:rsidRDefault="00B94648" w:rsidP="00B94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648" w:rsidRPr="00B94648" w:rsidRDefault="00B94648" w:rsidP="00B9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48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B94648">
        <w:rPr>
          <w:rFonts w:ascii="Times New Roman" w:hAnsi="Times New Roman" w:cs="Times New Roman"/>
          <w:sz w:val="24"/>
          <w:szCs w:val="24"/>
        </w:rPr>
        <w:t>: bolševník,</w:t>
      </w:r>
      <w:r w:rsidRPr="00B94648">
        <w:rPr>
          <w:rFonts w:ascii="Times New Roman" w:hAnsi="Times New Roman" w:cs="Times New Roman"/>
          <w:sz w:val="24"/>
          <w:szCs w:val="24"/>
        </w:rPr>
        <w:t xml:space="preserve"> regulace</w:t>
      </w:r>
    </w:p>
    <w:p w:rsidR="00B94648" w:rsidRPr="00B94648" w:rsidRDefault="00B94648" w:rsidP="00B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648" w:rsidRPr="00B94648" w:rsidRDefault="00B94648" w:rsidP="00B9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48">
        <w:rPr>
          <w:rFonts w:ascii="Times New Roman" w:hAnsi="Times New Roman" w:cs="Times New Roman"/>
          <w:b/>
          <w:sz w:val="24"/>
          <w:szCs w:val="24"/>
        </w:rPr>
        <w:t>Dostupné z</w:t>
      </w:r>
      <w:r w:rsidRPr="00B94648">
        <w:rPr>
          <w:rFonts w:ascii="Times New Roman" w:hAnsi="Times New Roman" w:cs="Times New Roman"/>
          <w:b/>
          <w:sz w:val="24"/>
          <w:szCs w:val="24"/>
        </w:rPr>
        <w:t>:</w:t>
      </w:r>
      <w:r w:rsidRPr="00B9464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9464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http://apps.webofknowledge.com/full_record.do?product=WOS&amp;search_mode=GeneralSearch&amp;qid=1&amp;SID=D2wbAJN89j9EiwD1aHq&amp;page=2&amp;doc=96</w:t>
        </w:r>
      </w:hyperlink>
    </w:p>
    <w:p w:rsidR="00B94648" w:rsidRDefault="00B94648" w:rsidP="00B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648" w:rsidRPr="004E2BC2" w:rsidRDefault="00B94648" w:rsidP="00B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C2">
        <w:rPr>
          <w:rFonts w:ascii="Times New Roman" w:hAnsi="Times New Roman" w:cs="Times New Roman"/>
          <w:sz w:val="24"/>
          <w:szCs w:val="24"/>
        </w:rPr>
        <w:t xml:space="preserve">Vzhledem k tomu, že výskyt bolševníku se v oblasti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zvýšil v závislosti na počtu lokalit, v níž stoupá počet místních obyvatel, včetně vlastníků zemědělské půdy. Podle výzkumných studií invazivní druhy podporují nekontrolované změny v ekosystému, ohrožují zemědělství a negativně ovlivňují ekonomiku. Cílem výzkumu je zkoumat rozšíření bolševníku a názory místních obyvatel na regulaci tohoto invazivního druhu v obci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. Oblast výskytu bolševníku se rozprostírá v celém Lotyšsku, včetně obce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. Ve venkovském území obce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Berzgale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z obce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se nejvíce rozšířil Bolševník na mnoha lokalitách. Průzkum náhodně vybraných území definoval značné rozdíly v rozšíření bolševníku mezi lety 2012 a 2016. Podle průzkumu v obci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si obyvatelé zvolili především nejlevnější metody regulace bolševníku a jen malý podíl z nich věřil, že mají dostatečné znalosti o regulaci bolševníku. Současný výzkum využíval následující výzkumné metody: monografické a deskriptivní, analýza, syntéza, statistická analýza a sociologická metoda - průzkumu.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Wilcoxonův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test byl použit k analýze dat v terénu a srovnání území. Statistický software (SPSS) a nástroje programu R a Microsoft Excel byly použity pro zpracování dat. Výzkum vycházel z průzkumu obyvatel, výzkumných prací, terénních studií, údajů ze Státního úřadu pro ochranu rostlin, informací poskytnutých obcí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a dalších informačních zdrojů.</w:t>
      </w:r>
    </w:p>
    <w:p w:rsidR="00B94648" w:rsidRPr="004E2BC2" w:rsidRDefault="00B94648" w:rsidP="00B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648" w:rsidRPr="004E2BC2" w:rsidRDefault="00B94648" w:rsidP="00B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4C5" w:rsidRPr="00B94648" w:rsidRDefault="00B94648" w:rsidP="00B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648">
        <w:rPr>
          <w:rFonts w:ascii="Times New Roman" w:hAnsi="Times New Roman" w:cs="Times New Roman"/>
          <w:b/>
          <w:sz w:val="24"/>
          <w:szCs w:val="24"/>
        </w:rPr>
        <w:t>Zpracoval:</w:t>
      </w:r>
      <w:r w:rsidRPr="004E2BC2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výrobyx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2BC2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4E2B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>. Praha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648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mikulka@vurv.cz</w:t>
      </w:r>
    </w:p>
    <w:sectPr w:rsidR="001444C5" w:rsidRPr="00B9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8"/>
    <w:rsid w:val="001444C5"/>
    <w:rsid w:val="00B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1E9B-2498-4AB9-B750-01257506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.webofknowledge.com/full_record.do?product=WOS&amp;search_mode=GeneralSearch&amp;qid=1&amp;SID=D2wbAJN89j9EiwD1aHq&amp;page=2&amp;doc=96" TargetMode="External"/><Relationship Id="rId4" Type="http://schemas.openxmlformats.org/officeDocument/2006/relationships/hyperlink" Target="http://apps.webofknowledge.com/DaisyOneClickSearch.do?product=WOS&amp;search_mode=DaisyOneClickSearch&amp;colName=WOS&amp;SID=D2wbAJN89j9EiwD1aHq&amp;author_name=Zvaigzne,%20A&amp;dais_id=2706739&amp;excludeEventConfig=ExcludeIfFromFullRecPag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2019-01-02T07:19:00Z</dcterms:created>
  <dcterms:modified xsi:type="dcterms:W3CDTF">2019-01-02T07:22:00Z</dcterms:modified>
</cp:coreProperties>
</file>