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899" w:rsidRPr="009B0E12" w:rsidRDefault="009B0E12" w:rsidP="009B0E12">
      <w:pPr>
        <w:spacing w:after="0" w:line="240" w:lineRule="auto"/>
        <w:contextualSpacing/>
        <w:jc w:val="both"/>
        <w:rPr>
          <w:rFonts w:ascii="Times New Roman" w:hAnsi="Times New Roman" w:cs="Times New Roman"/>
          <w:b/>
          <w:bCs/>
          <w:sz w:val="24"/>
          <w:szCs w:val="24"/>
          <w:shd w:val="clear" w:color="auto" w:fill="FFFFFF"/>
        </w:rPr>
      </w:pPr>
      <w:bookmarkStart w:id="0" w:name="_Hlk531687577"/>
      <w:bookmarkStart w:id="1" w:name="_Hlk531448343"/>
      <w:bookmarkStart w:id="2" w:name="_GoBack"/>
      <w:r w:rsidRPr="009B0E12">
        <w:rPr>
          <w:rFonts w:ascii="Times New Roman" w:hAnsi="Times New Roman" w:cs="Times New Roman"/>
          <w:b/>
          <w:bCs/>
          <w:sz w:val="24"/>
          <w:szCs w:val="24"/>
          <w:shd w:val="clear" w:color="auto" w:fill="FFFFFF"/>
        </w:rPr>
        <w:t>Metodika výpočtu zatížení stromu pro vizuální hodnocení a vyhodnocování přístrojových metod</w:t>
      </w:r>
      <w:r w:rsidR="007A644B" w:rsidRPr="009B0E12">
        <w:rPr>
          <w:rFonts w:ascii="Times New Roman" w:hAnsi="Times New Roman" w:cs="Times New Roman"/>
          <w:b/>
          <w:bCs/>
          <w:sz w:val="24"/>
          <w:szCs w:val="24"/>
          <w:shd w:val="clear" w:color="auto" w:fill="FFFFFF"/>
        </w:rPr>
        <w:t xml:space="preserve"> </w:t>
      </w:r>
    </w:p>
    <w:bookmarkEnd w:id="0"/>
    <w:bookmarkEnd w:id="2"/>
    <w:p w:rsidR="007A644B" w:rsidRPr="009B0E12" w:rsidRDefault="007A644B" w:rsidP="009B0E12">
      <w:pPr>
        <w:spacing w:after="0" w:line="240" w:lineRule="auto"/>
        <w:contextualSpacing/>
        <w:jc w:val="both"/>
        <w:rPr>
          <w:rFonts w:ascii="Times New Roman" w:hAnsi="Times New Roman" w:cs="Times New Roman"/>
          <w:b/>
          <w:bCs/>
          <w:sz w:val="24"/>
          <w:szCs w:val="24"/>
          <w:shd w:val="clear" w:color="auto" w:fill="FFFFFF"/>
        </w:rPr>
      </w:pPr>
    </w:p>
    <w:bookmarkEnd w:id="1"/>
    <w:p w:rsidR="004024E5" w:rsidRPr="009B0E12" w:rsidRDefault="00F80221" w:rsidP="009B0E12">
      <w:pPr>
        <w:spacing w:after="0" w:line="240" w:lineRule="auto"/>
        <w:contextualSpacing/>
        <w:jc w:val="both"/>
        <w:rPr>
          <w:rFonts w:ascii="Times New Roman" w:hAnsi="Times New Roman" w:cs="Times New Roman"/>
          <w:b/>
          <w:bCs/>
          <w:sz w:val="24"/>
          <w:szCs w:val="24"/>
          <w:shd w:val="clear" w:color="auto" w:fill="FFFFFF"/>
        </w:rPr>
      </w:pPr>
      <w:r w:rsidRPr="009B0E12">
        <w:rPr>
          <w:rFonts w:ascii="Times New Roman" w:hAnsi="Times New Roman" w:cs="Times New Roman"/>
          <w:bCs/>
          <w:sz w:val="24"/>
          <w:szCs w:val="24"/>
          <w:shd w:val="clear" w:color="auto" w:fill="FFFFFF"/>
        </w:rPr>
        <w:t>P</w:t>
      </w:r>
      <w:r w:rsidR="009B0E12" w:rsidRPr="009B0E12">
        <w:rPr>
          <w:rFonts w:ascii="Times New Roman" w:hAnsi="Times New Roman" w:cs="Times New Roman"/>
          <w:bCs/>
          <w:sz w:val="24"/>
          <w:szCs w:val="24"/>
          <w:shd w:val="clear" w:color="auto" w:fill="FFFFFF"/>
        </w:rPr>
        <w:t>raus</w:t>
      </w:r>
      <w:r w:rsidR="007A644B" w:rsidRPr="009B0E12">
        <w:rPr>
          <w:rFonts w:ascii="Times New Roman" w:hAnsi="Times New Roman" w:cs="Times New Roman"/>
          <w:bCs/>
          <w:sz w:val="24"/>
          <w:szCs w:val="24"/>
          <w:shd w:val="clear" w:color="auto" w:fill="FFFFFF"/>
        </w:rPr>
        <w:t xml:space="preserve">, </w:t>
      </w:r>
      <w:r w:rsidR="009B0E12">
        <w:rPr>
          <w:rFonts w:ascii="Times New Roman" w:hAnsi="Times New Roman" w:cs="Times New Roman"/>
          <w:bCs/>
          <w:sz w:val="24"/>
          <w:szCs w:val="24"/>
          <w:shd w:val="clear" w:color="auto" w:fill="FFFFFF"/>
        </w:rPr>
        <w:t>L.</w:t>
      </w:r>
      <w:r w:rsidR="00656D22" w:rsidRPr="009B0E12">
        <w:rPr>
          <w:rFonts w:ascii="Times New Roman" w:hAnsi="Times New Roman" w:cs="Times New Roman"/>
          <w:bCs/>
          <w:sz w:val="24"/>
          <w:szCs w:val="24"/>
          <w:shd w:val="clear" w:color="auto" w:fill="FFFFFF"/>
        </w:rPr>
        <w:t xml:space="preserve"> a </w:t>
      </w:r>
      <w:r w:rsidRPr="009B0E12">
        <w:rPr>
          <w:rFonts w:ascii="Times New Roman" w:hAnsi="Times New Roman" w:cs="Times New Roman"/>
          <w:bCs/>
          <w:sz w:val="24"/>
          <w:szCs w:val="24"/>
          <w:shd w:val="clear" w:color="auto" w:fill="FFFFFF"/>
        </w:rPr>
        <w:t>kol</w:t>
      </w:r>
      <w:r w:rsidR="00445B99" w:rsidRPr="009B0E12">
        <w:rPr>
          <w:rFonts w:ascii="Times New Roman" w:hAnsi="Times New Roman" w:cs="Times New Roman"/>
          <w:bCs/>
          <w:sz w:val="24"/>
          <w:szCs w:val="24"/>
          <w:shd w:val="clear" w:color="auto" w:fill="FFFFFF"/>
        </w:rPr>
        <w:t>.</w:t>
      </w:r>
      <w:r w:rsidR="009B0E12">
        <w:rPr>
          <w:rFonts w:ascii="Times New Roman" w:hAnsi="Times New Roman" w:cs="Times New Roman"/>
          <w:bCs/>
          <w:sz w:val="24"/>
          <w:szCs w:val="24"/>
          <w:shd w:val="clear" w:color="auto" w:fill="FFFFFF"/>
        </w:rPr>
        <w:t xml:space="preserve"> 2015.</w:t>
      </w:r>
      <w:r w:rsidRPr="009B0E12">
        <w:rPr>
          <w:rFonts w:ascii="Times New Roman" w:hAnsi="Times New Roman" w:cs="Times New Roman"/>
          <w:b/>
          <w:bCs/>
          <w:sz w:val="24"/>
          <w:szCs w:val="24"/>
          <w:shd w:val="clear" w:color="auto" w:fill="FFFFFF"/>
        </w:rPr>
        <w:t xml:space="preserve"> </w:t>
      </w:r>
      <w:r w:rsidRPr="009B0E12">
        <w:rPr>
          <w:rFonts w:ascii="Times New Roman" w:hAnsi="Times New Roman" w:cs="Times New Roman"/>
          <w:bCs/>
          <w:sz w:val="24"/>
          <w:szCs w:val="24"/>
          <w:shd w:val="clear" w:color="auto" w:fill="FFFFFF"/>
        </w:rPr>
        <w:t>Metodika výpočtu zatížení stromu pro vizuální hodnocení a vyhodnocování přístrojových metod</w:t>
      </w:r>
      <w:r w:rsidR="00445B99" w:rsidRPr="009B0E12">
        <w:rPr>
          <w:rFonts w:ascii="Times New Roman" w:hAnsi="Times New Roman" w:cs="Times New Roman"/>
          <w:bCs/>
          <w:i/>
          <w:sz w:val="24"/>
          <w:szCs w:val="24"/>
          <w:shd w:val="clear" w:color="auto" w:fill="FFFFFF"/>
        </w:rPr>
        <w:t>.</w:t>
      </w:r>
      <w:r w:rsidR="007910B7" w:rsidRPr="009B0E12">
        <w:rPr>
          <w:rFonts w:ascii="Times New Roman" w:hAnsi="Times New Roman" w:cs="Times New Roman"/>
          <w:bCs/>
          <w:sz w:val="24"/>
          <w:szCs w:val="24"/>
          <w:shd w:val="clear" w:color="auto" w:fill="FFFFFF"/>
        </w:rPr>
        <w:t xml:space="preserve"> Brno: Mendelova univerzita v Brn</w:t>
      </w:r>
      <w:r w:rsidR="00286899" w:rsidRPr="009B0E12">
        <w:rPr>
          <w:rFonts w:ascii="Times New Roman" w:hAnsi="Times New Roman" w:cs="Times New Roman"/>
          <w:bCs/>
          <w:sz w:val="24"/>
          <w:szCs w:val="24"/>
          <w:shd w:val="clear" w:color="auto" w:fill="FFFFFF"/>
        </w:rPr>
        <w:t>ě</w:t>
      </w:r>
      <w:r w:rsidR="009B0E12">
        <w:rPr>
          <w:rFonts w:ascii="Times New Roman" w:hAnsi="Times New Roman" w:cs="Times New Roman"/>
          <w:bCs/>
          <w:sz w:val="24"/>
          <w:szCs w:val="24"/>
          <w:shd w:val="clear" w:color="auto" w:fill="FFFFFF"/>
        </w:rPr>
        <w:t>,</w:t>
      </w:r>
      <w:r w:rsidR="00445B99" w:rsidRPr="009B0E12">
        <w:rPr>
          <w:rFonts w:ascii="Times New Roman" w:hAnsi="Times New Roman" w:cs="Times New Roman"/>
          <w:bCs/>
          <w:sz w:val="24"/>
          <w:szCs w:val="24"/>
          <w:shd w:val="clear" w:color="auto" w:fill="FFFFFF"/>
        </w:rPr>
        <w:t xml:space="preserve"> </w:t>
      </w:r>
      <w:r w:rsidRPr="009B0E12">
        <w:rPr>
          <w:rFonts w:ascii="Times New Roman" w:hAnsi="Times New Roman" w:cs="Times New Roman"/>
          <w:bCs/>
          <w:sz w:val="24"/>
          <w:szCs w:val="24"/>
          <w:shd w:val="clear" w:color="auto" w:fill="FFFFFF"/>
        </w:rPr>
        <w:t>5</w:t>
      </w:r>
      <w:r w:rsidR="007A644B" w:rsidRPr="009B0E12">
        <w:rPr>
          <w:rFonts w:ascii="Times New Roman" w:hAnsi="Times New Roman" w:cs="Times New Roman"/>
          <w:bCs/>
          <w:sz w:val="24"/>
          <w:szCs w:val="24"/>
          <w:shd w:val="clear" w:color="auto" w:fill="FFFFFF"/>
        </w:rPr>
        <w:t>0</w:t>
      </w:r>
      <w:r w:rsidR="00445B99" w:rsidRPr="009B0E12">
        <w:rPr>
          <w:rFonts w:ascii="Times New Roman" w:hAnsi="Times New Roman" w:cs="Times New Roman"/>
          <w:bCs/>
          <w:sz w:val="24"/>
          <w:szCs w:val="24"/>
          <w:shd w:val="clear" w:color="auto" w:fill="FFFFFF"/>
        </w:rPr>
        <w:t xml:space="preserve"> s</w:t>
      </w:r>
      <w:r w:rsidR="007910B7" w:rsidRPr="009B0E12">
        <w:rPr>
          <w:rFonts w:ascii="Times New Roman" w:hAnsi="Times New Roman" w:cs="Times New Roman"/>
          <w:bCs/>
          <w:sz w:val="24"/>
          <w:szCs w:val="24"/>
          <w:shd w:val="clear" w:color="auto" w:fill="FFFFFF"/>
        </w:rPr>
        <w:t xml:space="preserve">. </w:t>
      </w:r>
    </w:p>
    <w:p w:rsidR="00286899" w:rsidRPr="009B0E12" w:rsidRDefault="00286899" w:rsidP="009B0E12">
      <w:pPr>
        <w:spacing w:after="0" w:line="240" w:lineRule="auto"/>
        <w:contextualSpacing/>
        <w:rPr>
          <w:rFonts w:ascii="Times New Roman" w:hAnsi="Times New Roman" w:cs="Times New Roman"/>
          <w:b/>
          <w:sz w:val="24"/>
          <w:szCs w:val="24"/>
          <w:shd w:val="clear" w:color="auto" w:fill="FFFFFF"/>
        </w:rPr>
      </w:pPr>
    </w:p>
    <w:p w:rsidR="004940A2" w:rsidRPr="009B0E12" w:rsidRDefault="004940A2" w:rsidP="009B0E12">
      <w:pPr>
        <w:spacing w:after="0" w:line="240" w:lineRule="auto"/>
        <w:contextualSpacing/>
        <w:rPr>
          <w:rFonts w:ascii="Times New Roman" w:hAnsi="Times New Roman" w:cs="Times New Roman"/>
          <w:sz w:val="24"/>
          <w:szCs w:val="24"/>
          <w:shd w:val="clear" w:color="auto" w:fill="FFFFFF"/>
        </w:rPr>
      </w:pPr>
      <w:r w:rsidRPr="009B0E12">
        <w:rPr>
          <w:rFonts w:ascii="Times New Roman" w:hAnsi="Times New Roman" w:cs="Times New Roman"/>
          <w:b/>
          <w:sz w:val="24"/>
          <w:szCs w:val="24"/>
          <w:shd w:val="clear" w:color="auto" w:fill="FFFFFF"/>
        </w:rPr>
        <w:t>Klíčová slova</w:t>
      </w:r>
      <w:r w:rsidRPr="009B0E12">
        <w:rPr>
          <w:rFonts w:ascii="Times New Roman" w:hAnsi="Times New Roman" w:cs="Times New Roman"/>
          <w:sz w:val="24"/>
          <w:szCs w:val="24"/>
          <w:shd w:val="clear" w:color="auto" w:fill="FFFFFF"/>
        </w:rPr>
        <w:t xml:space="preserve">: </w:t>
      </w:r>
      <w:r w:rsidR="009A32CB" w:rsidRPr="009B0E12">
        <w:rPr>
          <w:rFonts w:ascii="Times New Roman" w:hAnsi="Times New Roman" w:cs="Times New Roman"/>
          <w:sz w:val="24"/>
          <w:szCs w:val="24"/>
          <w:shd w:val="clear" w:color="auto" w:fill="FFFFFF"/>
        </w:rPr>
        <w:t xml:space="preserve">zatížení stromu, napětí způsobené větrem, </w:t>
      </w:r>
      <w:r w:rsidR="00AA48EA" w:rsidRPr="009B0E12">
        <w:rPr>
          <w:rFonts w:ascii="Times New Roman" w:hAnsi="Times New Roman" w:cs="Times New Roman"/>
          <w:sz w:val="24"/>
          <w:szCs w:val="24"/>
          <w:shd w:val="clear" w:color="auto" w:fill="FFFFFF"/>
        </w:rPr>
        <w:t>dendrometrické parametry, parametry prostředí, zatížení vlastní hmotností, napětí způsobené vlastní hmotností</w:t>
      </w:r>
    </w:p>
    <w:p w:rsidR="00286899" w:rsidRPr="009B0E12" w:rsidRDefault="00286899" w:rsidP="009B0E12">
      <w:pPr>
        <w:spacing w:after="0" w:line="240" w:lineRule="auto"/>
        <w:contextualSpacing/>
        <w:rPr>
          <w:rFonts w:ascii="Times New Roman" w:hAnsi="Times New Roman" w:cs="Times New Roman"/>
          <w:sz w:val="24"/>
          <w:szCs w:val="24"/>
          <w:shd w:val="clear" w:color="auto" w:fill="FFFFFF"/>
        </w:rPr>
      </w:pPr>
    </w:p>
    <w:p w:rsidR="00F80221" w:rsidRPr="009B0E12" w:rsidRDefault="009B0E12" w:rsidP="009B0E12">
      <w:pPr>
        <w:spacing w:after="0" w:line="240" w:lineRule="auto"/>
        <w:contextualSpacing/>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Dostupné</w:t>
      </w:r>
      <w:r w:rsidR="004940A2" w:rsidRPr="009B0E12">
        <w:rPr>
          <w:rFonts w:ascii="Times New Roman" w:hAnsi="Times New Roman" w:cs="Times New Roman"/>
          <w:b/>
          <w:sz w:val="24"/>
          <w:szCs w:val="24"/>
          <w:shd w:val="clear" w:color="auto" w:fill="FFFFFF"/>
        </w:rPr>
        <w:t xml:space="preserve"> z</w:t>
      </w:r>
      <w:r w:rsidR="004940A2" w:rsidRPr="009B0E12">
        <w:rPr>
          <w:rFonts w:ascii="Times New Roman" w:hAnsi="Times New Roman" w:cs="Times New Roman"/>
          <w:sz w:val="24"/>
          <w:szCs w:val="24"/>
          <w:shd w:val="clear" w:color="auto" w:fill="FFFFFF"/>
        </w:rPr>
        <w:t>:</w:t>
      </w:r>
    </w:p>
    <w:p w:rsidR="00445B99" w:rsidRPr="009B0E12" w:rsidRDefault="009B0E12" w:rsidP="009B0E12">
      <w:pPr>
        <w:spacing w:after="0" w:line="240" w:lineRule="auto"/>
        <w:contextualSpacing/>
        <w:rPr>
          <w:rFonts w:ascii="Times New Roman" w:hAnsi="Times New Roman" w:cs="Times New Roman"/>
          <w:sz w:val="24"/>
          <w:szCs w:val="24"/>
          <w:shd w:val="clear" w:color="auto" w:fill="FFFFFF"/>
        </w:rPr>
      </w:pPr>
      <w:hyperlink r:id="rId7" w:history="1">
        <w:r w:rsidRPr="009B0E12">
          <w:rPr>
            <w:rStyle w:val="Hypertextovodkaz"/>
            <w:rFonts w:ascii="Times New Roman" w:hAnsi="Times New Roman" w:cs="Times New Roman"/>
            <w:color w:val="auto"/>
            <w:sz w:val="24"/>
            <w:szCs w:val="24"/>
            <w:shd w:val="clear" w:color="auto" w:fill="FFFFFF"/>
          </w:rPr>
          <w:t>http://ldf.mendelu.cz/unod/wp content/uploads/2012/01/ARBLOAD_FINAL_POOPONENTURE_VI.pdf</w:t>
        </w:r>
      </w:hyperlink>
    </w:p>
    <w:p w:rsidR="00F80221" w:rsidRPr="009B0E12" w:rsidRDefault="00F80221" w:rsidP="009B0E12">
      <w:pPr>
        <w:spacing w:after="0" w:line="240" w:lineRule="auto"/>
        <w:contextualSpacing/>
        <w:rPr>
          <w:rFonts w:ascii="Times New Roman" w:hAnsi="Times New Roman" w:cs="Times New Roman"/>
          <w:sz w:val="24"/>
          <w:szCs w:val="24"/>
          <w:shd w:val="clear" w:color="auto" w:fill="FFFFFF"/>
        </w:rPr>
      </w:pPr>
    </w:p>
    <w:p w:rsidR="001111FF" w:rsidRPr="009B0E12" w:rsidRDefault="00583BB6" w:rsidP="009B0E12">
      <w:pPr>
        <w:spacing w:after="0" w:line="240" w:lineRule="auto"/>
        <w:contextualSpacing/>
        <w:jc w:val="both"/>
        <w:rPr>
          <w:rFonts w:ascii="Times New Roman" w:hAnsi="Times New Roman" w:cs="Times New Roman"/>
          <w:sz w:val="24"/>
          <w:szCs w:val="24"/>
          <w:shd w:val="clear" w:color="auto" w:fill="FFFFFF"/>
        </w:rPr>
      </w:pPr>
      <w:r w:rsidRPr="009B0E12">
        <w:rPr>
          <w:rFonts w:ascii="Times New Roman" w:hAnsi="Times New Roman" w:cs="Times New Roman"/>
          <w:sz w:val="24"/>
          <w:szCs w:val="24"/>
          <w:shd w:val="clear" w:color="auto" w:fill="FFFFFF"/>
        </w:rPr>
        <w:t xml:space="preserve">Mendelova univerzita v Brně, Lesnická a dřevařská fakulta, Ústav </w:t>
      </w:r>
      <w:r w:rsidR="001111FF" w:rsidRPr="009B0E12">
        <w:rPr>
          <w:rFonts w:ascii="Times New Roman" w:hAnsi="Times New Roman" w:cs="Times New Roman"/>
          <w:sz w:val="24"/>
          <w:szCs w:val="24"/>
          <w:shd w:val="clear" w:color="auto" w:fill="FFFFFF"/>
        </w:rPr>
        <w:t>nauky o dřevě</w:t>
      </w:r>
      <w:r w:rsidRPr="009B0E12">
        <w:rPr>
          <w:rFonts w:ascii="Times New Roman" w:hAnsi="Times New Roman" w:cs="Times New Roman"/>
          <w:sz w:val="24"/>
          <w:szCs w:val="24"/>
          <w:shd w:val="clear" w:color="auto" w:fill="FFFFFF"/>
        </w:rPr>
        <w:t xml:space="preserve"> připravil svými autory tuto c</w:t>
      </w:r>
      <w:r w:rsidR="00602257" w:rsidRPr="009B0E12">
        <w:rPr>
          <w:rFonts w:ascii="Times New Roman" w:hAnsi="Times New Roman" w:cs="Times New Roman"/>
          <w:sz w:val="24"/>
          <w:szCs w:val="24"/>
          <w:shd w:val="clear" w:color="auto" w:fill="FFFFFF"/>
        </w:rPr>
        <w:t>ertifikovan</w:t>
      </w:r>
      <w:r w:rsidRPr="009B0E12">
        <w:rPr>
          <w:rFonts w:ascii="Times New Roman" w:hAnsi="Times New Roman" w:cs="Times New Roman"/>
          <w:sz w:val="24"/>
          <w:szCs w:val="24"/>
          <w:shd w:val="clear" w:color="auto" w:fill="FFFFFF"/>
        </w:rPr>
        <w:t>ou</w:t>
      </w:r>
      <w:r w:rsidR="00602257" w:rsidRPr="009B0E12">
        <w:rPr>
          <w:rFonts w:ascii="Times New Roman" w:hAnsi="Times New Roman" w:cs="Times New Roman"/>
          <w:sz w:val="24"/>
          <w:szCs w:val="24"/>
          <w:shd w:val="clear" w:color="auto" w:fill="FFFFFF"/>
        </w:rPr>
        <w:t xml:space="preserve"> metodik</w:t>
      </w:r>
      <w:r w:rsidRPr="009B0E12">
        <w:rPr>
          <w:rFonts w:ascii="Times New Roman" w:hAnsi="Times New Roman" w:cs="Times New Roman"/>
          <w:sz w:val="24"/>
          <w:szCs w:val="24"/>
          <w:shd w:val="clear" w:color="auto" w:fill="FFFFFF"/>
        </w:rPr>
        <w:t xml:space="preserve">u, která </w:t>
      </w:r>
      <w:r w:rsidR="001111FF" w:rsidRPr="009B0E12">
        <w:rPr>
          <w:rFonts w:ascii="Times New Roman" w:hAnsi="Times New Roman" w:cs="Times New Roman"/>
          <w:sz w:val="24"/>
          <w:szCs w:val="24"/>
          <w:shd w:val="clear" w:color="auto" w:fill="FFFFFF"/>
        </w:rPr>
        <w:t>byla certifikována Ministerstvem životního prostředí dne 8. 8. 2016 č.j. 49907/ENV/16. Metodika systémově navazuje na metodu WLA (</w:t>
      </w:r>
      <w:hyperlink r:id="rId8" w:history="1">
        <w:r w:rsidR="001111FF" w:rsidRPr="009B0E12">
          <w:rPr>
            <w:rStyle w:val="Hypertextovodkaz"/>
            <w:rFonts w:ascii="Times New Roman" w:hAnsi="Times New Roman" w:cs="Times New Roman"/>
            <w:sz w:val="24"/>
            <w:szCs w:val="24"/>
            <w:shd w:val="clear" w:color="auto" w:fill="FFFFFF"/>
          </w:rPr>
          <w:t>www.wla.cz</w:t>
        </w:r>
      </w:hyperlink>
      <w:r w:rsidR="001111FF" w:rsidRPr="009B0E12">
        <w:rPr>
          <w:rFonts w:ascii="Times New Roman" w:hAnsi="Times New Roman" w:cs="Times New Roman"/>
          <w:sz w:val="24"/>
          <w:szCs w:val="24"/>
          <w:shd w:val="clear" w:color="auto" w:fill="FFFFFF"/>
        </w:rPr>
        <w:t>). Na rozdíl i od dalších metodik je zaměřena na detailní analýzu zatížení stromu bez zjednodušení aplikovaných v metodě WLA, která byla vytvořena pro použití na větší počet stromů a pro práci v terénu. Navrhovaná metodika různá zjednodušení nepřipouští a nabízí postup pro přesnější stanovení zatížení individuálního stromu, byť za cenu komplikovanějšího postupu. Metodika je určena k využití zejména pro výpočet napětí při zatížení stromu pro expertní posouzení stability jedince v arboristické praxi.</w:t>
      </w:r>
    </w:p>
    <w:p w:rsidR="001111FF" w:rsidRPr="009B0E12" w:rsidRDefault="001111FF" w:rsidP="009B0E12">
      <w:pPr>
        <w:spacing w:after="0" w:line="240" w:lineRule="auto"/>
        <w:contextualSpacing/>
        <w:jc w:val="both"/>
        <w:rPr>
          <w:rFonts w:ascii="Times New Roman" w:hAnsi="Times New Roman" w:cs="Times New Roman"/>
          <w:sz w:val="24"/>
          <w:szCs w:val="24"/>
          <w:shd w:val="clear" w:color="auto" w:fill="FFFFFF"/>
        </w:rPr>
      </w:pPr>
      <w:r w:rsidRPr="009B0E12">
        <w:rPr>
          <w:rFonts w:ascii="Times New Roman" w:hAnsi="Times New Roman" w:cs="Times New Roman"/>
          <w:sz w:val="24"/>
          <w:szCs w:val="24"/>
          <w:shd w:val="clear" w:color="auto" w:fill="FFFFFF"/>
        </w:rPr>
        <w:t>Zpracovaná metodika v porovnání se stávajícími postupy hodnocení stability stromu zpřesňuje: 1) postup stanovení rychlosti vzduchu (zahrnutí větrné oblasti a drsnosti terénu), 2) zahrnutí dynamického účinku větru, 3) postup stanovení náporové plochy koruny (obrazová analýza), 4) zahrnutí druhově specifické aerodynamické propustnosti koruny, 5) zahrnutí stanovení druhově specifického postupu zatížení vlastní hmotností, 6) stanovení geometrických charakteristik kmene včetně možnosti popisu složitých průřezů kmene.</w:t>
      </w:r>
    </w:p>
    <w:p w:rsidR="001111FF" w:rsidRPr="009B0E12" w:rsidRDefault="001111FF" w:rsidP="009B0E12">
      <w:pPr>
        <w:spacing w:after="0" w:line="240" w:lineRule="auto"/>
        <w:contextualSpacing/>
        <w:jc w:val="both"/>
        <w:rPr>
          <w:rFonts w:ascii="Times New Roman" w:hAnsi="Times New Roman" w:cs="Times New Roman"/>
          <w:sz w:val="24"/>
          <w:szCs w:val="24"/>
          <w:shd w:val="clear" w:color="auto" w:fill="FFFFFF"/>
        </w:rPr>
      </w:pPr>
      <w:r w:rsidRPr="009B0E12">
        <w:rPr>
          <w:rFonts w:ascii="Times New Roman" w:hAnsi="Times New Roman" w:cs="Times New Roman"/>
          <w:sz w:val="24"/>
          <w:szCs w:val="24"/>
          <w:shd w:val="clear" w:color="auto" w:fill="FFFFFF"/>
        </w:rPr>
        <w:t xml:space="preserve">Metodika je rozdělena do tří hlavních části, které na sebe navazují. První část je věnována popisu parametrů, které se zjišťují v terénu. Mezi tyto parametry jsou zařazeny dendrometrické parametry a parametry prostředí. Vzhledem k tomu, že je v současné době možné získat </w:t>
      </w:r>
      <w:r w:rsidR="009A32CB" w:rsidRPr="009B0E12">
        <w:rPr>
          <w:rFonts w:ascii="Times New Roman" w:hAnsi="Times New Roman" w:cs="Times New Roman"/>
          <w:sz w:val="24"/>
          <w:szCs w:val="24"/>
          <w:shd w:val="clear" w:color="auto" w:fill="FFFFFF"/>
        </w:rPr>
        <w:t xml:space="preserve">terénní údaje (popisné a dendrometrické) </w:t>
      </w:r>
      <w:r w:rsidRPr="009B0E12">
        <w:rPr>
          <w:rFonts w:ascii="Times New Roman" w:hAnsi="Times New Roman" w:cs="Times New Roman"/>
          <w:sz w:val="24"/>
          <w:szCs w:val="24"/>
          <w:shd w:val="clear" w:color="auto" w:fill="FFFFFF"/>
        </w:rPr>
        <w:t>přesné pomocí analýzy fotografie, je úvodní část metodiky věnována i správnému postupu pořízení fotografie. Druhá část metodiky je zaměřena na výpočet zatížení. Výpočet zatížení obsahuje dvě základní složky</w:t>
      </w:r>
      <w:r w:rsidR="009A32CB" w:rsidRPr="009B0E12">
        <w:rPr>
          <w:rFonts w:ascii="Times New Roman" w:hAnsi="Times New Roman" w:cs="Times New Roman"/>
          <w:sz w:val="24"/>
          <w:szCs w:val="24"/>
          <w:shd w:val="clear" w:color="auto" w:fill="FFFFFF"/>
        </w:rPr>
        <w:t>,</w:t>
      </w:r>
      <w:r w:rsidRPr="009B0E12">
        <w:rPr>
          <w:rFonts w:ascii="Times New Roman" w:hAnsi="Times New Roman" w:cs="Times New Roman"/>
          <w:sz w:val="24"/>
          <w:szCs w:val="24"/>
          <w:shd w:val="clear" w:color="auto" w:fill="FFFFFF"/>
        </w:rPr>
        <w:t xml:space="preserve"> a to zatížení větrem a zatížení vlastní hmotností. </w:t>
      </w:r>
      <w:r w:rsidR="009A32CB" w:rsidRPr="009B0E12">
        <w:rPr>
          <w:rFonts w:ascii="Times New Roman" w:hAnsi="Times New Roman" w:cs="Times New Roman"/>
          <w:sz w:val="24"/>
          <w:szCs w:val="24"/>
          <w:shd w:val="clear" w:color="auto" w:fill="FFFFFF"/>
        </w:rPr>
        <w:t>Dále n</w:t>
      </w:r>
      <w:r w:rsidRPr="009B0E12">
        <w:rPr>
          <w:rFonts w:ascii="Times New Roman" w:hAnsi="Times New Roman" w:cs="Times New Roman"/>
          <w:sz w:val="24"/>
          <w:szCs w:val="24"/>
          <w:shd w:val="clear" w:color="auto" w:fill="FFFFFF"/>
        </w:rPr>
        <w:t>avazuje třetí část metodiky, která popisuje postup závěrečného výpočtu napětí. Tato část je také rozdělena na výpočet napětí způsobeného větrem a vlastní hmotností. Výsledné napětí je sumou všech dílčích složek.</w:t>
      </w:r>
      <w:r w:rsidR="009A32CB" w:rsidRPr="009B0E12">
        <w:rPr>
          <w:rFonts w:ascii="Times New Roman" w:hAnsi="Times New Roman" w:cs="Times New Roman"/>
          <w:sz w:val="24"/>
          <w:szCs w:val="24"/>
          <w:shd w:val="clear" w:color="auto" w:fill="FFFFFF"/>
        </w:rPr>
        <w:t xml:space="preserve"> Závěrem metodiky jsou v přílohách uspořádány tabulky potřebných údajů k výpočtům.</w:t>
      </w:r>
    </w:p>
    <w:p w:rsidR="001111FF" w:rsidRPr="009B0E12" w:rsidRDefault="001111FF" w:rsidP="009B0E12">
      <w:pPr>
        <w:spacing w:after="0" w:line="240" w:lineRule="auto"/>
        <w:contextualSpacing/>
        <w:jc w:val="both"/>
        <w:rPr>
          <w:rFonts w:ascii="Times New Roman" w:hAnsi="Times New Roman" w:cs="Times New Roman"/>
          <w:sz w:val="24"/>
          <w:szCs w:val="24"/>
          <w:shd w:val="clear" w:color="auto" w:fill="FFFFFF"/>
        </w:rPr>
      </w:pPr>
    </w:p>
    <w:p w:rsidR="001111FF" w:rsidRPr="009B0E12" w:rsidRDefault="001111FF" w:rsidP="009B0E12">
      <w:pPr>
        <w:spacing w:after="0" w:line="240" w:lineRule="auto"/>
        <w:contextualSpacing/>
        <w:jc w:val="both"/>
        <w:rPr>
          <w:rFonts w:ascii="Times New Roman" w:hAnsi="Times New Roman" w:cs="Times New Roman"/>
          <w:sz w:val="24"/>
          <w:szCs w:val="24"/>
          <w:shd w:val="clear" w:color="auto" w:fill="FFFFFF"/>
        </w:rPr>
      </w:pPr>
    </w:p>
    <w:p w:rsidR="0007495D" w:rsidRPr="009B0E12" w:rsidRDefault="00D75E4C" w:rsidP="009B0E12">
      <w:pPr>
        <w:spacing w:after="0" w:line="240" w:lineRule="auto"/>
        <w:contextualSpacing/>
        <w:jc w:val="both"/>
        <w:rPr>
          <w:rFonts w:ascii="Times New Roman" w:hAnsi="Times New Roman" w:cs="Times New Roman"/>
          <w:sz w:val="24"/>
          <w:szCs w:val="24"/>
          <w:shd w:val="clear" w:color="auto" w:fill="FFFFFF"/>
        </w:rPr>
      </w:pPr>
      <w:r w:rsidRPr="009B0E12">
        <w:rPr>
          <w:rFonts w:ascii="Times New Roman" w:hAnsi="Times New Roman" w:cs="Times New Roman"/>
          <w:b/>
          <w:sz w:val="24"/>
          <w:szCs w:val="24"/>
          <w:shd w:val="clear" w:color="auto" w:fill="FFFFFF"/>
        </w:rPr>
        <w:t>Zpracoval:</w:t>
      </w:r>
      <w:r w:rsidRPr="009B0E12">
        <w:rPr>
          <w:rFonts w:ascii="Times New Roman" w:hAnsi="Times New Roman" w:cs="Times New Roman"/>
          <w:sz w:val="24"/>
          <w:szCs w:val="24"/>
          <w:shd w:val="clear" w:color="auto" w:fill="FFFFFF"/>
        </w:rPr>
        <w:t xml:space="preserve"> Ing. </w:t>
      </w:r>
      <w:r w:rsidR="006224FC" w:rsidRPr="009B0E12">
        <w:rPr>
          <w:rFonts w:ascii="Times New Roman" w:hAnsi="Times New Roman" w:cs="Times New Roman"/>
          <w:sz w:val="24"/>
          <w:szCs w:val="24"/>
          <w:shd w:val="clear" w:color="auto" w:fill="FFFFFF"/>
        </w:rPr>
        <w:t>Jiří Holický, jhcplzen@seznam.cz</w:t>
      </w:r>
    </w:p>
    <w:sectPr w:rsidR="0007495D" w:rsidRPr="009B0E12" w:rsidSect="00647C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746" w:rsidRDefault="001F4746" w:rsidP="004940A2">
      <w:pPr>
        <w:spacing w:after="0" w:line="240" w:lineRule="auto"/>
      </w:pPr>
      <w:r>
        <w:separator/>
      </w:r>
    </w:p>
  </w:endnote>
  <w:endnote w:type="continuationSeparator" w:id="0">
    <w:p w:rsidR="001F4746" w:rsidRDefault="001F4746" w:rsidP="00494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746" w:rsidRDefault="001F4746" w:rsidP="004940A2">
      <w:pPr>
        <w:spacing w:after="0" w:line="240" w:lineRule="auto"/>
      </w:pPr>
      <w:r>
        <w:separator/>
      </w:r>
    </w:p>
  </w:footnote>
  <w:footnote w:type="continuationSeparator" w:id="0">
    <w:p w:rsidR="001F4746" w:rsidRDefault="001F4746" w:rsidP="004940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A2"/>
    <w:rsid w:val="0001320B"/>
    <w:rsid w:val="00066CC3"/>
    <w:rsid w:val="0007495D"/>
    <w:rsid w:val="000848B6"/>
    <w:rsid w:val="001111FF"/>
    <w:rsid w:val="001F4746"/>
    <w:rsid w:val="00286899"/>
    <w:rsid w:val="002E65F1"/>
    <w:rsid w:val="00311C91"/>
    <w:rsid w:val="00347AEE"/>
    <w:rsid w:val="00367D87"/>
    <w:rsid w:val="003737FD"/>
    <w:rsid w:val="003B65CF"/>
    <w:rsid w:val="003E1E20"/>
    <w:rsid w:val="003F3221"/>
    <w:rsid w:val="004024E5"/>
    <w:rsid w:val="00422FBD"/>
    <w:rsid w:val="00440C4A"/>
    <w:rsid w:val="00445B99"/>
    <w:rsid w:val="004940A2"/>
    <w:rsid w:val="004C3282"/>
    <w:rsid w:val="004E03EF"/>
    <w:rsid w:val="0053768A"/>
    <w:rsid w:val="00583BB6"/>
    <w:rsid w:val="005A07C1"/>
    <w:rsid w:val="00600581"/>
    <w:rsid w:val="00602257"/>
    <w:rsid w:val="006224FC"/>
    <w:rsid w:val="00647C02"/>
    <w:rsid w:val="00656D22"/>
    <w:rsid w:val="006C1B97"/>
    <w:rsid w:val="00770959"/>
    <w:rsid w:val="00784B11"/>
    <w:rsid w:val="007910B7"/>
    <w:rsid w:val="007A1B1E"/>
    <w:rsid w:val="007A644B"/>
    <w:rsid w:val="007B1AFF"/>
    <w:rsid w:val="008B2C97"/>
    <w:rsid w:val="008B520A"/>
    <w:rsid w:val="008D6B1C"/>
    <w:rsid w:val="008E4227"/>
    <w:rsid w:val="008F6323"/>
    <w:rsid w:val="00934A87"/>
    <w:rsid w:val="009A32CB"/>
    <w:rsid w:val="009B0E12"/>
    <w:rsid w:val="009D7FC7"/>
    <w:rsid w:val="009F7D0E"/>
    <w:rsid w:val="00A4758B"/>
    <w:rsid w:val="00AA48EA"/>
    <w:rsid w:val="00AD58E0"/>
    <w:rsid w:val="00B4332C"/>
    <w:rsid w:val="00CF3CBF"/>
    <w:rsid w:val="00D22C45"/>
    <w:rsid w:val="00D75E4C"/>
    <w:rsid w:val="00E216A6"/>
    <w:rsid w:val="00E64970"/>
    <w:rsid w:val="00EB2B92"/>
    <w:rsid w:val="00F54B4F"/>
    <w:rsid w:val="00F80221"/>
    <w:rsid w:val="00FC0A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D68041-3B92-4F09-8D26-CD9DD9DDC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4940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4940A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940A2"/>
  </w:style>
  <w:style w:type="paragraph" w:styleId="Zpat">
    <w:name w:val="footer"/>
    <w:basedOn w:val="Normln"/>
    <w:link w:val="ZpatChar"/>
    <w:uiPriority w:val="99"/>
    <w:semiHidden/>
    <w:unhideWhenUsed/>
    <w:rsid w:val="004940A2"/>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4940A2"/>
  </w:style>
  <w:style w:type="character" w:customStyle="1" w:styleId="Nadpis1Char">
    <w:name w:val="Nadpis 1 Char"/>
    <w:basedOn w:val="Standardnpsmoodstavce"/>
    <w:link w:val="Nadpis1"/>
    <w:uiPriority w:val="9"/>
    <w:rsid w:val="004940A2"/>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unhideWhenUsed/>
    <w:rsid w:val="004940A2"/>
    <w:rPr>
      <w:color w:val="0000FF"/>
      <w:u w:val="single"/>
    </w:rPr>
  </w:style>
  <w:style w:type="character" w:customStyle="1" w:styleId="UnresolvedMention">
    <w:name w:val="Unresolved Mention"/>
    <w:basedOn w:val="Standardnpsmoodstavce"/>
    <w:uiPriority w:val="99"/>
    <w:semiHidden/>
    <w:unhideWhenUsed/>
    <w:rsid w:val="00622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23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la.cz" TargetMode="External"/><Relationship Id="rId3" Type="http://schemas.openxmlformats.org/officeDocument/2006/relationships/settings" Target="settings.xml"/><Relationship Id="rId7" Type="http://schemas.openxmlformats.org/officeDocument/2006/relationships/hyperlink" Target="http://ldf.mendelu.cz/unod/wp%20content/uploads/2012/01/ARBLOAD_FINAL_POOPONENTURE_VI.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AD93A-B008-4C00-AA6C-96422CFDD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417</Words>
  <Characters>2466</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oppeltpa</dc:creator>
  <cp:lastModifiedBy>Martina  Doležalová</cp:lastModifiedBy>
  <cp:revision>5</cp:revision>
  <dcterms:created xsi:type="dcterms:W3CDTF">2018-12-04T10:46:00Z</dcterms:created>
  <dcterms:modified xsi:type="dcterms:W3CDTF">2018-12-12T10:04:00Z</dcterms:modified>
</cp:coreProperties>
</file>