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49" w:rsidRPr="003E5618" w:rsidRDefault="006A2641" w:rsidP="0034706C">
      <w:pPr>
        <w:pStyle w:val="Nadpis2"/>
        <w:ind w:right="-567"/>
        <w:rPr>
          <w:rFonts w:asciiTheme="minorHAnsi" w:hAnsiTheme="minorHAnsi" w:cs="Times New Roman"/>
          <w:i w:val="0"/>
          <w:noProof/>
          <w:sz w:val="32"/>
          <w:szCs w:val="32"/>
          <w:lang w:val="cs-CZ"/>
        </w:rPr>
      </w:pPr>
      <w:r w:rsidRPr="003E5618">
        <w:rPr>
          <w:rFonts w:asciiTheme="minorHAnsi" w:hAnsiTheme="minorHAnsi" w:cs="Times New Roman"/>
          <w:i w:val="0"/>
          <w:noProof/>
          <w:sz w:val="32"/>
          <w:szCs w:val="32"/>
          <w:lang w:val="cs-CZ"/>
        </w:rPr>
        <w:t>Zpr</w:t>
      </w:r>
      <w:r w:rsidR="00807A49" w:rsidRPr="003E5618">
        <w:rPr>
          <w:rFonts w:asciiTheme="minorHAnsi" w:hAnsiTheme="minorHAnsi" w:cs="Times New Roman"/>
          <w:i w:val="0"/>
          <w:noProof/>
          <w:sz w:val="32"/>
          <w:szCs w:val="32"/>
          <w:lang w:val="cs-CZ"/>
        </w:rPr>
        <w:t xml:space="preserve">áva ze semináře </w:t>
      </w:r>
    </w:p>
    <w:p w:rsidR="0020345D" w:rsidRPr="003E5618" w:rsidRDefault="00807A49" w:rsidP="0034706C">
      <w:pPr>
        <w:pStyle w:val="Nadpis2"/>
        <w:ind w:right="-567"/>
        <w:rPr>
          <w:rFonts w:asciiTheme="minorHAnsi" w:hAnsiTheme="minorHAnsi" w:cs="Times New Roman"/>
          <w:i w:val="0"/>
          <w:noProof/>
          <w:sz w:val="32"/>
          <w:szCs w:val="32"/>
          <w:lang w:val="cs-CZ"/>
        </w:rPr>
      </w:pPr>
      <w:r w:rsidRPr="003E5618">
        <w:rPr>
          <w:rFonts w:asciiTheme="minorHAnsi" w:hAnsiTheme="minorHAnsi" w:cs="Times New Roman"/>
          <w:i w:val="0"/>
          <w:noProof/>
          <w:sz w:val="32"/>
          <w:szCs w:val="32"/>
          <w:lang w:val="cs-CZ"/>
        </w:rPr>
        <w:t>„Odstav selat v době pozinkové“</w:t>
      </w:r>
    </w:p>
    <w:p w:rsidR="00EE1117" w:rsidRPr="003E5618" w:rsidRDefault="00EE1117" w:rsidP="00EE1117">
      <w:pPr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Termín konání: </w:t>
      </w:r>
      <w:r w:rsidR="00807A49" w:rsidRPr="003E5618">
        <w:rPr>
          <w:rFonts w:asciiTheme="minorHAnsi" w:hAnsiTheme="minorHAnsi"/>
          <w:sz w:val="24"/>
          <w:szCs w:val="24"/>
          <w:lang w:val="cs-CZ"/>
        </w:rPr>
        <w:t>20. 9. 2018, 9:00 hod. – 15:00 hod.</w:t>
      </w:r>
    </w:p>
    <w:p w:rsidR="00EE1117" w:rsidRPr="003E5618" w:rsidRDefault="00EE1117" w:rsidP="00EE1117">
      <w:pPr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Místo konání: </w:t>
      </w:r>
      <w:r w:rsidR="00807A49" w:rsidRPr="003E5618">
        <w:rPr>
          <w:rFonts w:asciiTheme="minorHAnsi" w:hAnsiTheme="minorHAnsi"/>
          <w:sz w:val="24"/>
          <w:szCs w:val="24"/>
          <w:lang w:val="cs-CZ"/>
        </w:rPr>
        <w:t>ZD Nové Město na Moravě</w:t>
      </w:r>
    </w:p>
    <w:p w:rsidR="0020345D" w:rsidRPr="003E5618" w:rsidRDefault="0020345D" w:rsidP="0020345D">
      <w:pPr>
        <w:jc w:val="both"/>
        <w:rPr>
          <w:rFonts w:asciiTheme="minorHAnsi" w:hAnsiTheme="minorHAnsi"/>
          <w:noProof/>
          <w:sz w:val="24"/>
          <w:szCs w:val="24"/>
          <w:lang w:val="cs-CZ"/>
        </w:rPr>
      </w:pPr>
    </w:p>
    <w:p w:rsidR="000B1582" w:rsidRPr="003E5618" w:rsidRDefault="000B1582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0B1582" w:rsidRPr="003E5618" w:rsidRDefault="000B1582" w:rsidP="000B1582">
      <w:pPr>
        <w:jc w:val="both"/>
        <w:rPr>
          <w:rFonts w:asciiTheme="minorHAnsi" w:hAnsiTheme="minorHAnsi"/>
          <w:noProof/>
          <w:sz w:val="24"/>
          <w:szCs w:val="24"/>
          <w:lang w:val="cs-CZ"/>
        </w:rPr>
      </w:pPr>
      <w:r w:rsidRPr="003E5618">
        <w:rPr>
          <w:rFonts w:asciiTheme="minorHAnsi" w:hAnsiTheme="minorHAnsi"/>
          <w:noProof/>
          <w:sz w:val="24"/>
          <w:szCs w:val="24"/>
          <w:lang w:val="cs-CZ"/>
        </w:rPr>
        <w:t>Dne 20. 9. 2018 se uskutečnil v ZD Nové Město na Moravě mezinárodní seminář s názvem „Odstav selat v době pozinkové“ pod finanční záštitou České technologické platformy pro zemědělství. Seminář byl zaměřen na odstav selat a zajištění jejich dobrého zdavotního stavu, resp. eliminaci a prevenci průjmových onemocnění selat v této věkové kategorii. Lektory byli MVDr. Jiří Bureš, MVDr. Martin Faldyna, Ph.D., MVDr. Josef Krejčí, dr. Eric Cox a dr. Jürgen Zentek.</w:t>
      </w:r>
    </w:p>
    <w:p w:rsidR="000B1582" w:rsidRPr="003E5618" w:rsidRDefault="000B1582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EE1117" w:rsidRPr="003E5618" w:rsidRDefault="00EE1117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Cílem semináře bylo: </w:t>
      </w:r>
    </w:p>
    <w:p w:rsidR="00EE1117" w:rsidRPr="003E5618" w:rsidRDefault="00EE1117" w:rsidP="00EE1117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Seznámit účastníky s aktuální problematikou </w:t>
      </w:r>
      <w:r w:rsidR="002221E4" w:rsidRPr="003E5618">
        <w:rPr>
          <w:rFonts w:asciiTheme="minorHAnsi" w:hAnsiTheme="minorHAnsi"/>
          <w:sz w:val="24"/>
          <w:szCs w:val="24"/>
          <w:lang w:val="cs-CZ"/>
        </w:rPr>
        <w:t xml:space="preserve">současného užívání léčiv, zejména </w:t>
      </w:r>
      <w:proofErr w:type="spellStart"/>
      <w:r w:rsidR="002221E4" w:rsidRPr="003E5618">
        <w:rPr>
          <w:rFonts w:asciiTheme="minorHAnsi" w:hAnsiTheme="minorHAnsi"/>
          <w:sz w:val="24"/>
          <w:szCs w:val="24"/>
          <w:lang w:val="cs-CZ"/>
        </w:rPr>
        <w:t>antimikrobik</w:t>
      </w:r>
      <w:proofErr w:type="spellEnd"/>
      <w:r w:rsidR="002221E4" w:rsidRPr="003E5618">
        <w:rPr>
          <w:rFonts w:asciiTheme="minorHAnsi" w:hAnsiTheme="minorHAnsi"/>
          <w:sz w:val="24"/>
          <w:szCs w:val="24"/>
          <w:lang w:val="cs-CZ"/>
        </w:rPr>
        <w:t xml:space="preserve"> v chovech prasat, zejména po odst</w:t>
      </w:r>
      <w:r w:rsidR="00763B08" w:rsidRPr="003E5618">
        <w:rPr>
          <w:rFonts w:asciiTheme="minorHAnsi" w:hAnsiTheme="minorHAnsi"/>
          <w:sz w:val="24"/>
          <w:szCs w:val="24"/>
          <w:lang w:val="cs-CZ"/>
        </w:rPr>
        <w:t>a</w:t>
      </w:r>
      <w:r w:rsidR="002221E4" w:rsidRPr="003E5618">
        <w:rPr>
          <w:rFonts w:asciiTheme="minorHAnsi" w:hAnsiTheme="minorHAnsi"/>
          <w:sz w:val="24"/>
          <w:szCs w:val="24"/>
          <w:lang w:val="cs-CZ"/>
        </w:rPr>
        <w:t>vu.</w:t>
      </w:r>
    </w:p>
    <w:p w:rsidR="00763B08" w:rsidRPr="003E5618" w:rsidRDefault="002221E4" w:rsidP="00EE1117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Informovat posluchače o patofyziologických aspektech infekce </w:t>
      </w:r>
      <w:r w:rsidRPr="003E5618">
        <w:rPr>
          <w:rFonts w:asciiTheme="minorHAnsi" w:hAnsiTheme="minorHAnsi"/>
          <w:i/>
          <w:sz w:val="24"/>
          <w:szCs w:val="24"/>
          <w:lang w:val="cs-CZ"/>
        </w:rPr>
        <w:t xml:space="preserve">E. </w:t>
      </w:r>
      <w:proofErr w:type="spellStart"/>
      <w:proofErr w:type="gramStart"/>
      <w:r w:rsidRPr="003E5618">
        <w:rPr>
          <w:rFonts w:asciiTheme="minorHAnsi" w:hAnsiTheme="minorHAnsi"/>
          <w:i/>
          <w:sz w:val="24"/>
          <w:szCs w:val="24"/>
          <w:lang w:val="cs-CZ"/>
        </w:rPr>
        <w:t>coli</w:t>
      </w:r>
      <w:proofErr w:type="spellEnd"/>
      <w:proofErr w:type="gramEnd"/>
      <w:r w:rsidRPr="003E5618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EE1117" w:rsidRPr="003E5618" w:rsidRDefault="00EE1117" w:rsidP="00EE1117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Představ</w:t>
      </w:r>
      <w:r w:rsidR="002221E4" w:rsidRPr="003E5618">
        <w:rPr>
          <w:rFonts w:asciiTheme="minorHAnsi" w:hAnsiTheme="minorHAnsi"/>
          <w:sz w:val="24"/>
          <w:szCs w:val="24"/>
          <w:lang w:val="cs-CZ"/>
        </w:rPr>
        <w:t>it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2221E4" w:rsidRPr="003E5618">
        <w:rPr>
          <w:rFonts w:asciiTheme="minorHAnsi" w:hAnsiTheme="minorHAnsi"/>
          <w:sz w:val="24"/>
          <w:szCs w:val="24"/>
          <w:lang w:val="cs-CZ"/>
        </w:rPr>
        <w:t>funkce imunitního systému odstávčat a možnosti jeho stimulace.</w:t>
      </w:r>
    </w:p>
    <w:p w:rsidR="002221E4" w:rsidRPr="003E5618" w:rsidRDefault="00EE1117" w:rsidP="00EE1117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Představení různ</w:t>
      </w:r>
      <w:r w:rsidR="002221E4" w:rsidRPr="003E5618">
        <w:rPr>
          <w:rFonts w:asciiTheme="minorHAnsi" w:hAnsiTheme="minorHAnsi"/>
          <w:sz w:val="24"/>
          <w:szCs w:val="24"/>
          <w:lang w:val="cs-CZ"/>
        </w:rPr>
        <w:t xml:space="preserve">é strategie jako náhradu za zákaz užívání </w:t>
      </w:r>
      <w:proofErr w:type="spellStart"/>
      <w:r w:rsidR="002221E4" w:rsidRPr="003E5618">
        <w:rPr>
          <w:rFonts w:asciiTheme="minorHAnsi" w:hAnsiTheme="minorHAnsi"/>
          <w:sz w:val="24"/>
          <w:szCs w:val="24"/>
          <w:lang w:val="cs-CZ"/>
        </w:rPr>
        <w:t>ZnO</w:t>
      </w:r>
      <w:proofErr w:type="spellEnd"/>
      <w:r w:rsidR="002221E4" w:rsidRPr="003E5618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EE1117" w:rsidRPr="003E5618" w:rsidRDefault="00EE1117" w:rsidP="00EE1117">
      <w:pPr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Diskuze s účastníky včetně zodpovězení dotazů z praxe.</w:t>
      </w:r>
    </w:p>
    <w:p w:rsidR="00EE1117" w:rsidRPr="003E5618" w:rsidRDefault="00EE1117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Seminář zahájil dr. Jiří Bureš, ředitel Ústavu pro státní kontrolu veterinárních biopreparátů a léčiv, svojí přednášku s názvem „Zákaz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ZnO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u selat v období odstavu – regulatorní aspekty a možnosti náhrady v chovech prasat“. Ve své přednášce se zabýval nejen důvody zákazu plošného používání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ZnO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k řešení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poodstavových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průjmů, ale také otázkou používání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antimikrobik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v zemědělství, přípravou mezirezortního Národního akčního plánu Ministerstva zdravotnictví a Ministerstva zemědělství k tlumení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antimikrobní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rezistence a definováním aktivit v oblasti v</w:t>
      </w:r>
      <w:r w:rsidRPr="003E5618">
        <w:rPr>
          <w:rFonts w:asciiTheme="minorHAnsi" w:hAnsiTheme="minorHAnsi"/>
          <w:sz w:val="24"/>
          <w:szCs w:val="24"/>
          <w:lang w:val="cs-CZ"/>
        </w:rPr>
        <w:t>ý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zkumu, vývoje a inovací směřujících k řešení této problematiky. </w:t>
      </w: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E5618">
        <w:rPr>
          <w:rFonts w:asciiTheme="minorHAnsi" w:hAnsiTheme="minorHAnsi"/>
          <w:sz w:val="24"/>
          <w:szCs w:val="24"/>
        </w:rPr>
        <w:t>Prvním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zahraničním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lektorem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byl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prof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. Eric Cox z Department of Virology, </w:t>
      </w:r>
      <w:proofErr w:type="spellStart"/>
      <w:r w:rsidRPr="003E5618">
        <w:rPr>
          <w:rFonts w:asciiTheme="minorHAnsi" w:hAnsiTheme="minorHAnsi"/>
          <w:sz w:val="24"/>
          <w:szCs w:val="24"/>
        </w:rPr>
        <w:t>Parasitology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and Immunology, Faculty of Veterinary Medicine, </w:t>
      </w:r>
      <w:proofErr w:type="spellStart"/>
      <w:r w:rsidRPr="003E5618">
        <w:rPr>
          <w:rFonts w:asciiTheme="minorHAnsi" w:hAnsiTheme="minorHAnsi"/>
          <w:sz w:val="24"/>
          <w:szCs w:val="24"/>
        </w:rPr>
        <w:t>Universiteit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Gent v </w:t>
      </w:r>
      <w:proofErr w:type="spellStart"/>
      <w:r w:rsidRPr="003E5618">
        <w:rPr>
          <w:rFonts w:asciiTheme="minorHAnsi" w:hAnsiTheme="minorHAnsi"/>
          <w:sz w:val="24"/>
          <w:szCs w:val="24"/>
        </w:rPr>
        <w:t>Belgii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3E5618">
        <w:rPr>
          <w:rFonts w:asciiTheme="minorHAnsi" w:hAnsiTheme="minorHAnsi"/>
          <w:sz w:val="24"/>
          <w:szCs w:val="24"/>
        </w:rPr>
        <w:t>Jeho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prezentace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3E5618">
        <w:rPr>
          <w:rFonts w:asciiTheme="minorHAnsi" w:hAnsiTheme="minorHAnsi"/>
          <w:sz w:val="24"/>
          <w:szCs w:val="24"/>
        </w:rPr>
        <w:t>Proč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3E5618">
        <w:rPr>
          <w:rFonts w:asciiTheme="minorHAnsi" w:hAnsiTheme="minorHAnsi"/>
          <w:sz w:val="24"/>
          <w:szCs w:val="24"/>
        </w:rPr>
        <w:t>jak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r w:rsidRPr="003E5618">
        <w:rPr>
          <w:rFonts w:asciiTheme="minorHAnsi" w:hAnsiTheme="minorHAnsi"/>
          <w:i/>
          <w:sz w:val="24"/>
          <w:szCs w:val="24"/>
        </w:rPr>
        <w:t>Escherichia coli</w:t>
      </w:r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vyvolává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průjem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nebo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edémovou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chorobu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E5618">
        <w:rPr>
          <w:rFonts w:asciiTheme="minorHAnsi" w:hAnsiTheme="minorHAnsi"/>
          <w:sz w:val="24"/>
          <w:szCs w:val="24"/>
        </w:rPr>
        <w:t>odstavených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selat</w:t>
      </w:r>
      <w:proofErr w:type="spellEnd"/>
      <w:proofErr w:type="gramStart"/>
      <w:r w:rsidRPr="003E5618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Pr="003E5618">
        <w:rPr>
          <w:rFonts w:asciiTheme="minorHAnsi" w:hAnsiTheme="minorHAnsi"/>
          <w:sz w:val="24"/>
          <w:szCs w:val="24"/>
        </w:rPr>
        <w:t>byla</w:t>
      </w:r>
      <w:proofErr w:type="spellEnd"/>
      <w:proofErr w:type="gram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zaměřena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zejména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na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molekulárně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mikrobiologické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aspekty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schopnosti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enterotoxigenních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3E5618">
        <w:rPr>
          <w:rFonts w:asciiTheme="minorHAnsi" w:hAnsiTheme="minorHAnsi"/>
          <w:sz w:val="24"/>
          <w:szCs w:val="24"/>
        </w:rPr>
        <w:t>nebo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verotoxigenních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kmenů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vyvolávat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onemocnění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3E5618">
        <w:rPr>
          <w:rFonts w:asciiTheme="minorHAnsi" w:hAnsiTheme="minorHAnsi"/>
          <w:sz w:val="24"/>
          <w:szCs w:val="24"/>
        </w:rPr>
        <w:t>Popsal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roli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adhezivních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molekul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F4 a F18, </w:t>
      </w:r>
      <w:proofErr w:type="spellStart"/>
      <w:r w:rsidRPr="003E5618">
        <w:rPr>
          <w:rFonts w:asciiTheme="minorHAnsi" w:hAnsiTheme="minorHAnsi"/>
          <w:sz w:val="24"/>
          <w:szCs w:val="24"/>
        </w:rPr>
        <w:t>které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jsou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zásadní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pro </w:t>
      </w:r>
      <w:proofErr w:type="spellStart"/>
      <w:r w:rsidRPr="003E5618">
        <w:rPr>
          <w:rFonts w:asciiTheme="minorHAnsi" w:hAnsiTheme="minorHAnsi"/>
          <w:sz w:val="24"/>
          <w:szCs w:val="24"/>
        </w:rPr>
        <w:t>schopnost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bakterií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adherovat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k </w:t>
      </w:r>
      <w:proofErr w:type="spellStart"/>
      <w:r w:rsidRPr="003E5618">
        <w:rPr>
          <w:rFonts w:asciiTheme="minorHAnsi" w:hAnsiTheme="minorHAnsi"/>
          <w:sz w:val="24"/>
          <w:szCs w:val="24"/>
        </w:rPr>
        <w:t>povrchu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sliznice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3E5618">
        <w:rPr>
          <w:rFonts w:asciiTheme="minorHAnsi" w:hAnsiTheme="minorHAnsi"/>
          <w:sz w:val="24"/>
          <w:szCs w:val="24"/>
        </w:rPr>
        <w:t>následně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3E5618">
        <w:rPr>
          <w:rFonts w:asciiTheme="minorHAnsi" w:hAnsiTheme="minorHAnsi"/>
          <w:sz w:val="24"/>
          <w:szCs w:val="24"/>
        </w:rPr>
        <w:t>uplatnit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v </w:t>
      </w:r>
      <w:proofErr w:type="spellStart"/>
      <w:r w:rsidRPr="003E5618">
        <w:rPr>
          <w:rFonts w:asciiTheme="minorHAnsi" w:hAnsiTheme="minorHAnsi"/>
          <w:sz w:val="24"/>
          <w:szCs w:val="24"/>
        </w:rPr>
        <w:t>patologickém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procesu</w:t>
      </w:r>
      <w:proofErr w:type="spellEnd"/>
      <w:r w:rsidRPr="003E5618">
        <w:rPr>
          <w:rFonts w:asciiTheme="minorHAnsi" w:hAnsiTheme="minorHAnsi"/>
          <w:sz w:val="24"/>
          <w:szCs w:val="24"/>
        </w:rPr>
        <w:t>.</w:t>
      </w:r>
      <w:proofErr w:type="gramEnd"/>
      <w:r w:rsidRPr="003E5618">
        <w:rPr>
          <w:rFonts w:asciiTheme="minorHAnsi" w:hAnsiTheme="minorHAnsi"/>
          <w:sz w:val="24"/>
          <w:szCs w:val="24"/>
        </w:rPr>
        <w:t xml:space="preserve"> Na </w:t>
      </w:r>
      <w:proofErr w:type="spellStart"/>
      <w:r w:rsidRPr="003E5618">
        <w:rPr>
          <w:rFonts w:asciiTheme="minorHAnsi" w:hAnsiTheme="minorHAnsi"/>
          <w:sz w:val="24"/>
          <w:szCs w:val="24"/>
        </w:rPr>
        <w:t>výsledcích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in vitro a in vivo </w:t>
      </w:r>
      <w:proofErr w:type="spellStart"/>
      <w:r w:rsidRPr="003E5618">
        <w:rPr>
          <w:rFonts w:asciiTheme="minorHAnsi" w:hAnsiTheme="minorHAnsi"/>
          <w:sz w:val="24"/>
          <w:szCs w:val="24"/>
        </w:rPr>
        <w:t>experimentů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také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ukázal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3E5618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význam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termostabilního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3E5618">
        <w:rPr>
          <w:rFonts w:asciiTheme="minorHAnsi" w:hAnsiTheme="minorHAnsi"/>
          <w:sz w:val="24"/>
          <w:szCs w:val="24"/>
        </w:rPr>
        <w:t>termolabilního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enterotoxinu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v </w:t>
      </w:r>
      <w:proofErr w:type="spellStart"/>
      <w:r w:rsidRPr="003E5618">
        <w:rPr>
          <w:rFonts w:asciiTheme="minorHAnsi" w:hAnsiTheme="minorHAnsi"/>
          <w:sz w:val="24"/>
          <w:szCs w:val="24"/>
        </w:rPr>
        <w:t>rozvoji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průjmů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3E5618">
        <w:rPr>
          <w:rFonts w:asciiTheme="minorHAnsi" w:hAnsiTheme="minorHAnsi"/>
          <w:sz w:val="24"/>
          <w:szCs w:val="24"/>
        </w:rPr>
        <w:t>Poslední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část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prezentace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byla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věnována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roli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indukce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aktivní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imunitní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odpovědi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v </w:t>
      </w:r>
      <w:proofErr w:type="spellStart"/>
      <w:r w:rsidRPr="003E5618">
        <w:rPr>
          <w:rFonts w:asciiTheme="minorHAnsi" w:hAnsiTheme="minorHAnsi"/>
          <w:sz w:val="24"/>
          <w:szCs w:val="24"/>
        </w:rPr>
        <w:t>ochraně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selat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před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těmito</w:t>
      </w:r>
      <w:proofErr w:type="spellEnd"/>
      <w:r w:rsidRPr="003E56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E5618">
        <w:rPr>
          <w:rFonts w:asciiTheme="minorHAnsi" w:hAnsiTheme="minorHAnsi"/>
          <w:sz w:val="24"/>
          <w:szCs w:val="24"/>
        </w:rPr>
        <w:t>infe</w:t>
      </w:r>
      <w:r w:rsidRPr="003E5618">
        <w:rPr>
          <w:rFonts w:asciiTheme="minorHAnsi" w:hAnsiTheme="minorHAnsi"/>
          <w:sz w:val="24"/>
          <w:szCs w:val="24"/>
        </w:rPr>
        <w:t>k</w:t>
      </w:r>
      <w:r w:rsidRPr="003E5618">
        <w:rPr>
          <w:rFonts w:asciiTheme="minorHAnsi" w:hAnsiTheme="minorHAnsi"/>
          <w:sz w:val="24"/>
          <w:szCs w:val="24"/>
        </w:rPr>
        <w:t>cemi</w:t>
      </w:r>
      <w:proofErr w:type="spellEnd"/>
      <w:r w:rsidRPr="003E5618">
        <w:rPr>
          <w:rFonts w:asciiTheme="minorHAnsi" w:hAnsiTheme="minorHAnsi"/>
          <w:sz w:val="24"/>
          <w:szCs w:val="24"/>
        </w:rPr>
        <w:t>.</w:t>
      </w:r>
      <w:proofErr w:type="gramEnd"/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</w:rPr>
      </w:pP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3E5618">
        <w:rPr>
          <w:rFonts w:asciiTheme="minorHAnsi" w:hAnsiTheme="minorHAnsi"/>
          <w:sz w:val="24"/>
          <w:szCs w:val="24"/>
          <w:lang w:val="pl-PL"/>
        </w:rPr>
        <w:t>Na předchozí téma navázal dr. Martin Faldyna z oddělení imunologie Výzkumného ústavu veterinárního lékařství, v.</w:t>
      </w:r>
      <w:r w:rsidR="00763B08" w:rsidRPr="003E5618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5618">
        <w:rPr>
          <w:rFonts w:asciiTheme="minorHAnsi" w:hAnsiTheme="minorHAnsi"/>
          <w:sz w:val="24"/>
          <w:szCs w:val="24"/>
          <w:lang w:val="pl-PL"/>
        </w:rPr>
        <w:t>v.</w:t>
      </w:r>
      <w:r w:rsidR="00763B08" w:rsidRPr="003E5618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5618">
        <w:rPr>
          <w:rFonts w:asciiTheme="minorHAnsi" w:hAnsiTheme="minorHAnsi"/>
          <w:sz w:val="24"/>
          <w:szCs w:val="24"/>
          <w:lang w:val="pl-PL"/>
        </w:rPr>
        <w:t>i. Ve své přednášce „Role kolostrální a laktogenní imunity v ochraně selat“ připomněl principy specifické imunity s důrazem na rozdíly mezi systémovou imunitní odpovědí a odpovědí imunitního systému slizničních povrchů. S tím úzce souvisí indukce kolostrální a laktogenní imunity.</w:t>
      </w: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3E5618">
        <w:rPr>
          <w:rFonts w:asciiTheme="minorHAnsi" w:hAnsiTheme="minorHAnsi"/>
          <w:sz w:val="24"/>
          <w:szCs w:val="24"/>
          <w:lang w:val="pl-PL"/>
        </w:rPr>
        <w:t xml:space="preserve">Druhým zahraničním přednášejícím byl prof. Jürgen Zentek z Institute of Animal Nutrition, Freie Universität Berlin v Německu. Ten ve své prezentaci „Výživa a střevní </w:t>
      </w:r>
      <w:r w:rsidRPr="003E5618">
        <w:rPr>
          <w:rFonts w:asciiTheme="minorHAnsi" w:hAnsiTheme="minorHAnsi"/>
          <w:sz w:val="24"/>
          <w:szCs w:val="24"/>
          <w:lang w:val="pl-PL"/>
        </w:rPr>
        <w:lastRenderedPageBreak/>
        <w:t>mikroflóra pro zdraví a výkonnost zvířat“ sumarizoval poznatky o zastoupení zástupců bakteriální komunity v jednotlivých úsecích trávicího traktu selat a jejich rychlých změnách v prvních hodinách a dnech života. Zároveň se také věnoval významu výživy na složení střevního mikrobiomu – ať už se jedná o vliv mléčných náhražek při nadpočetných vrzích selat, vlivu množství bílkovin a tuků nebo např. rozpustnosti vlákniny. Další část prezentace byla věnována vlivu suplementace krmné dávky ZnO na zastoupení kmenů</w:t>
      </w:r>
      <w:r w:rsidR="00763B08" w:rsidRPr="003E5618">
        <w:rPr>
          <w:rFonts w:asciiTheme="minorHAnsi" w:hAnsiTheme="minorHAnsi"/>
          <w:sz w:val="24"/>
          <w:szCs w:val="24"/>
          <w:lang w:val="pl-PL"/>
        </w:rPr>
        <w:t xml:space="preserve"> rezistentních k antimikrobikům</w:t>
      </w:r>
      <w:r w:rsidRPr="003E5618">
        <w:rPr>
          <w:rFonts w:asciiTheme="minorHAnsi" w:hAnsiTheme="minorHAnsi"/>
          <w:sz w:val="24"/>
          <w:szCs w:val="24"/>
          <w:lang w:val="pl-PL"/>
        </w:rPr>
        <w:t>, ale také možnostem některých alternativních přístupů – použití probiotických kultur nebo organických kyselin.</w:t>
      </w: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pl-PL"/>
        </w:rPr>
      </w:pPr>
    </w:p>
    <w:p w:rsidR="002221E4" w:rsidRPr="003E5618" w:rsidRDefault="002221E4" w:rsidP="002221E4">
      <w:pPr>
        <w:jc w:val="both"/>
        <w:rPr>
          <w:rFonts w:asciiTheme="minorHAnsi" w:hAnsiTheme="minorHAnsi"/>
          <w:sz w:val="24"/>
          <w:szCs w:val="24"/>
          <w:lang w:val="pl-PL"/>
        </w:rPr>
      </w:pPr>
      <w:r w:rsidRPr="003E5618">
        <w:rPr>
          <w:rFonts w:asciiTheme="minorHAnsi" w:hAnsiTheme="minorHAnsi"/>
          <w:sz w:val="24"/>
          <w:szCs w:val="24"/>
          <w:lang w:val="pl-PL"/>
        </w:rPr>
        <w:t>Poslední přednášku měl dr. Josef Krejčí z oddělení imunologie Výzkumného ústavu veterinárního lékařství, v.</w:t>
      </w:r>
      <w:r w:rsidR="00763B08" w:rsidRPr="003E5618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5618">
        <w:rPr>
          <w:rFonts w:asciiTheme="minorHAnsi" w:hAnsiTheme="minorHAnsi"/>
          <w:sz w:val="24"/>
          <w:szCs w:val="24"/>
          <w:lang w:val="pl-PL"/>
        </w:rPr>
        <w:t>v.</w:t>
      </w:r>
      <w:r w:rsidR="00763B08" w:rsidRPr="003E5618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3E5618">
        <w:rPr>
          <w:rFonts w:asciiTheme="minorHAnsi" w:hAnsiTheme="minorHAnsi"/>
          <w:sz w:val="24"/>
          <w:szCs w:val="24"/>
          <w:lang w:val="pl-PL"/>
        </w:rPr>
        <w:t xml:space="preserve">i. Ten se zaměřil na biologické náhrady nepovolených aditiv k krmivech pro selata. Věnoval se některým aspektům suplementace krmné dávky selat – od organických kyselin, přes prebiotika a probiotika nebo humáty až po využití slepičích protilátek IgY. </w:t>
      </w:r>
      <w:bookmarkStart w:id="0" w:name="_GoBack"/>
      <w:bookmarkEnd w:id="0"/>
    </w:p>
    <w:p w:rsidR="00EE1117" w:rsidRPr="003E5618" w:rsidRDefault="00EE1117" w:rsidP="00EE1117">
      <w:pPr>
        <w:rPr>
          <w:rFonts w:asciiTheme="minorHAnsi" w:hAnsiTheme="minorHAnsi"/>
          <w:sz w:val="24"/>
          <w:szCs w:val="24"/>
          <w:lang w:val="cs-CZ"/>
        </w:rPr>
      </w:pPr>
    </w:p>
    <w:p w:rsidR="00763B08" w:rsidRPr="003E5618" w:rsidRDefault="00763B08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1878E7" w:rsidRPr="003E5618" w:rsidRDefault="0034706C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Závěr:</w:t>
      </w:r>
    </w:p>
    <w:p w:rsidR="001878E7" w:rsidRPr="003E5618" w:rsidRDefault="001878E7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Semináře se zúčastnilo </w:t>
      </w:r>
      <w:r w:rsidR="00763B08" w:rsidRPr="003E5618">
        <w:rPr>
          <w:rFonts w:asciiTheme="minorHAnsi" w:hAnsiTheme="minorHAnsi"/>
          <w:sz w:val="24"/>
          <w:szCs w:val="24"/>
          <w:lang w:val="cs-CZ"/>
        </w:rPr>
        <w:t>67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 účastníků z řad zemědělské odborné veřejnosti (zástupci chovatelů, plemenářských organizací, firem zabývajících se výživou i technologiemi v chovu skotu a dalšími příbuznými oblastmi) a studentů, resp. zástupců univerzit a výzkumných ústavů.</w:t>
      </w:r>
    </w:p>
    <w:p w:rsidR="001878E7" w:rsidRPr="003E5618" w:rsidRDefault="001878E7" w:rsidP="001878E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Zájem o seminář naplnil původní předpoklady organizátorů. O aktuálnosti zvoleného tématu svědčila i bohatá diskuze, která se rozvinula po každém příspěvku. Dotazy byly směřovány nejčastěji na správnou diagnost</w:t>
      </w:r>
      <w:r w:rsidR="003A0CE9" w:rsidRPr="003E5618">
        <w:rPr>
          <w:rFonts w:asciiTheme="minorHAnsi" w:hAnsiTheme="minorHAnsi"/>
          <w:sz w:val="24"/>
          <w:szCs w:val="24"/>
          <w:lang w:val="cs-CZ"/>
        </w:rPr>
        <w:t xml:space="preserve">iku průjmových onemocnění, na </w:t>
      </w:r>
      <w:r w:rsidRPr="003E5618">
        <w:rPr>
          <w:rFonts w:asciiTheme="minorHAnsi" w:hAnsiTheme="minorHAnsi"/>
          <w:sz w:val="24"/>
          <w:szCs w:val="24"/>
          <w:lang w:val="cs-CZ"/>
        </w:rPr>
        <w:t>praktické možnosti prevence edémové choroby prasat a na alternativní preparáty s pozitivn</w:t>
      </w:r>
      <w:r w:rsidR="003A0CE9" w:rsidRPr="003E5618">
        <w:rPr>
          <w:rFonts w:asciiTheme="minorHAnsi" w:hAnsiTheme="minorHAnsi"/>
          <w:sz w:val="24"/>
          <w:szCs w:val="24"/>
          <w:lang w:val="cs-CZ"/>
        </w:rPr>
        <w:t xml:space="preserve">ím dopadem na zdraví střevního 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traktu prasat. </w:t>
      </w:r>
    </w:p>
    <w:p w:rsidR="003E5618" w:rsidRPr="003E5618" w:rsidRDefault="001878E7" w:rsidP="00EE1117">
      <w:pPr>
        <w:jc w:val="both"/>
        <w:rPr>
          <w:rFonts w:asciiTheme="minorHAnsi" w:hAnsiTheme="minorHAnsi"/>
          <w:sz w:val="24"/>
          <w:szCs w:val="24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Ze semináře vznikl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ekektronický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 xml:space="preserve"> sborník, který je odborné chovatelské veře</w:t>
      </w:r>
      <w:r w:rsidR="003A0CE9" w:rsidRPr="003E5618">
        <w:rPr>
          <w:rFonts w:asciiTheme="minorHAnsi" w:hAnsiTheme="minorHAnsi"/>
          <w:sz w:val="24"/>
          <w:szCs w:val="24"/>
          <w:lang w:val="cs-CZ"/>
        </w:rPr>
        <w:t>jnosti k dispozici na adrese</w:t>
      </w:r>
      <w:r w:rsidR="003E5618" w:rsidRPr="003E5618">
        <w:rPr>
          <w:rFonts w:asciiTheme="minorHAnsi" w:hAnsiTheme="minorHAnsi"/>
          <w:sz w:val="24"/>
          <w:szCs w:val="24"/>
          <w:lang w:val="cs-CZ"/>
        </w:rPr>
        <w:t>: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 </w:t>
      </w:r>
      <w:hyperlink r:id="rId7" w:history="1">
        <w:r w:rsidR="003E5618" w:rsidRPr="003E5618">
          <w:rPr>
            <w:rStyle w:val="Hypertextovodkaz"/>
            <w:rFonts w:asciiTheme="minorHAnsi" w:hAnsiTheme="minorHAnsi"/>
            <w:sz w:val="24"/>
            <w:szCs w:val="24"/>
          </w:rPr>
          <w:t>https://www.vri.cz/cz/spoluprace__s_praxi/zdravi_zvirat</w:t>
        </w:r>
      </w:hyperlink>
      <w:r w:rsidR="003E5618" w:rsidRPr="003E5618">
        <w:rPr>
          <w:rFonts w:asciiTheme="minorHAnsi" w:hAnsiTheme="minorHAnsi"/>
          <w:sz w:val="24"/>
          <w:szCs w:val="24"/>
        </w:rPr>
        <w:t>.</w:t>
      </w:r>
    </w:p>
    <w:p w:rsidR="000B1582" w:rsidRPr="003E5618" w:rsidRDefault="003E5618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>K</w:t>
      </w:r>
      <w:r w:rsidR="00EF047D" w:rsidRPr="003E5618">
        <w:rPr>
          <w:rFonts w:asciiTheme="minorHAnsi" w:hAnsiTheme="minorHAnsi"/>
          <w:sz w:val="24"/>
          <w:szCs w:val="24"/>
          <w:lang w:val="cs-CZ"/>
        </w:rPr>
        <w:t>rátký článek</w:t>
      </w:r>
      <w:r w:rsidRPr="003E5618">
        <w:rPr>
          <w:rFonts w:asciiTheme="minorHAnsi" w:hAnsiTheme="minorHAnsi"/>
          <w:sz w:val="24"/>
          <w:szCs w:val="24"/>
          <w:lang w:val="cs-CZ"/>
        </w:rPr>
        <w:t xml:space="preserve"> o semináři byl zveřejněn</w:t>
      </w:r>
      <w:r w:rsidR="00EF047D" w:rsidRPr="003E5618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3E5618">
        <w:rPr>
          <w:rFonts w:asciiTheme="minorHAnsi" w:hAnsiTheme="minorHAnsi"/>
          <w:sz w:val="24"/>
          <w:szCs w:val="24"/>
          <w:lang w:val="cs-CZ"/>
        </w:rPr>
        <w:t>v časopise</w:t>
      </w:r>
      <w:r w:rsidR="00EF047D" w:rsidRPr="003E5618">
        <w:rPr>
          <w:rFonts w:asciiTheme="minorHAnsi" w:hAnsiTheme="minorHAnsi"/>
          <w:sz w:val="24"/>
          <w:szCs w:val="24"/>
          <w:lang w:val="cs-CZ"/>
        </w:rPr>
        <w:t xml:space="preserve"> Veterinářství 11/2018.</w:t>
      </w:r>
    </w:p>
    <w:p w:rsidR="003E5618" w:rsidRPr="003E5618" w:rsidRDefault="003E5618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</w:p>
    <w:p w:rsidR="000B1582" w:rsidRPr="003E5618" w:rsidRDefault="000B1582" w:rsidP="00EE1117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3E5618">
        <w:rPr>
          <w:rFonts w:asciiTheme="minorHAnsi" w:hAnsiTheme="minorHAnsi"/>
          <w:sz w:val="24"/>
          <w:szCs w:val="24"/>
          <w:lang w:val="cs-CZ"/>
        </w:rPr>
        <w:t xml:space="preserve">Zapsala MVDr. Soňa Šlosárková, </w:t>
      </w:r>
      <w:proofErr w:type="spellStart"/>
      <w:r w:rsidRPr="003E5618">
        <w:rPr>
          <w:rFonts w:asciiTheme="minorHAnsi" w:hAnsiTheme="minorHAnsi"/>
          <w:sz w:val="24"/>
          <w:szCs w:val="24"/>
          <w:lang w:val="cs-CZ"/>
        </w:rPr>
        <w:t>Ph.D</w:t>
      </w:r>
      <w:proofErr w:type="spellEnd"/>
      <w:r w:rsidRPr="003E5618">
        <w:rPr>
          <w:rFonts w:asciiTheme="minorHAnsi" w:hAnsiTheme="minorHAnsi"/>
          <w:sz w:val="24"/>
          <w:szCs w:val="24"/>
          <w:lang w:val="cs-CZ"/>
        </w:rPr>
        <w:t>.</w:t>
      </w:r>
    </w:p>
    <w:p w:rsidR="002221E4" w:rsidRDefault="002221E4" w:rsidP="00EE1117">
      <w:pPr>
        <w:jc w:val="both"/>
        <w:rPr>
          <w:sz w:val="24"/>
          <w:szCs w:val="24"/>
          <w:lang w:val="cs-CZ"/>
        </w:rPr>
      </w:pPr>
    </w:p>
    <w:p w:rsidR="002221E4" w:rsidRDefault="002221E4" w:rsidP="00EE1117">
      <w:pPr>
        <w:jc w:val="both"/>
        <w:rPr>
          <w:sz w:val="24"/>
          <w:szCs w:val="24"/>
          <w:lang w:val="cs-CZ"/>
        </w:rPr>
      </w:pPr>
    </w:p>
    <w:sectPr w:rsidR="002221E4" w:rsidSect="00033DE5">
      <w:footerReference w:type="even" r:id="rId8"/>
      <w:footerReference w:type="default" r:id="rId9"/>
      <w:pgSz w:w="11907" w:h="16840"/>
      <w:pgMar w:top="851" w:right="1304" w:bottom="964" w:left="1418" w:header="680" w:footer="7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28" w:rsidRDefault="00126628">
      <w:r>
        <w:separator/>
      </w:r>
    </w:p>
  </w:endnote>
  <w:endnote w:type="continuationSeparator" w:id="0">
    <w:p w:rsidR="00126628" w:rsidRDefault="0012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40" w:rsidRDefault="00BB7B78" w:rsidP="00C62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16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1640" w:rsidRDefault="00BB1640" w:rsidP="00E0553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40" w:rsidRDefault="00BB1640" w:rsidP="00C62D7A">
    <w:pPr>
      <w:pStyle w:val="Zpat"/>
      <w:framePr w:wrap="around" w:vAnchor="text" w:hAnchor="margin" w:xAlign="right" w:y="1"/>
      <w:ind w:right="360"/>
      <w:rPr>
        <w:rStyle w:val="slostrnky"/>
      </w:rPr>
    </w:pPr>
  </w:p>
  <w:p w:rsidR="00BB1640" w:rsidRDefault="00BB1640" w:rsidP="00E05532">
    <w:pPr>
      <w:pBdr>
        <w:top w:val="dotted" w:sz="4" w:space="1" w:color="FF0000"/>
      </w:pBdr>
      <w:tabs>
        <w:tab w:val="center" w:pos="1418"/>
        <w:tab w:val="center" w:pos="8931"/>
      </w:tabs>
      <w:ind w:right="360"/>
      <w:rPr>
        <w:sz w:val="16"/>
      </w:rPr>
    </w:pPr>
    <w:r>
      <w:rPr>
        <w:sz w:val="16"/>
        <w:lang w:val="de-DE"/>
      </w:rPr>
      <w:tab/>
    </w:r>
    <w:r>
      <w:rPr>
        <w:sz w:val="16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28" w:rsidRDefault="00126628">
      <w:r>
        <w:separator/>
      </w:r>
    </w:p>
  </w:footnote>
  <w:footnote w:type="continuationSeparator" w:id="0">
    <w:p w:rsidR="00126628" w:rsidRDefault="00126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A27"/>
    <w:multiLevelType w:val="hybridMultilevel"/>
    <w:tmpl w:val="9E080572"/>
    <w:lvl w:ilvl="0" w:tplc="BC963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60C86"/>
    <w:multiLevelType w:val="hybridMultilevel"/>
    <w:tmpl w:val="FD622112"/>
    <w:lvl w:ilvl="0" w:tplc="FF946688">
      <w:start w:val="9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126C730D"/>
    <w:multiLevelType w:val="hybridMultilevel"/>
    <w:tmpl w:val="23E0954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C45BE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E1CB6"/>
    <w:multiLevelType w:val="hybridMultilevel"/>
    <w:tmpl w:val="D48473EA"/>
    <w:lvl w:ilvl="0" w:tplc="43F2F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741E3"/>
    <w:multiLevelType w:val="hybridMultilevel"/>
    <w:tmpl w:val="51545A22"/>
    <w:lvl w:ilvl="0" w:tplc="5F26A5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8659E"/>
    <w:multiLevelType w:val="hybridMultilevel"/>
    <w:tmpl w:val="49E0A368"/>
    <w:lvl w:ilvl="0" w:tplc="B1C0B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54E49"/>
    <w:multiLevelType w:val="hybridMultilevel"/>
    <w:tmpl w:val="B8BA64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62C61"/>
    <w:multiLevelType w:val="hybridMultilevel"/>
    <w:tmpl w:val="6534E3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E6597F"/>
    <w:multiLevelType w:val="hybridMultilevel"/>
    <w:tmpl w:val="33D614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F4E22"/>
    <w:multiLevelType w:val="hybridMultilevel"/>
    <w:tmpl w:val="42E0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26E3"/>
    <w:multiLevelType w:val="hybridMultilevel"/>
    <w:tmpl w:val="C1183CDC"/>
    <w:lvl w:ilvl="0" w:tplc="5824C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6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E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6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0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C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8C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00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9AB0F34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22659"/>
    <w:multiLevelType w:val="hybridMultilevel"/>
    <w:tmpl w:val="C9B0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13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908FF"/>
    <w:rsid w:val="00003CBB"/>
    <w:rsid w:val="00007E46"/>
    <w:rsid w:val="00020824"/>
    <w:rsid w:val="00033DE5"/>
    <w:rsid w:val="00034132"/>
    <w:rsid w:val="00035167"/>
    <w:rsid w:val="000358F9"/>
    <w:rsid w:val="00040AFC"/>
    <w:rsid w:val="00046452"/>
    <w:rsid w:val="0005037D"/>
    <w:rsid w:val="0006135F"/>
    <w:rsid w:val="00061A2A"/>
    <w:rsid w:val="00072268"/>
    <w:rsid w:val="00092D1A"/>
    <w:rsid w:val="00094395"/>
    <w:rsid w:val="000A4531"/>
    <w:rsid w:val="000A4FA9"/>
    <w:rsid w:val="000A6C19"/>
    <w:rsid w:val="000A77DC"/>
    <w:rsid w:val="000B050C"/>
    <w:rsid w:val="000B1582"/>
    <w:rsid w:val="000D0851"/>
    <w:rsid w:val="000E498E"/>
    <w:rsid w:val="000E50B6"/>
    <w:rsid w:val="000E5417"/>
    <w:rsid w:val="000E7E8B"/>
    <w:rsid w:val="000F0F0A"/>
    <w:rsid w:val="000F335D"/>
    <w:rsid w:val="0012068A"/>
    <w:rsid w:val="00120D6D"/>
    <w:rsid w:val="00126628"/>
    <w:rsid w:val="00127E85"/>
    <w:rsid w:val="00130E6F"/>
    <w:rsid w:val="00151DD0"/>
    <w:rsid w:val="00165C50"/>
    <w:rsid w:val="0018066C"/>
    <w:rsid w:val="00186BD7"/>
    <w:rsid w:val="001878E7"/>
    <w:rsid w:val="001925A6"/>
    <w:rsid w:val="001A7177"/>
    <w:rsid w:val="001B3632"/>
    <w:rsid w:val="001B3B08"/>
    <w:rsid w:val="001C3BF0"/>
    <w:rsid w:val="001C53AA"/>
    <w:rsid w:val="001C676F"/>
    <w:rsid w:val="001C7076"/>
    <w:rsid w:val="001D2E3F"/>
    <w:rsid w:val="001D4634"/>
    <w:rsid w:val="001F206B"/>
    <w:rsid w:val="001F4B84"/>
    <w:rsid w:val="002009E8"/>
    <w:rsid w:val="0020345D"/>
    <w:rsid w:val="00210ABE"/>
    <w:rsid w:val="00212133"/>
    <w:rsid w:val="002221E4"/>
    <w:rsid w:val="002272DA"/>
    <w:rsid w:val="002351C6"/>
    <w:rsid w:val="00237059"/>
    <w:rsid w:val="002470D4"/>
    <w:rsid w:val="00251392"/>
    <w:rsid w:val="00251CD4"/>
    <w:rsid w:val="00254C5E"/>
    <w:rsid w:val="002602EF"/>
    <w:rsid w:val="0026378F"/>
    <w:rsid w:val="00264CF7"/>
    <w:rsid w:val="00266C9A"/>
    <w:rsid w:val="0028173A"/>
    <w:rsid w:val="00291FD8"/>
    <w:rsid w:val="0029259C"/>
    <w:rsid w:val="0029260D"/>
    <w:rsid w:val="00293DF0"/>
    <w:rsid w:val="00295C8E"/>
    <w:rsid w:val="002A0CD2"/>
    <w:rsid w:val="002A25B2"/>
    <w:rsid w:val="002B3298"/>
    <w:rsid w:val="002B4EE9"/>
    <w:rsid w:val="002C0A35"/>
    <w:rsid w:val="002C100C"/>
    <w:rsid w:val="002C1EAF"/>
    <w:rsid w:val="002D3286"/>
    <w:rsid w:val="002D58D6"/>
    <w:rsid w:val="002D7B39"/>
    <w:rsid w:val="002F307C"/>
    <w:rsid w:val="003009D0"/>
    <w:rsid w:val="00301AE6"/>
    <w:rsid w:val="0031076D"/>
    <w:rsid w:val="003152B5"/>
    <w:rsid w:val="00315A96"/>
    <w:rsid w:val="00346157"/>
    <w:rsid w:val="00346CC8"/>
    <w:rsid w:val="0034706C"/>
    <w:rsid w:val="00347262"/>
    <w:rsid w:val="00351AFB"/>
    <w:rsid w:val="0035756E"/>
    <w:rsid w:val="003624DC"/>
    <w:rsid w:val="003709CF"/>
    <w:rsid w:val="003A03A9"/>
    <w:rsid w:val="003A0CE9"/>
    <w:rsid w:val="003B20FA"/>
    <w:rsid w:val="003B259B"/>
    <w:rsid w:val="003B4903"/>
    <w:rsid w:val="003C39D8"/>
    <w:rsid w:val="003D49A5"/>
    <w:rsid w:val="003E4159"/>
    <w:rsid w:val="003E5618"/>
    <w:rsid w:val="003F6D0D"/>
    <w:rsid w:val="0041272D"/>
    <w:rsid w:val="004168F6"/>
    <w:rsid w:val="00430635"/>
    <w:rsid w:val="00436D69"/>
    <w:rsid w:val="00436F79"/>
    <w:rsid w:val="004411DC"/>
    <w:rsid w:val="0044197A"/>
    <w:rsid w:val="004444C6"/>
    <w:rsid w:val="00447F13"/>
    <w:rsid w:val="00450868"/>
    <w:rsid w:val="00454CFA"/>
    <w:rsid w:val="00471585"/>
    <w:rsid w:val="00482F77"/>
    <w:rsid w:val="00484755"/>
    <w:rsid w:val="00485894"/>
    <w:rsid w:val="0048648E"/>
    <w:rsid w:val="004A2141"/>
    <w:rsid w:val="004B54B3"/>
    <w:rsid w:val="004B779A"/>
    <w:rsid w:val="004C1437"/>
    <w:rsid w:val="004C5C5A"/>
    <w:rsid w:val="00514A9C"/>
    <w:rsid w:val="00517F1E"/>
    <w:rsid w:val="00531B21"/>
    <w:rsid w:val="00553A1F"/>
    <w:rsid w:val="0055409F"/>
    <w:rsid w:val="00564195"/>
    <w:rsid w:val="0056456B"/>
    <w:rsid w:val="00573A95"/>
    <w:rsid w:val="005753E1"/>
    <w:rsid w:val="0057549B"/>
    <w:rsid w:val="00583199"/>
    <w:rsid w:val="00596795"/>
    <w:rsid w:val="005B3DB3"/>
    <w:rsid w:val="005B3DDD"/>
    <w:rsid w:val="005C4665"/>
    <w:rsid w:val="005C4F30"/>
    <w:rsid w:val="005C6403"/>
    <w:rsid w:val="005C72D2"/>
    <w:rsid w:val="005E2E11"/>
    <w:rsid w:val="005E7F74"/>
    <w:rsid w:val="005F54E5"/>
    <w:rsid w:val="00601AE5"/>
    <w:rsid w:val="00603AC7"/>
    <w:rsid w:val="00610A95"/>
    <w:rsid w:val="006127CF"/>
    <w:rsid w:val="00613E72"/>
    <w:rsid w:val="00616E45"/>
    <w:rsid w:val="00637BC4"/>
    <w:rsid w:val="00644B7F"/>
    <w:rsid w:val="00665CBD"/>
    <w:rsid w:val="00672E95"/>
    <w:rsid w:val="00675646"/>
    <w:rsid w:val="006A2641"/>
    <w:rsid w:val="006B4C63"/>
    <w:rsid w:val="006B6024"/>
    <w:rsid w:val="006C03CE"/>
    <w:rsid w:val="006C1F8D"/>
    <w:rsid w:val="006C2895"/>
    <w:rsid w:val="006D0E5F"/>
    <w:rsid w:val="006E6C6A"/>
    <w:rsid w:val="006E6F64"/>
    <w:rsid w:val="006F1AD8"/>
    <w:rsid w:val="00702718"/>
    <w:rsid w:val="007069B9"/>
    <w:rsid w:val="00707904"/>
    <w:rsid w:val="00717EC7"/>
    <w:rsid w:val="007306D9"/>
    <w:rsid w:val="00733000"/>
    <w:rsid w:val="00735627"/>
    <w:rsid w:val="007407A5"/>
    <w:rsid w:val="0074465F"/>
    <w:rsid w:val="00745B0F"/>
    <w:rsid w:val="00747E23"/>
    <w:rsid w:val="00751F12"/>
    <w:rsid w:val="00752F36"/>
    <w:rsid w:val="00763B08"/>
    <w:rsid w:val="00763CC2"/>
    <w:rsid w:val="00765F35"/>
    <w:rsid w:val="007736CD"/>
    <w:rsid w:val="00781A83"/>
    <w:rsid w:val="00790A95"/>
    <w:rsid w:val="007B1D84"/>
    <w:rsid w:val="007B2C01"/>
    <w:rsid w:val="007C3386"/>
    <w:rsid w:val="007C72DD"/>
    <w:rsid w:val="007D4A1A"/>
    <w:rsid w:val="007D7E2B"/>
    <w:rsid w:val="007E2C31"/>
    <w:rsid w:val="007F176E"/>
    <w:rsid w:val="007F356E"/>
    <w:rsid w:val="00802CAA"/>
    <w:rsid w:val="008067BA"/>
    <w:rsid w:val="00807A49"/>
    <w:rsid w:val="00812C23"/>
    <w:rsid w:val="008134C6"/>
    <w:rsid w:val="00835B24"/>
    <w:rsid w:val="00837DD1"/>
    <w:rsid w:val="0084115B"/>
    <w:rsid w:val="00841B35"/>
    <w:rsid w:val="00864F02"/>
    <w:rsid w:val="00867F99"/>
    <w:rsid w:val="00870163"/>
    <w:rsid w:val="0087184A"/>
    <w:rsid w:val="008723BE"/>
    <w:rsid w:val="00877BFE"/>
    <w:rsid w:val="0088784C"/>
    <w:rsid w:val="008A194F"/>
    <w:rsid w:val="008A33C0"/>
    <w:rsid w:val="008B49EF"/>
    <w:rsid w:val="008B7CA0"/>
    <w:rsid w:val="008C7DE8"/>
    <w:rsid w:val="008E0EC1"/>
    <w:rsid w:val="008E12F5"/>
    <w:rsid w:val="008F141E"/>
    <w:rsid w:val="008F618B"/>
    <w:rsid w:val="009054B9"/>
    <w:rsid w:val="00911CC0"/>
    <w:rsid w:val="0091669D"/>
    <w:rsid w:val="00921260"/>
    <w:rsid w:val="00921E2C"/>
    <w:rsid w:val="00933062"/>
    <w:rsid w:val="00934CBB"/>
    <w:rsid w:val="00942B15"/>
    <w:rsid w:val="00953E71"/>
    <w:rsid w:val="0095588E"/>
    <w:rsid w:val="00960DAF"/>
    <w:rsid w:val="009657F5"/>
    <w:rsid w:val="00970567"/>
    <w:rsid w:val="00974991"/>
    <w:rsid w:val="00976309"/>
    <w:rsid w:val="00977057"/>
    <w:rsid w:val="00977540"/>
    <w:rsid w:val="009A64B5"/>
    <w:rsid w:val="009A7D66"/>
    <w:rsid w:val="009B56CC"/>
    <w:rsid w:val="009B7BBD"/>
    <w:rsid w:val="009C2D7A"/>
    <w:rsid w:val="009C3E44"/>
    <w:rsid w:val="009C541F"/>
    <w:rsid w:val="009D3567"/>
    <w:rsid w:val="009E23FD"/>
    <w:rsid w:val="009E60B5"/>
    <w:rsid w:val="009E651D"/>
    <w:rsid w:val="009F573A"/>
    <w:rsid w:val="00A12644"/>
    <w:rsid w:val="00A238D4"/>
    <w:rsid w:val="00A24AF1"/>
    <w:rsid w:val="00A30854"/>
    <w:rsid w:val="00A327CF"/>
    <w:rsid w:val="00A3514C"/>
    <w:rsid w:val="00A3669D"/>
    <w:rsid w:val="00A36B77"/>
    <w:rsid w:val="00A41DD3"/>
    <w:rsid w:val="00A4717F"/>
    <w:rsid w:val="00A50D01"/>
    <w:rsid w:val="00A567A6"/>
    <w:rsid w:val="00A64ADF"/>
    <w:rsid w:val="00A82BE8"/>
    <w:rsid w:val="00AA46D8"/>
    <w:rsid w:val="00AA6CA5"/>
    <w:rsid w:val="00AB4C8B"/>
    <w:rsid w:val="00AC1875"/>
    <w:rsid w:val="00AC293F"/>
    <w:rsid w:val="00AC2A92"/>
    <w:rsid w:val="00AC45D1"/>
    <w:rsid w:val="00AC4606"/>
    <w:rsid w:val="00AE06EB"/>
    <w:rsid w:val="00AE209B"/>
    <w:rsid w:val="00B128CB"/>
    <w:rsid w:val="00B16245"/>
    <w:rsid w:val="00B163A3"/>
    <w:rsid w:val="00B22502"/>
    <w:rsid w:val="00B356E9"/>
    <w:rsid w:val="00B41284"/>
    <w:rsid w:val="00B46C97"/>
    <w:rsid w:val="00B5435E"/>
    <w:rsid w:val="00B715D4"/>
    <w:rsid w:val="00B805EB"/>
    <w:rsid w:val="00BA3C79"/>
    <w:rsid w:val="00BB08BD"/>
    <w:rsid w:val="00BB1640"/>
    <w:rsid w:val="00BB34C8"/>
    <w:rsid w:val="00BB6C6B"/>
    <w:rsid w:val="00BB7B78"/>
    <w:rsid w:val="00BC1870"/>
    <w:rsid w:val="00BC1BBB"/>
    <w:rsid w:val="00BD5D96"/>
    <w:rsid w:val="00BD7B07"/>
    <w:rsid w:val="00BE025E"/>
    <w:rsid w:val="00BE7709"/>
    <w:rsid w:val="00BF5423"/>
    <w:rsid w:val="00BF6AB2"/>
    <w:rsid w:val="00C0210F"/>
    <w:rsid w:val="00C058B6"/>
    <w:rsid w:val="00C10B2A"/>
    <w:rsid w:val="00C2172F"/>
    <w:rsid w:val="00C355D2"/>
    <w:rsid w:val="00C37A33"/>
    <w:rsid w:val="00C40C59"/>
    <w:rsid w:val="00C4405B"/>
    <w:rsid w:val="00C46D68"/>
    <w:rsid w:val="00C56623"/>
    <w:rsid w:val="00C615F4"/>
    <w:rsid w:val="00C61985"/>
    <w:rsid w:val="00C62D7A"/>
    <w:rsid w:val="00C65EF6"/>
    <w:rsid w:val="00C71781"/>
    <w:rsid w:val="00C75B08"/>
    <w:rsid w:val="00C87B91"/>
    <w:rsid w:val="00C908FF"/>
    <w:rsid w:val="00C95A35"/>
    <w:rsid w:val="00CA22D0"/>
    <w:rsid w:val="00CA3101"/>
    <w:rsid w:val="00CB7356"/>
    <w:rsid w:val="00CC7019"/>
    <w:rsid w:val="00CD0A99"/>
    <w:rsid w:val="00CD3D3C"/>
    <w:rsid w:val="00CE43DF"/>
    <w:rsid w:val="00CE5BAB"/>
    <w:rsid w:val="00CE6043"/>
    <w:rsid w:val="00CE64D4"/>
    <w:rsid w:val="00D02651"/>
    <w:rsid w:val="00D040F2"/>
    <w:rsid w:val="00D10B66"/>
    <w:rsid w:val="00D1587B"/>
    <w:rsid w:val="00D26E93"/>
    <w:rsid w:val="00D2700E"/>
    <w:rsid w:val="00D441DF"/>
    <w:rsid w:val="00D47280"/>
    <w:rsid w:val="00D65BE9"/>
    <w:rsid w:val="00D67543"/>
    <w:rsid w:val="00D72052"/>
    <w:rsid w:val="00D809A1"/>
    <w:rsid w:val="00D84321"/>
    <w:rsid w:val="00D903D3"/>
    <w:rsid w:val="00D9523B"/>
    <w:rsid w:val="00D95A5C"/>
    <w:rsid w:val="00DA06BB"/>
    <w:rsid w:val="00DB2D2D"/>
    <w:rsid w:val="00DB32C1"/>
    <w:rsid w:val="00DB330E"/>
    <w:rsid w:val="00DB7650"/>
    <w:rsid w:val="00DC0D33"/>
    <w:rsid w:val="00DC2A93"/>
    <w:rsid w:val="00DC5E43"/>
    <w:rsid w:val="00DC6E80"/>
    <w:rsid w:val="00DE0E36"/>
    <w:rsid w:val="00DE4A39"/>
    <w:rsid w:val="00DE638B"/>
    <w:rsid w:val="00DE7A8F"/>
    <w:rsid w:val="00DF014A"/>
    <w:rsid w:val="00DF2431"/>
    <w:rsid w:val="00DF4574"/>
    <w:rsid w:val="00E049DA"/>
    <w:rsid w:val="00E05532"/>
    <w:rsid w:val="00E16AE1"/>
    <w:rsid w:val="00E36356"/>
    <w:rsid w:val="00E42572"/>
    <w:rsid w:val="00E6567B"/>
    <w:rsid w:val="00E70F9D"/>
    <w:rsid w:val="00E8046D"/>
    <w:rsid w:val="00E819FA"/>
    <w:rsid w:val="00E877E5"/>
    <w:rsid w:val="00EC2D6C"/>
    <w:rsid w:val="00EC69FA"/>
    <w:rsid w:val="00EC6A67"/>
    <w:rsid w:val="00EC7FCF"/>
    <w:rsid w:val="00EE1117"/>
    <w:rsid w:val="00EF047D"/>
    <w:rsid w:val="00EF2D0C"/>
    <w:rsid w:val="00EF6193"/>
    <w:rsid w:val="00EF78DD"/>
    <w:rsid w:val="00F01721"/>
    <w:rsid w:val="00F15E1B"/>
    <w:rsid w:val="00F209BF"/>
    <w:rsid w:val="00F314BE"/>
    <w:rsid w:val="00F32FF8"/>
    <w:rsid w:val="00F366CE"/>
    <w:rsid w:val="00F41065"/>
    <w:rsid w:val="00F43B07"/>
    <w:rsid w:val="00F442B9"/>
    <w:rsid w:val="00F44E00"/>
    <w:rsid w:val="00F57A0C"/>
    <w:rsid w:val="00F60476"/>
    <w:rsid w:val="00F651DB"/>
    <w:rsid w:val="00F938A2"/>
    <w:rsid w:val="00F95E54"/>
    <w:rsid w:val="00F96DEC"/>
    <w:rsid w:val="00FA6CDF"/>
    <w:rsid w:val="00FB0F0B"/>
    <w:rsid w:val="00FC02B1"/>
    <w:rsid w:val="00FD36C8"/>
    <w:rsid w:val="00FD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2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paragraph" w:styleId="Nadpis1">
    <w:name w:val="heading 1"/>
    <w:basedOn w:val="Normln"/>
    <w:next w:val="Normln"/>
    <w:qFormat/>
    <w:rsid w:val="00F442B9"/>
    <w:pPr>
      <w:keepNext/>
      <w:overflowPunct/>
      <w:autoSpaceDE/>
      <w:autoSpaceDN/>
      <w:adjustRightInd/>
      <w:textAlignment w:val="auto"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rsid w:val="00F442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442B9"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F442B9"/>
    <w:pPr>
      <w:keepNext/>
      <w:outlineLvl w:val="3"/>
    </w:pPr>
    <w:rPr>
      <w:rFonts w:ascii="Tahoma" w:hAnsi="Tahoma" w:cs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442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42B9"/>
    <w:pPr>
      <w:tabs>
        <w:tab w:val="center" w:pos="4536"/>
        <w:tab w:val="right" w:pos="9072"/>
      </w:tabs>
    </w:pPr>
  </w:style>
  <w:style w:type="character" w:styleId="Hypertextovodkaz">
    <w:name w:val="Hyperlink"/>
    <w:rsid w:val="00F442B9"/>
    <w:rPr>
      <w:color w:val="0000FF"/>
      <w:u w:val="single"/>
    </w:rPr>
  </w:style>
  <w:style w:type="paragraph" w:customStyle="1" w:styleId="Styl1">
    <w:name w:val="Styl1"/>
    <w:basedOn w:val="Normln"/>
    <w:rsid w:val="00F442B9"/>
    <w:pPr>
      <w:spacing w:line="360" w:lineRule="auto"/>
      <w:ind w:firstLine="284"/>
      <w:jc w:val="both"/>
    </w:pPr>
    <w:rPr>
      <w:sz w:val="24"/>
    </w:rPr>
  </w:style>
  <w:style w:type="paragraph" w:styleId="Zkladntextodsazen">
    <w:name w:val="Body Text Indent"/>
    <w:basedOn w:val="Normln"/>
    <w:rsid w:val="00F442B9"/>
    <w:pPr>
      <w:overflowPunct/>
      <w:autoSpaceDE/>
      <w:autoSpaceDN/>
      <w:adjustRightInd/>
      <w:ind w:left="705" w:firstLine="3540"/>
      <w:textAlignment w:val="auto"/>
    </w:pPr>
    <w:rPr>
      <w:rFonts w:ascii="Arial" w:hAnsi="Arial"/>
      <w:b/>
      <w:sz w:val="24"/>
      <w:lang w:val="cs-CZ"/>
    </w:rPr>
  </w:style>
  <w:style w:type="paragraph" w:styleId="Zkladntextodsazen2">
    <w:name w:val="Body Text Indent 2"/>
    <w:basedOn w:val="Normln"/>
    <w:rsid w:val="00F442B9"/>
    <w:pPr>
      <w:spacing w:before="240"/>
      <w:ind w:left="703"/>
      <w:jc w:val="both"/>
    </w:pPr>
  </w:style>
  <w:style w:type="paragraph" w:styleId="Zkladntext">
    <w:name w:val="Body Text"/>
    <w:basedOn w:val="Normln"/>
    <w:rsid w:val="00F442B9"/>
    <w:pPr>
      <w:spacing w:before="60"/>
      <w:ind w:firstLine="454"/>
      <w:jc w:val="both"/>
    </w:pPr>
    <w:rPr>
      <w:sz w:val="28"/>
      <w:lang w:val="cs-CZ"/>
    </w:rPr>
  </w:style>
  <w:style w:type="paragraph" w:customStyle="1" w:styleId="tab">
    <w:name w:val="tab."/>
    <w:basedOn w:val="Normln"/>
    <w:rsid w:val="00F442B9"/>
    <w:pPr>
      <w:jc w:val="center"/>
    </w:pPr>
    <w:rPr>
      <w:rFonts w:ascii="Arial" w:hAnsi="Arial"/>
      <w:color w:val="000000"/>
      <w:sz w:val="26"/>
      <w:lang w:val="cs-CZ"/>
    </w:rPr>
  </w:style>
  <w:style w:type="character" w:styleId="slostrnky">
    <w:name w:val="page number"/>
    <w:basedOn w:val="Standardnpsmoodstavce"/>
    <w:rsid w:val="00F442B9"/>
  </w:style>
  <w:style w:type="paragraph" w:styleId="Zkladntext2">
    <w:name w:val="Body Text 2"/>
    <w:basedOn w:val="Normln"/>
    <w:rsid w:val="00EF78DD"/>
    <w:pPr>
      <w:spacing w:after="120" w:line="480" w:lineRule="auto"/>
    </w:pPr>
  </w:style>
  <w:style w:type="character" w:customStyle="1" w:styleId="txtcourant1">
    <w:name w:val="txtcourant1"/>
    <w:rsid w:val="00EF78DD"/>
    <w:rPr>
      <w:rFonts w:ascii="Arial" w:hAnsi="Arial" w:cs="Arial" w:hint="default"/>
      <w:color w:val="000000"/>
      <w:sz w:val="10"/>
      <w:szCs w:val="10"/>
    </w:rPr>
  </w:style>
  <w:style w:type="paragraph" w:customStyle="1" w:styleId="Style0">
    <w:name w:val="Style0"/>
    <w:rsid w:val="00D441D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Mkatabulky">
    <w:name w:val="Table Grid"/>
    <w:basedOn w:val="Normlntabulka"/>
    <w:rsid w:val="000E498E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A310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A310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ri.cz/cz/spoluprace__s_praxi/zdravi_zvir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680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 ROSTLINNÉ  VÝROBY</vt:lpstr>
    </vt:vector>
  </TitlesOfParts>
  <Company>CZU</Company>
  <LinksUpToDate>false</LinksUpToDate>
  <CharactersWithSpaces>5025</CharactersWithSpaces>
  <SharedDoc>false</SharedDoc>
  <HLinks>
    <vt:vector size="6" baseType="variant">
      <vt:variant>
        <vt:i4>6488253</vt:i4>
      </vt:variant>
      <vt:variant>
        <vt:i4>0</vt:i4>
      </vt:variant>
      <vt:variant>
        <vt:i4>0</vt:i4>
      </vt:variant>
      <vt:variant>
        <vt:i4>5</vt:i4>
      </vt:variant>
      <vt:variant>
        <vt:lpwstr>http://vri.spolupráce/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 ROSTLINNÉ  VÝROBY</dc:title>
  <dc:creator>Vlasta Mikšík WDC</dc:creator>
  <dc:description>Nova hlavicka SVRi</dc:description>
  <cp:lastModifiedBy>Pavla Dobrovská</cp:lastModifiedBy>
  <cp:revision>4</cp:revision>
  <cp:lastPrinted>2018-10-11T05:23:00Z</cp:lastPrinted>
  <dcterms:created xsi:type="dcterms:W3CDTF">2018-10-11T05:25:00Z</dcterms:created>
  <dcterms:modified xsi:type="dcterms:W3CDTF">2018-10-12T06:03:00Z</dcterms:modified>
</cp:coreProperties>
</file>