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2F" w:rsidRDefault="00A258FA" w:rsidP="00B511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58FA">
        <w:rPr>
          <w:rFonts w:ascii="Times New Roman" w:hAnsi="Times New Roman" w:cs="Times New Roman"/>
          <w:b/>
          <w:sz w:val="24"/>
          <w:szCs w:val="24"/>
        </w:rPr>
        <w:t xml:space="preserve">Potřebují odstavovaná selata </w:t>
      </w:r>
      <w:r w:rsidR="00D532A3">
        <w:rPr>
          <w:rFonts w:ascii="Times New Roman" w:hAnsi="Times New Roman" w:cs="Times New Roman"/>
          <w:b/>
          <w:sz w:val="24"/>
          <w:szCs w:val="24"/>
        </w:rPr>
        <w:t>antibiotika v krmivu</w:t>
      </w:r>
      <w:r w:rsidRPr="00A258FA">
        <w:rPr>
          <w:rFonts w:ascii="Times New Roman" w:hAnsi="Times New Roman" w:cs="Times New Roman"/>
          <w:b/>
          <w:sz w:val="24"/>
          <w:szCs w:val="24"/>
        </w:rPr>
        <w:t xml:space="preserve"> pro zajištění </w:t>
      </w:r>
      <w:r w:rsidR="00D532A3">
        <w:rPr>
          <w:rFonts w:ascii="Times New Roman" w:hAnsi="Times New Roman" w:cs="Times New Roman"/>
          <w:b/>
          <w:sz w:val="24"/>
          <w:szCs w:val="24"/>
        </w:rPr>
        <w:t>dobrého zdraví a </w:t>
      </w:r>
      <w:r w:rsidRPr="00A258FA">
        <w:rPr>
          <w:rFonts w:ascii="Times New Roman" w:hAnsi="Times New Roman" w:cs="Times New Roman"/>
          <w:b/>
          <w:sz w:val="24"/>
          <w:szCs w:val="24"/>
        </w:rPr>
        <w:t xml:space="preserve">welfare? </w:t>
      </w:r>
    </w:p>
    <w:p w:rsidR="00B5113C" w:rsidRDefault="00B5113C" w:rsidP="00B511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0B42" w:rsidRDefault="00310B42" w:rsidP="00B511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0B42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weaner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pigs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need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in-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antibiotics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ensure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good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10B42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310B42">
        <w:rPr>
          <w:rFonts w:ascii="Times New Roman" w:hAnsi="Times New Roman" w:cs="Times New Roman"/>
          <w:b/>
          <w:sz w:val="24"/>
          <w:szCs w:val="24"/>
        </w:rPr>
        <w:t>?</w:t>
      </w:r>
    </w:p>
    <w:p w:rsidR="008726CC" w:rsidRDefault="008726CC" w:rsidP="00B511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44E2" w:rsidRDefault="00E244E2" w:rsidP="00B511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4E2">
        <w:rPr>
          <w:rFonts w:ascii="Times New Roman" w:hAnsi="Times New Roman" w:cs="Times New Roman"/>
          <w:sz w:val="24"/>
          <w:szCs w:val="24"/>
        </w:rPr>
        <w:t xml:space="preserve">Diana, A.,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Manzanilla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, E. G.,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Calderón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Díaz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, J. A., Leonard, F. C.,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>, L. A.</w:t>
      </w:r>
      <w:r w:rsidR="00900DDF">
        <w:rPr>
          <w:rFonts w:ascii="Times New Roman" w:hAnsi="Times New Roman" w:cs="Times New Roman"/>
          <w:sz w:val="24"/>
          <w:szCs w:val="24"/>
        </w:rPr>
        <w:t xml:space="preserve"> 2017.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4E2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weaner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pigs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in-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244E2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E244E2">
        <w:rPr>
          <w:rFonts w:ascii="Times New Roman" w:hAnsi="Times New Roman" w:cs="Times New Roman"/>
          <w:sz w:val="24"/>
          <w:szCs w:val="24"/>
        </w:rPr>
        <w:t>?</w:t>
      </w:r>
      <w:r w:rsidR="00BD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D29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="00BD7D29">
        <w:rPr>
          <w:rFonts w:ascii="Times New Roman" w:hAnsi="Times New Roman" w:cs="Times New Roman"/>
          <w:sz w:val="24"/>
          <w:szCs w:val="24"/>
        </w:rPr>
        <w:t xml:space="preserve"> ONE 12, </w:t>
      </w:r>
      <w:r w:rsidR="00BD7D29" w:rsidRPr="00BD7D29">
        <w:rPr>
          <w:rFonts w:ascii="Times New Roman" w:hAnsi="Times New Roman" w:cs="Times New Roman"/>
          <w:sz w:val="24"/>
          <w:szCs w:val="24"/>
        </w:rPr>
        <w:t>10: 0185622.</w:t>
      </w:r>
    </w:p>
    <w:p w:rsidR="00B5699A" w:rsidRDefault="00B5699A" w:rsidP="00B511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0AC" w:rsidRDefault="00B5113C" w:rsidP="00B511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 a</w:t>
      </w:r>
      <w:r w:rsidR="00B04F86">
        <w:rPr>
          <w:rFonts w:ascii="Times New Roman" w:hAnsi="Times New Roman" w:cs="Times New Roman"/>
          <w:sz w:val="24"/>
          <w:szCs w:val="24"/>
        </w:rPr>
        <w:t xml:space="preserve">ntibiotika, </w:t>
      </w:r>
      <w:r w:rsidR="00B90756">
        <w:rPr>
          <w:rFonts w:ascii="Times New Roman" w:hAnsi="Times New Roman" w:cs="Times New Roman"/>
          <w:sz w:val="24"/>
          <w:szCs w:val="24"/>
        </w:rPr>
        <w:t xml:space="preserve">odstav, </w:t>
      </w:r>
      <w:proofErr w:type="spellStart"/>
      <w:r w:rsidR="00B90756">
        <w:rPr>
          <w:rFonts w:ascii="Times New Roman" w:hAnsi="Times New Roman" w:cs="Times New Roman"/>
          <w:sz w:val="24"/>
          <w:szCs w:val="24"/>
        </w:rPr>
        <w:t>welfare</w:t>
      </w:r>
      <w:proofErr w:type="spellEnd"/>
    </w:p>
    <w:p w:rsidR="00B5113C" w:rsidRDefault="00B5113C" w:rsidP="00B511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13C" w:rsidRPr="00BD7D29" w:rsidRDefault="00B5113C" w:rsidP="00B511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5113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https://journals.plos.org/plosone/article?id=10.1371/journal.pone.0185622</w:t>
        </w:r>
      </w:hyperlink>
      <w:r w:rsidRPr="00B51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0AC" w:rsidRDefault="003150AC" w:rsidP="00B511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4938" w:rsidRDefault="00350F50" w:rsidP="00B511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popisuje využití antibiotik u odstavených selat v intenzivních </w:t>
      </w:r>
      <w:r w:rsidR="00336E25">
        <w:rPr>
          <w:rFonts w:ascii="Times New Roman" w:hAnsi="Times New Roman" w:cs="Times New Roman"/>
          <w:sz w:val="24"/>
          <w:szCs w:val="24"/>
        </w:rPr>
        <w:t>systémech chovu</w:t>
      </w:r>
      <w:r>
        <w:rPr>
          <w:rFonts w:ascii="Times New Roman" w:hAnsi="Times New Roman" w:cs="Times New Roman"/>
          <w:sz w:val="24"/>
          <w:szCs w:val="24"/>
        </w:rPr>
        <w:t xml:space="preserve"> prasat. 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Antibiotika </w:t>
      </w:r>
      <w:r w:rsidR="00D67FFE">
        <w:rPr>
          <w:rFonts w:ascii="Times New Roman" w:hAnsi="Times New Roman" w:cs="Times New Roman"/>
          <w:sz w:val="24"/>
          <w:szCs w:val="24"/>
        </w:rPr>
        <w:t xml:space="preserve">se </w:t>
      </w:r>
      <w:r w:rsidR="000017EA" w:rsidRPr="003150AC">
        <w:rPr>
          <w:rFonts w:ascii="Times New Roman" w:hAnsi="Times New Roman" w:cs="Times New Roman"/>
          <w:sz w:val="24"/>
          <w:szCs w:val="24"/>
        </w:rPr>
        <w:t xml:space="preserve">v intenzivních systémech </w:t>
      </w:r>
      <w:r w:rsidR="000017EA">
        <w:rPr>
          <w:rFonts w:ascii="Times New Roman" w:hAnsi="Times New Roman" w:cs="Times New Roman"/>
          <w:sz w:val="24"/>
          <w:szCs w:val="24"/>
        </w:rPr>
        <w:t>chov</w:t>
      </w:r>
      <w:r w:rsidR="00336E25">
        <w:rPr>
          <w:rFonts w:ascii="Times New Roman" w:hAnsi="Times New Roman" w:cs="Times New Roman"/>
          <w:sz w:val="24"/>
          <w:szCs w:val="24"/>
        </w:rPr>
        <w:t>u</w:t>
      </w:r>
      <w:r w:rsidR="000017EA" w:rsidRPr="003150AC">
        <w:rPr>
          <w:rFonts w:ascii="Times New Roman" w:hAnsi="Times New Roman" w:cs="Times New Roman"/>
          <w:sz w:val="24"/>
          <w:szCs w:val="24"/>
        </w:rPr>
        <w:t xml:space="preserve"> prasat</w:t>
      </w:r>
      <w:r w:rsidR="000017EA">
        <w:rPr>
          <w:rFonts w:ascii="Times New Roman" w:hAnsi="Times New Roman" w:cs="Times New Roman"/>
          <w:sz w:val="24"/>
          <w:szCs w:val="24"/>
        </w:rPr>
        <w:t xml:space="preserve"> </w:t>
      </w:r>
      <w:r w:rsidR="00D67FFE">
        <w:rPr>
          <w:rFonts w:ascii="Times New Roman" w:hAnsi="Times New Roman" w:cs="Times New Roman"/>
          <w:sz w:val="24"/>
          <w:szCs w:val="24"/>
        </w:rPr>
        <w:t>vy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užívají </w:t>
      </w:r>
      <w:r w:rsidR="00D67FFE">
        <w:rPr>
          <w:rFonts w:ascii="Times New Roman" w:hAnsi="Times New Roman" w:cs="Times New Roman"/>
          <w:sz w:val="24"/>
          <w:szCs w:val="24"/>
        </w:rPr>
        <w:t>zejména z toho důvodu, aby se předešlo</w:t>
      </w:r>
      <w:r w:rsidR="00D75438">
        <w:rPr>
          <w:rFonts w:ascii="Times New Roman" w:hAnsi="Times New Roman" w:cs="Times New Roman"/>
          <w:sz w:val="24"/>
          <w:szCs w:val="24"/>
        </w:rPr>
        <w:t xml:space="preserve"> vzniku</w:t>
      </w:r>
      <w:r w:rsidR="00E815FC">
        <w:rPr>
          <w:rFonts w:ascii="Times New Roman" w:hAnsi="Times New Roman" w:cs="Times New Roman"/>
          <w:sz w:val="24"/>
          <w:szCs w:val="24"/>
        </w:rPr>
        <w:t xml:space="preserve"> infekčních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onemocnění</w:t>
      </w:r>
      <w:r w:rsidR="00D67FFE">
        <w:rPr>
          <w:rFonts w:ascii="Times New Roman" w:hAnsi="Times New Roman" w:cs="Times New Roman"/>
          <w:sz w:val="24"/>
          <w:szCs w:val="24"/>
        </w:rPr>
        <w:t xml:space="preserve">. </w:t>
      </w:r>
      <w:r w:rsidR="00A9585E">
        <w:rPr>
          <w:rFonts w:ascii="Times New Roman" w:hAnsi="Times New Roman" w:cs="Times New Roman"/>
          <w:sz w:val="24"/>
          <w:szCs w:val="24"/>
        </w:rPr>
        <w:t xml:space="preserve">Antibiotika </w:t>
      </w:r>
      <w:r w:rsidR="00F7430D" w:rsidRPr="000C726B">
        <w:rPr>
          <w:rFonts w:ascii="Times New Roman" w:hAnsi="Times New Roman" w:cs="Times New Roman"/>
          <w:sz w:val="24"/>
          <w:szCs w:val="24"/>
        </w:rPr>
        <w:t xml:space="preserve">jsou </w:t>
      </w:r>
      <w:r w:rsidR="00F7430D">
        <w:rPr>
          <w:rFonts w:ascii="Times New Roman" w:hAnsi="Times New Roman" w:cs="Times New Roman"/>
          <w:sz w:val="24"/>
          <w:szCs w:val="24"/>
        </w:rPr>
        <w:t xml:space="preserve">totiž </w:t>
      </w:r>
      <w:r w:rsidR="00F7430D" w:rsidRPr="000C726B">
        <w:rPr>
          <w:rFonts w:ascii="Times New Roman" w:hAnsi="Times New Roman" w:cs="Times New Roman"/>
          <w:sz w:val="24"/>
          <w:szCs w:val="24"/>
        </w:rPr>
        <w:t>účinným nástrojem pro kontrolu a léčbu infekčních onemocnění v intenzivních produkčních systémech, kde vysoká hustota zvířat usnadňuje šíření patogenů</w:t>
      </w:r>
      <w:r w:rsidR="00F05958">
        <w:rPr>
          <w:rFonts w:ascii="Times New Roman" w:hAnsi="Times New Roman" w:cs="Times New Roman"/>
          <w:sz w:val="24"/>
          <w:szCs w:val="24"/>
        </w:rPr>
        <w:t xml:space="preserve">. </w:t>
      </w:r>
      <w:r w:rsidR="00017B4E">
        <w:rPr>
          <w:rFonts w:ascii="Times New Roman" w:hAnsi="Times New Roman" w:cs="Times New Roman"/>
          <w:sz w:val="24"/>
          <w:szCs w:val="24"/>
        </w:rPr>
        <w:t xml:space="preserve">Chovatelé </w:t>
      </w:r>
      <w:r w:rsidR="00CD55ED">
        <w:rPr>
          <w:rFonts w:ascii="Times New Roman" w:hAnsi="Times New Roman" w:cs="Times New Roman"/>
          <w:sz w:val="24"/>
          <w:szCs w:val="24"/>
        </w:rPr>
        <w:t xml:space="preserve">se </w:t>
      </w:r>
      <w:r w:rsidR="00017B4E">
        <w:rPr>
          <w:rFonts w:ascii="Times New Roman" w:hAnsi="Times New Roman" w:cs="Times New Roman"/>
          <w:sz w:val="24"/>
          <w:szCs w:val="24"/>
        </w:rPr>
        <w:t>však</w:t>
      </w:r>
      <w:r w:rsidR="00F05958" w:rsidRPr="000C726B">
        <w:rPr>
          <w:rFonts w:ascii="Times New Roman" w:hAnsi="Times New Roman" w:cs="Times New Roman"/>
          <w:sz w:val="24"/>
          <w:szCs w:val="24"/>
        </w:rPr>
        <w:t xml:space="preserve"> nadměrn</w:t>
      </w:r>
      <w:r w:rsidR="00017B4E">
        <w:rPr>
          <w:rFonts w:ascii="Times New Roman" w:hAnsi="Times New Roman" w:cs="Times New Roman"/>
          <w:sz w:val="24"/>
          <w:szCs w:val="24"/>
        </w:rPr>
        <w:t>ě spol</w:t>
      </w:r>
      <w:r w:rsidR="00CD55ED">
        <w:rPr>
          <w:rFonts w:ascii="Times New Roman" w:hAnsi="Times New Roman" w:cs="Times New Roman"/>
          <w:sz w:val="24"/>
          <w:szCs w:val="24"/>
        </w:rPr>
        <w:t>éha</w:t>
      </w:r>
      <w:r w:rsidR="00017B4E">
        <w:rPr>
          <w:rFonts w:ascii="Times New Roman" w:hAnsi="Times New Roman" w:cs="Times New Roman"/>
          <w:sz w:val="24"/>
          <w:szCs w:val="24"/>
        </w:rPr>
        <w:t>jí</w:t>
      </w:r>
      <w:r w:rsidR="00CD55ED">
        <w:rPr>
          <w:rFonts w:ascii="Times New Roman" w:hAnsi="Times New Roman" w:cs="Times New Roman"/>
          <w:sz w:val="24"/>
          <w:szCs w:val="24"/>
        </w:rPr>
        <w:t xml:space="preserve"> na jejich využití a </w:t>
      </w:r>
      <w:r w:rsidR="00F05958" w:rsidRPr="000C726B">
        <w:rPr>
          <w:rFonts w:ascii="Times New Roman" w:hAnsi="Times New Roman" w:cs="Times New Roman"/>
          <w:sz w:val="24"/>
          <w:szCs w:val="24"/>
        </w:rPr>
        <w:t>často</w:t>
      </w:r>
      <w:r w:rsidR="00CD55ED">
        <w:rPr>
          <w:rFonts w:ascii="Times New Roman" w:hAnsi="Times New Roman" w:cs="Times New Roman"/>
          <w:sz w:val="24"/>
          <w:szCs w:val="24"/>
        </w:rPr>
        <w:t xml:space="preserve"> je </w:t>
      </w:r>
      <w:r w:rsidR="00F05958" w:rsidRPr="000C726B">
        <w:rPr>
          <w:rFonts w:ascii="Times New Roman" w:hAnsi="Times New Roman" w:cs="Times New Roman"/>
          <w:sz w:val="24"/>
          <w:szCs w:val="24"/>
        </w:rPr>
        <w:t>považují za jediné řešení chorobných výzev</w:t>
      </w:r>
      <w:r w:rsidR="00F05958">
        <w:rPr>
          <w:rFonts w:ascii="Times New Roman" w:hAnsi="Times New Roman" w:cs="Times New Roman"/>
          <w:sz w:val="24"/>
          <w:szCs w:val="24"/>
        </w:rPr>
        <w:t>.</w:t>
      </w:r>
      <w:r w:rsidR="00E86BDD">
        <w:rPr>
          <w:rFonts w:ascii="Times New Roman" w:hAnsi="Times New Roman" w:cs="Times New Roman"/>
          <w:sz w:val="24"/>
          <w:szCs w:val="24"/>
        </w:rPr>
        <w:t xml:space="preserve"> </w:t>
      </w:r>
      <w:r w:rsidR="00E86BDD" w:rsidRPr="000C726B">
        <w:rPr>
          <w:rFonts w:ascii="Times New Roman" w:hAnsi="Times New Roman" w:cs="Times New Roman"/>
          <w:sz w:val="24"/>
          <w:szCs w:val="24"/>
        </w:rPr>
        <w:t xml:space="preserve">Profylaktické použití </w:t>
      </w:r>
      <w:r w:rsidR="00CD55ED">
        <w:rPr>
          <w:rFonts w:ascii="Times New Roman" w:hAnsi="Times New Roman" w:cs="Times New Roman"/>
          <w:sz w:val="24"/>
          <w:szCs w:val="24"/>
        </w:rPr>
        <w:t>antibiotik</w:t>
      </w:r>
      <w:r w:rsidR="00E86BDD" w:rsidRPr="000C726B">
        <w:rPr>
          <w:rFonts w:ascii="Times New Roman" w:hAnsi="Times New Roman" w:cs="Times New Roman"/>
          <w:sz w:val="24"/>
          <w:szCs w:val="24"/>
        </w:rPr>
        <w:t xml:space="preserve"> v krmivu po odstavu je běžné </w:t>
      </w:r>
      <w:r w:rsidR="00584938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E86BDD" w:rsidRPr="000C726B">
        <w:rPr>
          <w:rFonts w:ascii="Times New Roman" w:hAnsi="Times New Roman" w:cs="Times New Roman"/>
          <w:sz w:val="24"/>
          <w:szCs w:val="24"/>
        </w:rPr>
        <w:t>u irských chovů prasat</w:t>
      </w:r>
      <w:r w:rsidR="00E86BDD">
        <w:rPr>
          <w:rFonts w:ascii="Times New Roman" w:hAnsi="Times New Roman" w:cs="Times New Roman"/>
          <w:sz w:val="24"/>
          <w:szCs w:val="24"/>
        </w:rPr>
        <w:t>.</w:t>
      </w:r>
      <w:r w:rsidR="00F7430D">
        <w:rPr>
          <w:rFonts w:ascii="Times New Roman" w:hAnsi="Times New Roman" w:cs="Times New Roman"/>
          <w:sz w:val="24"/>
          <w:szCs w:val="24"/>
        </w:rPr>
        <w:t xml:space="preserve"> </w:t>
      </w:r>
      <w:r w:rsidR="000017EA">
        <w:rPr>
          <w:rFonts w:ascii="Times New Roman" w:hAnsi="Times New Roman" w:cs="Times New Roman"/>
          <w:sz w:val="24"/>
          <w:szCs w:val="24"/>
        </w:rPr>
        <w:t>Rutinní využití antibiotik</w:t>
      </w:r>
      <w:r w:rsidR="00E86BDD">
        <w:rPr>
          <w:rFonts w:ascii="Times New Roman" w:hAnsi="Times New Roman" w:cs="Times New Roman"/>
          <w:sz w:val="24"/>
          <w:szCs w:val="24"/>
        </w:rPr>
        <w:t> </w:t>
      </w:r>
      <w:r w:rsidR="00A00B94">
        <w:rPr>
          <w:rFonts w:ascii="Times New Roman" w:hAnsi="Times New Roman" w:cs="Times New Roman"/>
          <w:sz w:val="24"/>
          <w:szCs w:val="24"/>
        </w:rPr>
        <w:t>může přispívat k </w:t>
      </w:r>
      <w:r w:rsidR="00E86BDD">
        <w:rPr>
          <w:rFonts w:ascii="Times New Roman" w:hAnsi="Times New Roman" w:cs="Times New Roman"/>
          <w:sz w:val="24"/>
          <w:szCs w:val="24"/>
        </w:rPr>
        <w:t>vytvoření</w:t>
      </w:r>
      <w:r w:rsidR="000017EA">
        <w:rPr>
          <w:rFonts w:ascii="Times New Roman" w:hAnsi="Times New Roman" w:cs="Times New Roman"/>
          <w:sz w:val="24"/>
          <w:szCs w:val="24"/>
        </w:rPr>
        <w:t xml:space="preserve"> </w:t>
      </w:r>
      <w:r w:rsidR="003150AC" w:rsidRPr="003150AC">
        <w:rPr>
          <w:rFonts w:ascii="Times New Roman" w:hAnsi="Times New Roman" w:cs="Times New Roman"/>
          <w:sz w:val="24"/>
          <w:szCs w:val="24"/>
        </w:rPr>
        <w:t>antibiotické rezistence</w:t>
      </w:r>
      <w:r w:rsidR="00B10E37">
        <w:rPr>
          <w:rFonts w:ascii="Times New Roman" w:hAnsi="Times New Roman" w:cs="Times New Roman"/>
          <w:sz w:val="24"/>
          <w:szCs w:val="24"/>
        </w:rPr>
        <w:t xml:space="preserve">, </w:t>
      </w:r>
      <w:r w:rsidR="00B10E37" w:rsidRPr="000C726B">
        <w:rPr>
          <w:rFonts w:ascii="Times New Roman" w:hAnsi="Times New Roman" w:cs="Times New Roman"/>
          <w:sz w:val="24"/>
          <w:szCs w:val="24"/>
        </w:rPr>
        <w:t>což je hlavní celosvětový problém</w:t>
      </w:r>
      <w:r w:rsidR="00A00B94">
        <w:rPr>
          <w:rFonts w:ascii="Times New Roman" w:hAnsi="Times New Roman" w:cs="Times New Roman"/>
          <w:sz w:val="24"/>
          <w:szCs w:val="24"/>
        </w:rPr>
        <w:t>. Po zákazu používání</w:t>
      </w:r>
      <w:r w:rsidR="00584938" w:rsidRPr="003150AC">
        <w:rPr>
          <w:rFonts w:ascii="Times New Roman" w:hAnsi="Times New Roman" w:cs="Times New Roman"/>
          <w:sz w:val="24"/>
          <w:szCs w:val="24"/>
        </w:rPr>
        <w:t xml:space="preserve"> </w:t>
      </w:r>
      <w:r w:rsidR="00584938">
        <w:rPr>
          <w:rFonts w:ascii="Times New Roman" w:hAnsi="Times New Roman" w:cs="Times New Roman"/>
          <w:sz w:val="24"/>
          <w:szCs w:val="24"/>
        </w:rPr>
        <w:t>antibiotik</w:t>
      </w:r>
      <w:r w:rsidR="00584938" w:rsidRPr="003150AC">
        <w:rPr>
          <w:rFonts w:ascii="Times New Roman" w:hAnsi="Times New Roman" w:cs="Times New Roman"/>
          <w:sz w:val="24"/>
          <w:szCs w:val="24"/>
        </w:rPr>
        <w:t xml:space="preserve"> jako růstových stimulátorů je nyní </w:t>
      </w:r>
      <w:r w:rsidR="00584938">
        <w:rPr>
          <w:rFonts w:ascii="Times New Roman" w:hAnsi="Times New Roman" w:cs="Times New Roman"/>
          <w:sz w:val="24"/>
          <w:szCs w:val="24"/>
        </w:rPr>
        <w:t>zkoumáno</w:t>
      </w:r>
      <w:r w:rsidR="00584938" w:rsidRPr="003150AC">
        <w:rPr>
          <w:rFonts w:ascii="Times New Roman" w:hAnsi="Times New Roman" w:cs="Times New Roman"/>
          <w:sz w:val="24"/>
          <w:szCs w:val="24"/>
        </w:rPr>
        <w:t xml:space="preserve"> jejich profylaktick</w:t>
      </w:r>
      <w:r w:rsidR="00584938">
        <w:rPr>
          <w:rFonts w:ascii="Times New Roman" w:hAnsi="Times New Roman" w:cs="Times New Roman"/>
          <w:sz w:val="24"/>
          <w:szCs w:val="24"/>
        </w:rPr>
        <w:t>é</w:t>
      </w:r>
      <w:r w:rsidR="00584938" w:rsidRPr="003150AC">
        <w:rPr>
          <w:rFonts w:ascii="Times New Roman" w:hAnsi="Times New Roman" w:cs="Times New Roman"/>
          <w:sz w:val="24"/>
          <w:szCs w:val="24"/>
        </w:rPr>
        <w:t xml:space="preserve"> </w:t>
      </w:r>
      <w:r w:rsidR="00097FBA">
        <w:rPr>
          <w:rFonts w:ascii="Times New Roman" w:hAnsi="Times New Roman" w:cs="Times New Roman"/>
          <w:sz w:val="24"/>
          <w:szCs w:val="24"/>
        </w:rPr>
        <w:t>vy</w:t>
      </w:r>
      <w:r w:rsidR="00584938">
        <w:rPr>
          <w:rFonts w:ascii="Times New Roman" w:hAnsi="Times New Roman" w:cs="Times New Roman"/>
          <w:sz w:val="24"/>
          <w:szCs w:val="24"/>
        </w:rPr>
        <w:t>užití</w:t>
      </w:r>
      <w:r w:rsidR="00584938" w:rsidRPr="003150AC">
        <w:rPr>
          <w:rFonts w:ascii="Times New Roman" w:hAnsi="Times New Roman" w:cs="Times New Roman"/>
          <w:sz w:val="24"/>
          <w:szCs w:val="24"/>
        </w:rPr>
        <w:t xml:space="preserve"> v krmivech. </w:t>
      </w:r>
      <w:r w:rsidR="00B10E37" w:rsidRPr="000C726B">
        <w:rPr>
          <w:rFonts w:ascii="Times New Roman" w:hAnsi="Times New Roman" w:cs="Times New Roman"/>
          <w:sz w:val="24"/>
          <w:szCs w:val="24"/>
        </w:rPr>
        <w:t>Odstranění profylaktick</w:t>
      </w:r>
      <w:r w:rsidR="00CD55ED">
        <w:rPr>
          <w:rFonts w:ascii="Times New Roman" w:hAnsi="Times New Roman" w:cs="Times New Roman"/>
          <w:sz w:val="24"/>
          <w:szCs w:val="24"/>
        </w:rPr>
        <w:t>ých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</w:t>
      </w:r>
      <w:r w:rsidR="00CD55ED">
        <w:rPr>
          <w:rFonts w:ascii="Times New Roman" w:hAnsi="Times New Roman" w:cs="Times New Roman"/>
          <w:sz w:val="24"/>
          <w:szCs w:val="24"/>
        </w:rPr>
        <w:t>antibiotik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z krmiva by mohlo být </w:t>
      </w:r>
      <w:r w:rsidR="00CA5BF9">
        <w:rPr>
          <w:rFonts w:ascii="Times New Roman" w:hAnsi="Times New Roman" w:cs="Times New Roman"/>
          <w:sz w:val="24"/>
          <w:szCs w:val="24"/>
        </w:rPr>
        <w:t>příčinou dodatečných problémů s </w:t>
      </w:r>
      <w:r w:rsidR="00B10E37" w:rsidRPr="000C726B">
        <w:rPr>
          <w:rFonts w:ascii="Times New Roman" w:hAnsi="Times New Roman" w:cs="Times New Roman"/>
          <w:sz w:val="24"/>
          <w:szCs w:val="24"/>
        </w:rPr>
        <w:t>onemocněním</w:t>
      </w:r>
      <w:r w:rsidR="00097FBA">
        <w:rPr>
          <w:rFonts w:ascii="Times New Roman" w:hAnsi="Times New Roman" w:cs="Times New Roman"/>
          <w:sz w:val="24"/>
          <w:szCs w:val="24"/>
        </w:rPr>
        <w:t>i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, čímž </w:t>
      </w:r>
      <w:r w:rsidR="00097FBA">
        <w:rPr>
          <w:rFonts w:ascii="Times New Roman" w:hAnsi="Times New Roman" w:cs="Times New Roman"/>
          <w:sz w:val="24"/>
          <w:szCs w:val="24"/>
        </w:rPr>
        <w:t>by se zvýšila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potřeba parenterální léčby</w:t>
      </w:r>
      <w:r w:rsidR="00561DBE">
        <w:rPr>
          <w:rFonts w:ascii="Times New Roman" w:hAnsi="Times New Roman" w:cs="Times New Roman"/>
          <w:sz w:val="24"/>
          <w:szCs w:val="24"/>
        </w:rPr>
        <w:t>, která je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náročn</w:t>
      </w:r>
      <w:r w:rsidR="00561DBE">
        <w:rPr>
          <w:rFonts w:ascii="Times New Roman" w:hAnsi="Times New Roman" w:cs="Times New Roman"/>
          <w:sz w:val="24"/>
          <w:szCs w:val="24"/>
        </w:rPr>
        <w:t>á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na pracovní sílu</w:t>
      </w:r>
      <w:r w:rsidR="007756F0">
        <w:rPr>
          <w:rFonts w:ascii="Times New Roman" w:hAnsi="Times New Roman" w:cs="Times New Roman"/>
          <w:sz w:val="24"/>
          <w:szCs w:val="24"/>
        </w:rPr>
        <w:t>. Dále by m</w:t>
      </w:r>
      <w:r w:rsidR="00B10E37" w:rsidRPr="000C726B">
        <w:rPr>
          <w:rFonts w:ascii="Times New Roman" w:hAnsi="Times New Roman" w:cs="Times New Roman"/>
          <w:sz w:val="24"/>
          <w:szCs w:val="24"/>
        </w:rPr>
        <w:t>ohl</w:t>
      </w:r>
      <w:r w:rsidR="007756F0">
        <w:rPr>
          <w:rFonts w:ascii="Times New Roman" w:hAnsi="Times New Roman" w:cs="Times New Roman"/>
          <w:sz w:val="24"/>
          <w:szCs w:val="24"/>
        </w:rPr>
        <w:t xml:space="preserve">o 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dojít k jiným nežádoucím nebo nepředvídatelným problémům, které mohou způsobovat stres prasat a způsobit zvýšení negativního chování jako je </w:t>
      </w:r>
      <w:r w:rsidR="00B10E37">
        <w:rPr>
          <w:rFonts w:ascii="Times New Roman" w:hAnsi="Times New Roman" w:cs="Times New Roman"/>
          <w:sz w:val="24"/>
          <w:szCs w:val="24"/>
        </w:rPr>
        <w:t>agrese</w:t>
      </w:r>
      <w:r w:rsidR="002B6262">
        <w:rPr>
          <w:rFonts w:ascii="Times New Roman" w:hAnsi="Times New Roman" w:cs="Times New Roman"/>
          <w:sz w:val="24"/>
          <w:szCs w:val="24"/>
        </w:rPr>
        <w:t xml:space="preserve">, </w:t>
      </w:r>
      <w:r w:rsidR="00B10E37" w:rsidRPr="000C726B">
        <w:rPr>
          <w:rFonts w:ascii="Times New Roman" w:hAnsi="Times New Roman" w:cs="Times New Roman"/>
          <w:sz w:val="24"/>
          <w:szCs w:val="24"/>
        </w:rPr>
        <w:t>kousání ocasu, u</w:t>
      </w:r>
      <w:r w:rsidR="007756F0">
        <w:rPr>
          <w:rFonts w:ascii="Times New Roman" w:hAnsi="Times New Roman" w:cs="Times New Roman"/>
          <w:sz w:val="24"/>
          <w:szCs w:val="24"/>
        </w:rPr>
        <w:t>ší</w:t>
      </w:r>
      <w:r w:rsidR="002B6262">
        <w:rPr>
          <w:rFonts w:ascii="Times New Roman" w:hAnsi="Times New Roman" w:cs="Times New Roman"/>
          <w:sz w:val="24"/>
          <w:szCs w:val="24"/>
        </w:rPr>
        <w:t xml:space="preserve">, </w:t>
      </w:r>
      <w:r w:rsidR="00B10E37">
        <w:rPr>
          <w:rFonts w:ascii="Times New Roman" w:hAnsi="Times New Roman" w:cs="Times New Roman"/>
          <w:sz w:val="24"/>
          <w:szCs w:val="24"/>
        </w:rPr>
        <w:t>boku a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závažné sociální</w:t>
      </w:r>
      <w:r w:rsidR="002B6262">
        <w:rPr>
          <w:rFonts w:ascii="Times New Roman" w:hAnsi="Times New Roman" w:cs="Times New Roman"/>
          <w:sz w:val="24"/>
          <w:szCs w:val="24"/>
        </w:rPr>
        <w:t xml:space="preserve"> problémy mezi zvířaty</w:t>
      </w:r>
      <w:r w:rsidR="00B10E37">
        <w:rPr>
          <w:rFonts w:ascii="Times New Roman" w:hAnsi="Times New Roman" w:cs="Times New Roman"/>
          <w:sz w:val="24"/>
          <w:szCs w:val="24"/>
        </w:rPr>
        <w:t>.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</w:t>
      </w:r>
      <w:r w:rsidR="00584938">
        <w:rPr>
          <w:rFonts w:ascii="Times New Roman" w:hAnsi="Times New Roman" w:cs="Times New Roman"/>
          <w:sz w:val="24"/>
          <w:szCs w:val="24"/>
        </w:rPr>
        <w:t>Podávání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</w:t>
      </w:r>
      <w:r w:rsidR="00CD25E8">
        <w:rPr>
          <w:rFonts w:ascii="Times New Roman" w:hAnsi="Times New Roman" w:cs="Times New Roman"/>
          <w:sz w:val="24"/>
          <w:szCs w:val="24"/>
        </w:rPr>
        <w:t>antibiotik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je obzvláště problémem, pokud je lék dodáván v</w:t>
      </w:r>
      <w:r w:rsidR="00CD25E8">
        <w:rPr>
          <w:rFonts w:ascii="Times New Roman" w:hAnsi="Times New Roman" w:cs="Times New Roman"/>
          <w:sz w:val="24"/>
          <w:szCs w:val="24"/>
        </w:rPr>
        <w:t> </w:t>
      </w:r>
      <w:r w:rsidR="00B10E37" w:rsidRPr="000C726B">
        <w:rPr>
          <w:rFonts w:ascii="Times New Roman" w:hAnsi="Times New Roman" w:cs="Times New Roman"/>
          <w:sz w:val="24"/>
          <w:szCs w:val="24"/>
        </w:rPr>
        <w:t>krmivu</w:t>
      </w:r>
      <w:r w:rsidR="00CD25E8">
        <w:rPr>
          <w:rFonts w:ascii="Times New Roman" w:hAnsi="Times New Roman" w:cs="Times New Roman"/>
          <w:sz w:val="24"/>
          <w:szCs w:val="24"/>
        </w:rPr>
        <w:t>,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ať již pro profylaktické nebo metafylaktické účely, neboť není zaměřen</w:t>
      </w:r>
      <w:r w:rsidR="00CD25E8">
        <w:rPr>
          <w:rFonts w:ascii="Times New Roman" w:hAnsi="Times New Roman" w:cs="Times New Roman"/>
          <w:sz w:val="24"/>
          <w:szCs w:val="24"/>
        </w:rPr>
        <w:t xml:space="preserve"> pouze</w:t>
      </w:r>
      <w:r w:rsidR="00B10E37" w:rsidRPr="000C726B">
        <w:rPr>
          <w:rFonts w:ascii="Times New Roman" w:hAnsi="Times New Roman" w:cs="Times New Roman"/>
          <w:sz w:val="24"/>
          <w:szCs w:val="24"/>
        </w:rPr>
        <w:t xml:space="preserve"> na n</w:t>
      </w:r>
      <w:r w:rsidR="00B10E37">
        <w:rPr>
          <w:rFonts w:ascii="Times New Roman" w:hAnsi="Times New Roman" w:cs="Times New Roman"/>
          <w:sz w:val="24"/>
          <w:szCs w:val="24"/>
        </w:rPr>
        <w:t xml:space="preserve">emocné jedince. </w:t>
      </w:r>
    </w:p>
    <w:p w:rsidR="00584938" w:rsidRDefault="00584938" w:rsidP="00B511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210" w:rsidRPr="000C726B" w:rsidRDefault="00F7430D" w:rsidP="00B511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</w:t>
      </w:r>
      <w:r w:rsidR="00584938">
        <w:rPr>
          <w:rFonts w:ascii="Times New Roman" w:hAnsi="Times New Roman" w:cs="Times New Roman"/>
          <w:sz w:val="24"/>
          <w:szCs w:val="24"/>
        </w:rPr>
        <w:t xml:space="preserve"> tohoto výzkumu</w:t>
      </w:r>
      <w:r>
        <w:rPr>
          <w:rFonts w:ascii="Times New Roman" w:hAnsi="Times New Roman" w:cs="Times New Roman"/>
          <w:sz w:val="24"/>
          <w:szCs w:val="24"/>
        </w:rPr>
        <w:t xml:space="preserve"> bylo zaznamenat změny</w:t>
      </w:r>
      <w:r w:rsidR="00D81530">
        <w:rPr>
          <w:rFonts w:ascii="Times New Roman" w:hAnsi="Times New Roman" w:cs="Times New Roman"/>
          <w:sz w:val="24"/>
          <w:szCs w:val="24"/>
        </w:rPr>
        <w:t>, které nastanou</w:t>
      </w:r>
      <w:r>
        <w:rPr>
          <w:rFonts w:ascii="Times New Roman" w:hAnsi="Times New Roman" w:cs="Times New Roman"/>
          <w:sz w:val="24"/>
          <w:szCs w:val="24"/>
        </w:rPr>
        <w:t xml:space="preserve"> po odstranění profylaktických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</w:t>
      </w:r>
      <w:r w:rsidR="00584938">
        <w:rPr>
          <w:rFonts w:ascii="Times New Roman" w:hAnsi="Times New Roman" w:cs="Times New Roman"/>
          <w:sz w:val="24"/>
          <w:szCs w:val="24"/>
        </w:rPr>
        <w:t>antibiotik z </w:t>
      </w:r>
      <w:r>
        <w:rPr>
          <w:rFonts w:ascii="Times New Roman" w:hAnsi="Times New Roman" w:cs="Times New Roman"/>
          <w:sz w:val="24"/>
          <w:szCs w:val="24"/>
        </w:rPr>
        <w:t>krmiva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na ukazatel</w:t>
      </w:r>
      <w:r>
        <w:rPr>
          <w:rFonts w:ascii="Times New Roman" w:hAnsi="Times New Roman" w:cs="Times New Roman"/>
          <w:sz w:val="24"/>
          <w:szCs w:val="24"/>
        </w:rPr>
        <w:t>ích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zdraví a </w:t>
      </w:r>
      <w:r>
        <w:rPr>
          <w:rFonts w:ascii="Times New Roman" w:hAnsi="Times New Roman" w:cs="Times New Roman"/>
          <w:sz w:val="24"/>
          <w:szCs w:val="24"/>
        </w:rPr>
        <w:t>welfare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. Každé pondělí po dobu šesti týdnů byla podskupina 70 </w:t>
      </w:r>
      <w:r>
        <w:rPr>
          <w:rFonts w:ascii="Times New Roman" w:hAnsi="Times New Roman" w:cs="Times New Roman"/>
          <w:sz w:val="24"/>
          <w:szCs w:val="24"/>
        </w:rPr>
        <w:t xml:space="preserve">selat </w:t>
      </w:r>
      <w:r w:rsidR="003150AC" w:rsidRPr="003150AC">
        <w:rPr>
          <w:rFonts w:ascii="Times New Roman" w:hAnsi="Times New Roman" w:cs="Times New Roman"/>
          <w:sz w:val="24"/>
          <w:szCs w:val="24"/>
        </w:rPr>
        <w:t>odstavena, označena a rozdělena do dvou s</w:t>
      </w:r>
      <w:r w:rsidR="00584938">
        <w:rPr>
          <w:rFonts w:ascii="Times New Roman" w:hAnsi="Times New Roman" w:cs="Times New Roman"/>
          <w:sz w:val="24"/>
          <w:szCs w:val="24"/>
        </w:rPr>
        <w:t>kupin 35 prasat podle hmotnosti</w:t>
      </w:r>
      <w:r w:rsidR="003150AC" w:rsidRPr="003150AC">
        <w:rPr>
          <w:rFonts w:ascii="Times New Roman" w:hAnsi="Times New Roman" w:cs="Times New Roman"/>
          <w:sz w:val="24"/>
          <w:szCs w:val="24"/>
        </w:rPr>
        <w:t>. A</w:t>
      </w:r>
      <w:r w:rsidR="00416A7D">
        <w:rPr>
          <w:rFonts w:ascii="Times New Roman" w:hAnsi="Times New Roman" w:cs="Times New Roman"/>
          <w:sz w:val="24"/>
          <w:szCs w:val="24"/>
        </w:rPr>
        <w:t>ntibiotika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byl</w:t>
      </w:r>
      <w:r w:rsidR="00416A7D">
        <w:rPr>
          <w:rFonts w:ascii="Times New Roman" w:hAnsi="Times New Roman" w:cs="Times New Roman"/>
          <w:sz w:val="24"/>
          <w:szCs w:val="24"/>
        </w:rPr>
        <w:t>a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odebrán</w:t>
      </w:r>
      <w:r w:rsidR="00416A7D">
        <w:rPr>
          <w:rFonts w:ascii="Times New Roman" w:hAnsi="Times New Roman" w:cs="Times New Roman"/>
          <w:sz w:val="24"/>
          <w:szCs w:val="24"/>
        </w:rPr>
        <w:t>a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</w:t>
      </w:r>
      <w:r w:rsidR="00416A7D">
        <w:rPr>
          <w:rFonts w:ascii="Times New Roman" w:hAnsi="Times New Roman" w:cs="Times New Roman"/>
          <w:sz w:val="24"/>
          <w:szCs w:val="24"/>
        </w:rPr>
        <w:t>z krmiva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jedné skupiny a </w:t>
      </w:r>
      <w:r w:rsidR="00416A7D">
        <w:rPr>
          <w:rFonts w:ascii="Times New Roman" w:hAnsi="Times New Roman" w:cs="Times New Roman"/>
          <w:sz w:val="24"/>
          <w:szCs w:val="24"/>
        </w:rPr>
        <w:t>druhé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skupině</w:t>
      </w:r>
      <w:r w:rsidR="00584938">
        <w:rPr>
          <w:rFonts w:ascii="Times New Roman" w:hAnsi="Times New Roman" w:cs="Times New Roman"/>
          <w:sz w:val="24"/>
          <w:szCs w:val="24"/>
        </w:rPr>
        <w:t xml:space="preserve"> byla podávána nadále 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po dobu devíti týdnů. </w:t>
      </w:r>
      <w:r w:rsidR="00F73FA5">
        <w:rPr>
          <w:rFonts w:ascii="Times New Roman" w:hAnsi="Times New Roman" w:cs="Times New Roman"/>
          <w:sz w:val="24"/>
          <w:szCs w:val="24"/>
        </w:rPr>
        <w:t>Byly sledovány k</w:t>
      </w:r>
      <w:r>
        <w:rPr>
          <w:rFonts w:ascii="Times New Roman" w:hAnsi="Times New Roman" w:cs="Times New Roman"/>
          <w:sz w:val="24"/>
          <w:szCs w:val="24"/>
        </w:rPr>
        <w:t>ožní</w:t>
      </w:r>
      <w:r w:rsidR="00D81530">
        <w:rPr>
          <w:rFonts w:ascii="Times New Roman" w:hAnsi="Times New Roman" w:cs="Times New Roman"/>
          <w:sz w:val="24"/>
          <w:szCs w:val="24"/>
        </w:rPr>
        <w:t>,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ocasní, ušní</w:t>
      </w:r>
      <w:r w:rsidR="00963AEC">
        <w:rPr>
          <w:rFonts w:ascii="Times New Roman" w:hAnsi="Times New Roman" w:cs="Times New Roman"/>
          <w:sz w:val="24"/>
          <w:szCs w:val="24"/>
        </w:rPr>
        <w:t xml:space="preserve"> a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končetinové léze </w:t>
      </w:r>
      <w:r w:rsidR="00F73FA5">
        <w:rPr>
          <w:rFonts w:ascii="Times New Roman" w:hAnsi="Times New Roman" w:cs="Times New Roman"/>
          <w:sz w:val="24"/>
          <w:szCs w:val="24"/>
        </w:rPr>
        <w:t>a léze na bocích.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</w:t>
      </w:r>
      <w:r w:rsidR="00D81530">
        <w:rPr>
          <w:rFonts w:ascii="Times New Roman" w:hAnsi="Times New Roman" w:cs="Times New Roman"/>
          <w:sz w:val="24"/>
          <w:szCs w:val="24"/>
        </w:rPr>
        <w:t xml:space="preserve">Dále </w:t>
      </w:r>
      <w:r w:rsidR="00963AEC">
        <w:rPr>
          <w:rFonts w:ascii="Times New Roman" w:hAnsi="Times New Roman" w:cs="Times New Roman"/>
          <w:sz w:val="24"/>
          <w:szCs w:val="24"/>
        </w:rPr>
        <w:t xml:space="preserve">byl sledován </w:t>
      </w:r>
      <w:r w:rsidR="00D81530">
        <w:rPr>
          <w:rFonts w:ascii="Times New Roman" w:hAnsi="Times New Roman" w:cs="Times New Roman"/>
          <w:sz w:val="24"/>
          <w:szCs w:val="24"/>
        </w:rPr>
        <w:t>po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čet bojů </w:t>
      </w:r>
      <w:r w:rsidR="00F73FA5">
        <w:rPr>
          <w:rFonts w:ascii="Times New Roman" w:hAnsi="Times New Roman" w:cs="Times New Roman"/>
          <w:sz w:val="24"/>
          <w:szCs w:val="24"/>
        </w:rPr>
        <w:t>mezi prasaty</w:t>
      </w:r>
      <w:r w:rsidR="00963AEC">
        <w:rPr>
          <w:rFonts w:ascii="Times New Roman" w:hAnsi="Times New Roman" w:cs="Times New Roman"/>
          <w:sz w:val="24"/>
          <w:szCs w:val="24"/>
        </w:rPr>
        <w:t>.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Data byla analyzována za použití smíšených modelových rovnic a binomické logistické regrese. </w:t>
      </w:r>
      <w:r w:rsidR="00416A7D">
        <w:rPr>
          <w:rFonts w:ascii="Times New Roman" w:hAnsi="Times New Roman" w:cs="Times New Roman"/>
          <w:sz w:val="24"/>
          <w:szCs w:val="24"/>
        </w:rPr>
        <w:t>Získané výsledky ukázaly, že o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dstranění </w:t>
      </w:r>
      <w:r w:rsidR="00BE26DD">
        <w:rPr>
          <w:rFonts w:ascii="Times New Roman" w:hAnsi="Times New Roman" w:cs="Times New Roman"/>
          <w:sz w:val="24"/>
          <w:szCs w:val="24"/>
        </w:rPr>
        <w:t>antibiotik z </w:t>
      </w:r>
      <w:r w:rsidR="00416A7D">
        <w:rPr>
          <w:rFonts w:ascii="Times New Roman" w:hAnsi="Times New Roman" w:cs="Times New Roman"/>
          <w:sz w:val="24"/>
          <w:szCs w:val="24"/>
        </w:rPr>
        <w:t>krmiva odstavených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</w:t>
      </w:r>
      <w:r w:rsidR="00416A7D">
        <w:rPr>
          <w:rFonts w:ascii="Times New Roman" w:hAnsi="Times New Roman" w:cs="Times New Roman"/>
          <w:sz w:val="24"/>
          <w:szCs w:val="24"/>
        </w:rPr>
        <w:t>selat</w:t>
      </w:r>
      <w:r w:rsidR="003150AC" w:rsidRPr="003150AC">
        <w:rPr>
          <w:rFonts w:ascii="Times New Roman" w:hAnsi="Times New Roman" w:cs="Times New Roman"/>
          <w:sz w:val="24"/>
          <w:szCs w:val="24"/>
        </w:rPr>
        <w:t xml:space="preserve"> mělo minimální vliv na ukazatele zdraví a dobrých životních podmínek zvířat.</w:t>
      </w:r>
      <w:r w:rsidR="0056105D">
        <w:rPr>
          <w:rFonts w:ascii="Times New Roman" w:hAnsi="Times New Roman" w:cs="Times New Roman"/>
          <w:sz w:val="24"/>
          <w:szCs w:val="24"/>
        </w:rPr>
        <w:t xml:space="preserve"> 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Odstranění profylaktických antibiotik z krmení odstavných </w:t>
      </w:r>
      <w:r w:rsidR="0083365D">
        <w:rPr>
          <w:rFonts w:ascii="Times New Roman" w:hAnsi="Times New Roman" w:cs="Times New Roman"/>
          <w:sz w:val="24"/>
          <w:szCs w:val="24"/>
        </w:rPr>
        <w:t>selat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mělo minimální účinek </w:t>
      </w:r>
      <w:r w:rsidR="00416A7D">
        <w:rPr>
          <w:rFonts w:ascii="Times New Roman" w:hAnsi="Times New Roman" w:cs="Times New Roman"/>
          <w:sz w:val="24"/>
          <w:szCs w:val="24"/>
        </w:rPr>
        <w:t xml:space="preserve">i 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na léze spojené s </w:t>
      </w:r>
      <w:r w:rsidR="00416A7D">
        <w:rPr>
          <w:rFonts w:ascii="Times New Roman" w:hAnsi="Times New Roman" w:cs="Times New Roman"/>
          <w:sz w:val="24"/>
          <w:szCs w:val="24"/>
        </w:rPr>
        <w:t>welfare</w:t>
      </w:r>
      <w:r w:rsidR="0083365D">
        <w:rPr>
          <w:rFonts w:ascii="Times New Roman" w:hAnsi="Times New Roman" w:cs="Times New Roman"/>
          <w:sz w:val="24"/>
          <w:szCs w:val="24"/>
        </w:rPr>
        <w:t>, zdravotními ukazateli a </w:t>
      </w:r>
      <w:r w:rsidR="008F3210" w:rsidRPr="000C726B">
        <w:rPr>
          <w:rFonts w:ascii="Times New Roman" w:hAnsi="Times New Roman" w:cs="Times New Roman"/>
          <w:sz w:val="24"/>
          <w:szCs w:val="24"/>
        </w:rPr>
        <w:t>negativním chováním</w:t>
      </w:r>
      <w:r w:rsidR="00416A7D">
        <w:rPr>
          <w:rFonts w:ascii="Times New Roman" w:hAnsi="Times New Roman" w:cs="Times New Roman"/>
          <w:sz w:val="24"/>
          <w:szCs w:val="24"/>
        </w:rPr>
        <w:t>.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</w:t>
      </w:r>
      <w:r w:rsidR="00416A7D">
        <w:rPr>
          <w:rFonts w:ascii="Times New Roman" w:hAnsi="Times New Roman" w:cs="Times New Roman"/>
          <w:sz w:val="24"/>
          <w:szCs w:val="24"/>
        </w:rPr>
        <w:t>C</w:t>
      </w:r>
      <w:r w:rsidR="008F3210" w:rsidRPr="000C726B">
        <w:rPr>
          <w:rFonts w:ascii="Times New Roman" w:hAnsi="Times New Roman" w:cs="Times New Roman"/>
          <w:sz w:val="24"/>
          <w:szCs w:val="24"/>
        </w:rPr>
        <w:t>ož naznačuje, že farmy, které používají profylaktick</w:t>
      </w:r>
      <w:r w:rsidR="00416A7D">
        <w:rPr>
          <w:rFonts w:ascii="Times New Roman" w:hAnsi="Times New Roman" w:cs="Times New Roman"/>
          <w:sz w:val="24"/>
          <w:szCs w:val="24"/>
        </w:rPr>
        <w:t>á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antibiotika</w:t>
      </w:r>
      <w:r w:rsidR="0083365D">
        <w:rPr>
          <w:rFonts w:ascii="Times New Roman" w:hAnsi="Times New Roman" w:cs="Times New Roman"/>
          <w:sz w:val="24"/>
          <w:szCs w:val="24"/>
        </w:rPr>
        <w:t xml:space="preserve"> v </w:t>
      </w:r>
      <w:r w:rsidR="008F3210" w:rsidRPr="000C726B">
        <w:rPr>
          <w:rFonts w:ascii="Times New Roman" w:hAnsi="Times New Roman" w:cs="Times New Roman"/>
          <w:sz w:val="24"/>
          <w:szCs w:val="24"/>
        </w:rPr>
        <w:t>krmiv</w:t>
      </w:r>
      <w:r w:rsidR="00416A7D">
        <w:rPr>
          <w:rFonts w:ascii="Times New Roman" w:hAnsi="Times New Roman" w:cs="Times New Roman"/>
          <w:sz w:val="24"/>
          <w:szCs w:val="24"/>
        </w:rPr>
        <w:t>u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, je mohou odstranit bez </w:t>
      </w:r>
      <w:r w:rsidR="00416A7D">
        <w:rPr>
          <w:rFonts w:ascii="Times New Roman" w:hAnsi="Times New Roman" w:cs="Times New Roman"/>
          <w:sz w:val="24"/>
          <w:szCs w:val="24"/>
        </w:rPr>
        <w:t>jakéhokoliv vlivu na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zdraví a </w:t>
      </w:r>
      <w:r w:rsidR="00416A7D">
        <w:rPr>
          <w:rFonts w:ascii="Times New Roman" w:hAnsi="Times New Roman" w:cs="Times New Roman"/>
          <w:sz w:val="24"/>
          <w:szCs w:val="24"/>
        </w:rPr>
        <w:t>welfare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prasat.</w:t>
      </w:r>
      <w:r w:rsidR="00416A7D">
        <w:rPr>
          <w:rFonts w:ascii="Times New Roman" w:hAnsi="Times New Roman" w:cs="Times New Roman"/>
          <w:sz w:val="24"/>
          <w:szCs w:val="24"/>
        </w:rPr>
        <w:t xml:space="preserve"> </w:t>
      </w:r>
      <w:r w:rsidR="008F3210" w:rsidRPr="000C726B">
        <w:rPr>
          <w:rFonts w:ascii="Times New Roman" w:hAnsi="Times New Roman" w:cs="Times New Roman"/>
          <w:sz w:val="24"/>
          <w:szCs w:val="24"/>
        </w:rPr>
        <w:t>Bylo zřejmé, že anti</w:t>
      </w:r>
      <w:r w:rsidR="00416A7D">
        <w:rPr>
          <w:rFonts w:ascii="Times New Roman" w:hAnsi="Times New Roman" w:cs="Times New Roman"/>
          <w:sz w:val="24"/>
          <w:szCs w:val="24"/>
        </w:rPr>
        <w:t>biotika v </w:t>
      </w:r>
      <w:r w:rsidR="008F3210" w:rsidRPr="000C726B">
        <w:rPr>
          <w:rFonts w:ascii="Times New Roman" w:hAnsi="Times New Roman" w:cs="Times New Roman"/>
          <w:sz w:val="24"/>
          <w:szCs w:val="24"/>
        </w:rPr>
        <w:t>krmivech hrají roli při zmírňování závažnosti lézí v uších a jejich odstranění z krmiva vedlo ke zvýšené potřebě terapeutické</w:t>
      </w:r>
      <w:r w:rsidR="00BE26DD">
        <w:rPr>
          <w:rFonts w:ascii="Times New Roman" w:hAnsi="Times New Roman" w:cs="Times New Roman"/>
          <w:sz w:val="24"/>
          <w:szCs w:val="24"/>
        </w:rPr>
        <w:t> </w:t>
      </w:r>
      <w:r w:rsidR="008F3210" w:rsidRPr="000C726B">
        <w:rPr>
          <w:rFonts w:ascii="Times New Roman" w:hAnsi="Times New Roman" w:cs="Times New Roman"/>
          <w:sz w:val="24"/>
          <w:szCs w:val="24"/>
        </w:rPr>
        <w:t>antibiot</w:t>
      </w:r>
      <w:r w:rsidR="00BE26DD">
        <w:rPr>
          <w:rFonts w:ascii="Times New Roman" w:hAnsi="Times New Roman" w:cs="Times New Roman"/>
          <w:sz w:val="24"/>
          <w:szCs w:val="24"/>
        </w:rPr>
        <w:t>ické léčby </w:t>
      </w:r>
      <w:r w:rsidR="008F3210" w:rsidRPr="000C726B">
        <w:rPr>
          <w:rFonts w:ascii="Times New Roman" w:hAnsi="Times New Roman" w:cs="Times New Roman"/>
          <w:sz w:val="24"/>
          <w:szCs w:val="24"/>
        </w:rPr>
        <w:t>jednotlivých</w:t>
      </w:r>
      <w:r w:rsidR="00BE26DD">
        <w:rPr>
          <w:rFonts w:ascii="Times New Roman" w:hAnsi="Times New Roman" w:cs="Times New Roman"/>
          <w:sz w:val="24"/>
          <w:szCs w:val="24"/>
        </w:rPr>
        <w:t> </w:t>
      </w:r>
      <w:r w:rsidR="008F3210" w:rsidRPr="000C726B">
        <w:rPr>
          <w:rFonts w:ascii="Times New Roman" w:hAnsi="Times New Roman" w:cs="Times New Roman"/>
          <w:sz w:val="24"/>
          <w:szCs w:val="24"/>
        </w:rPr>
        <w:t>zvířat</w:t>
      </w:r>
      <w:r w:rsidR="00BE26DD">
        <w:rPr>
          <w:rFonts w:ascii="Times New Roman" w:hAnsi="Times New Roman" w:cs="Times New Roman"/>
          <w:sz w:val="24"/>
          <w:szCs w:val="24"/>
        </w:rPr>
        <w:t> </w:t>
      </w:r>
      <w:r w:rsidR="00416A7D">
        <w:rPr>
          <w:rFonts w:ascii="Times New Roman" w:hAnsi="Times New Roman" w:cs="Times New Roman"/>
          <w:sz w:val="24"/>
          <w:szCs w:val="24"/>
        </w:rPr>
        <w:t>vykazujících</w:t>
      </w:r>
      <w:r w:rsidR="00BE26DD">
        <w:rPr>
          <w:rFonts w:ascii="Times New Roman" w:hAnsi="Times New Roman" w:cs="Times New Roman"/>
          <w:sz w:val="24"/>
          <w:szCs w:val="24"/>
        </w:rPr>
        <w:t> klinické p</w:t>
      </w:r>
      <w:r w:rsidR="00416A7D">
        <w:rPr>
          <w:rFonts w:ascii="Times New Roman" w:hAnsi="Times New Roman" w:cs="Times New Roman"/>
          <w:sz w:val="24"/>
          <w:szCs w:val="24"/>
        </w:rPr>
        <w:t>říznaky </w:t>
      </w:r>
      <w:r w:rsidR="00CA5BF9">
        <w:rPr>
          <w:rFonts w:ascii="Times New Roman" w:hAnsi="Times New Roman" w:cs="Times New Roman"/>
          <w:sz w:val="24"/>
          <w:szCs w:val="24"/>
        </w:rPr>
        <w:t>chorob</w:t>
      </w:r>
      <w:r w:rsidR="008F3210" w:rsidRPr="000C726B">
        <w:rPr>
          <w:rFonts w:ascii="Times New Roman" w:hAnsi="Times New Roman" w:cs="Times New Roman"/>
          <w:sz w:val="24"/>
          <w:szCs w:val="24"/>
        </w:rPr>
        <w:t>.</w:t>
      </w:r>
      <w:r w:rsidR="00416A7D">
        <w:rPr>
          <w:rFonts w:ascii="Times New Roman" w:hAnsi="Times New Roman" w:cs="Times New Roman"/>
          <w:sz w:val="24"/>
          <w:szCs w:val="24"/>
        </w:rPr>
        <w:t> Pro zjištění </w:t>
      </w:r>
      <w:r w:rsidR="008F3210" w:rsidRPr="000C726B">
        <w:rPr>
          <w:rFonts w:ascii="Times New Roman" w:hAnsi="Times New Roman" w:cs="Times New Roman"/>
          <w:sz w:val="24"/>
          <w:szCs w:val="24"/>
        </w:rPr>
        <w:t>účink</w:t>
      </w:r>
      <w:r w:rsidR="00416A7D">
        <w:rPr>
          <w:rFonts w:ascii="Times New Roman" w:hAnsi="Times New Roman" w:cs="Times New Roman"/>
          <w:sz w:val="24"/>
          <w:szCs w:val="24"/>
        </w:rPr>
        <w:t>u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</w:t>
      </w:r>
      <w:r w:rsidR="00416A7D">
        <w:rPr>
          <w:rFonts w:ascii="Times New Roman" w:hAnsi="Times New Roman" w:cs="Times New Roman"/>
          <w:sz w:val="24"/>
          <w:szCs w:val="24"/>
        </w:rPr>
        <w:t>odstranění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profylaktických a</w:t>
      </w:r>
      <w:r w:rsidR="00770524">
        <w:rPr>
          <w:rFonts w:ascii="Times New Roman" w:hAnsi="Times New Roman" w:cs="Times New Roman"/>
          <w:sz w:val="24"/>
          <w:szCs w:val="24"/>
        </w:rPr>
        <w:t>ntibiotik v </w:t>
      </w:r>
      <w:r w:rsidR="00416A7D">
        <w:rPr>
          <w:rFonts w:ascii="Times New Roman" w:hAnsi="Times New Roman" w:cs="Times New Roman"/>
          <w:sz w:val="24"/>
          <w:szCs w:val="24"/>
        </w:rPr>
        <w:t>krmivech na chování </w:t>
      </w:r>
      <w:r w:rsidR="008F3210" w:rsidRPr="000C726B">
        <w:rPr>
          <w:rFonts w:ascii="Times New Roman" w:hAnsi="Times New Roman" w:cs="Times New Roman"/>
          <w:sz w:val="24"/>
          <w:szCs w:val="24"/>
        </w:rPr>
        <w:t>a</w:t>
      </w:r>
      <w:r w:rsidR="00416A7D">
        <w:rPr>
          <w:rFonts w:ascii="Times New Roman" w:hAnsi="Times New Roman" w:cs="Times New Roman"/>
          <w:sz w:val="24"/>
          <w:szCs w:val="24"/>
        </w:rPr>
        <w:t> </w:t>
      </w:r>
      <w:r w:rsidR="00F7406C">
        <w:rPr>
          <w:rFonts w:ascii="Times New Roman" w:hAnsi="Times New Roman" w:cs="Times New Roman"/>
          <w:sz w:val="24"/>
          <w:szCs w:val="24"/>
        </w:rPr>
        <w:t>welfare prasat v </w:t>
      </w:r>
      <w:r w:rsidR="00770524">
        <w:rPr>
          <w:rFonts w:ascii="Times New Roman" w:hAnsi="Times New Roman" w:cs="Times New Roman"/>
          <w:sz w:val="24"/>
          <w:szCs w:val="24"/>
        </w:rPr>
        <w:t>chovech</w:t>
      </w:r>
      <w:r w:rsidR="00416A7D">
        <w:rPr>
          <w:rFonts w:ascii="Times New Roman" w:hAnsi="Times New Roman" w:cs="Times New Roman"/>
          <w:sz w:val="24"/>
          <w:szCs w:val="24"/>
        </w:rPr>
        <w:t> </w:t>
      </w:r>
      <w:r w:rsidR="008F3210" w:rsidRPr="000C726B">
        <w:rPr>
          <w:rFonts w:ascii="Times New Roman" w:hAnsi="Times New Roman" w:cs="Times New Roman"/>
          <w:sz w:val="24"/>
          <w:szCs w:val="24"/>
        </w:rPr>
        <w:t>v</w:t>
      </w:r>
      <w:r w:rsidR="00416A7D">
        <w:rPr>
          <w:rFonts w:ascii="Times New Roman" w:hAnsi="Times New Roman" w:cs="Times New Roman"/>
          <w:sz w:val="24"/>
          <w:szCs w:val="24"/>
        </w:rPr>
        <w:t> </w:t>
      </w:r>
      <w:r w:rsidR="008F3210" w:rsidRPr="000C726B">
        <w:rPr>
          <w:rFonts w:ascii="Times New Roman" w:hAnsi="Times New Roman" w:cs="Times New Roman"/>
          <w:sz w:val="24"/>
          <w:szCs w:val="24"/>
        </w:rPr>
        <w:t>České</w:t>
      </w:r>
      <w:r w:rsidR="00416A7D">
        <w:rPr>
          <w:rFonts w:ascii="Times New Roman" w:hAnsi="Times New Roman" w:cs="Times New Roman"/>
          <w:sz w:val="24"/>
          <w:szCs w:val="24"/>
        </w:rPr>
        <w:t> </w:t>
      </w:r>
      <w:r w:rsidR="008F3210" w:rsidRPr="000C726B">
        <w:rPr>
          <w:rFonts w:ascii="Times New Roman" w:hAnsi="Times New Roman" w:cs="Times New Roman"/>
          <w:sz w:val="24"/>
          <w:szCs w:val="24"/>
        </w:rPr>
        <w:t>republice</w:t>
      </w:r>
      <w:r w:rsidR="00416A7D">
        <w:rPr>
          <w:rFonts w:ascii="Times New Roman" w:hAnsi="Times New Roman" w:cs="Times New Roman"/>
          <w:sz w:val="24"/>
          <w:szCs w:val="24"/>
        </w:rPr>
        <w:t> </w:t>
      </w:r>
      <w:r w:rsidR="00770524">
        <w:rPr>
          <w:rFonts w:ascii="Times New Roman" w:hAnsi="Times New Roman" w:cs="Times New Roman"/>
          <w:sz w:val="24"/>
          <w:szCs w:val="24"/>
        </w:rPr>
        <w:t>je nutné zajistit další výzkumy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a vyvinout vhodné strategie pro řešení omezených zdravotních problémů</w:t>
      </w:r>
      <w:r w:rsidR="00770524">
        <w:rPr>
          <w:rFonts w:ascii="Times New Roman" w:hAnsi="Times New Roman" w:cs="Times New Roman"/>
          <w:sz w:val="24"/>
          <w:szCs w:val="24"/>
        </w:rPr>
        <w:t>.</w:t>
      </w:r>
      <w:r w:rsidR="008F3210" w:rsidRPr="000C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6B" w:rsidRDefault="00DD0C6B" w:rsidP="00B51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13C" w:rsidRPr="009926E1" w:rsidRDefault="00D10052" w:rsidP="00B511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16F9">
        <w:rPr>
          <w:rFonts w:ascii="Times New Roman" w:hAnsi="Times New Roman" w:cs="Times New Roman"/>
          <w:sz w:val="24"/>
          <w:szCs w:val="24"/>
        </w:rPr>
        <w:t xml:space="preserve"> Ing. Kamila Pokorná</w:t>
      </w:r>
      <w:r w:rsidR="00315393">
        <w:rPr>
          <w:rFonts w:ascii="Times New Roman" w:hAnsi="Times New Roman" w:cs="Times New Roman"/>
          <w:sz w:val="24"/>
          <w:szCs w:val="24"/>
        </w:rPr>
        <w:t xml:space="preserve">, doc. </w:t>
      </w:r>
      <w:r w:rsidR="00B5113C">
        <w:rPr>
          <w:rFonts w:ascii="Times New Roman" w:hAnsi="Times New Roman" w:cs="Times New Roman"/>
          <w:sz w:val="24"/>
          <w:szCs w:val="24"/>
        </w:rPr>
        <w:t xml:space="preserve">Ing. </w:t>
      </w:r>
      <w:r w:rsidR="00315393">
        <w:rPr>
          <w:rFonts w:ascii="Times New Roman" w:hAnsi="Times New Roman" w:cs="Times New Roman"/>
          <w:sz w:val="24"/>
          <w:szCs w:val="24"/>
        </w:rPr>
        <w:t>Jaroslav Čítek</w:t>
      </w:r>
      <w:r w:rsidR="00B5113C">
        <w:rPr>
          <w:rFonts w:ascii="Times New Roman" w:hAnsi="Times New Roman" w:cs="Times New Roman"/>
          <w:sz w:val="24"/>
          <w:szCs w:val="24"/>
        </w:rPr>
        <w:t>, Ph.D.,</w:t>
      </w:r>
      <w:r w:rsidR="00B5113C" w:rsidRPr="00B5113C">
        <w:rPr>
          <w:rFonts w:ascii="Times New Roman" w:hAnsi="Times New Roman" w:cs="Times New Roman"/>
          <w:sz w:val="24"/>
          <w:szCs w:val="24"/>
        </w:rPr>
        <w:t xml:space="preserve"> </w:t>
      </w:r>
      <w:r w:rsidR="00B5113C" w:rsidRPr="00DD22BC">
        <w:rPr>
          <w:rFonts w:ascii="Times New Roman" w:hAnsi="Times New Roman" w:cs="Times New Roman"/>
          <w:sz w:val="24"/>
          <w:szCs w:val="24"/>
        </w:rPr>
        <w:t>Česká zemědělská univerzita v Praze</w:t>
      </w:r>
      <w:r w:rsidR="00B5113C">
        <w:rPr>
          <w:rFonts w:ascii="Times New Roman" w:hAnsi="Times New Roman" w:cs="Times New Roman"/>
          <w:sz w:val="24"/>
          <w:szCs w:val="24"/>
        </w:rPr>
        <w:t>,</w:t>
      </w:r>
      <w:r w:rsidR="00B5113C" w:rsidRPr="009926E1">
        <w:rPr>
          <w:rFonts w:ascii="Times New Roman" w:hAnsi="Times New Roman" w:cs="Times New Roman"/>
          <w:sz w:val="24"/>
          <w:szCs w:val="24"/>
        </w:rPr>
        <w:t xml:space="preserve"> citek@af.czu</w:t>
      </w:r>
      <w:r w:rsidR="00B5113C">
        <w:rPr>
          <w:rFonts w:ascii="Times New Roman" w:hAnsi="Times New Roman" w:cs="Times New Roman"/>
          <w:sz w:val="24"/>
          <w:szCs w:val="24"/>
        </w:rPr>
        <w:t>.cz.</w:t>
      </w:r>
    </w:p>
    <w:p w:rsidR="00D10052" w:rsidRDefault="00D10052" w:rsidP="00B51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13C" w:rsidRPr="00BD7D29" w:rsidRDefault="00B511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5113C" w:rsidRPr="00BD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21"/>
    <w:rsid w:val="000017EA"/>
    <w:rsid w:val="00017B4E"/>
    <w:rsid w:val="00097FBA"/>
    <w:rsid w:val="000C726B"/>
    <w:rsid w:val="001A18B9"/>
    <w:rsid w:val="0024252F"/>
    <w:rsid w:val="002B6262"/>
    <w:rsid w:val="00310B42"/>
    <w:rsid w:val="003150AC"/>
    <w:rsid w:val="00315393"/>
    <w:rsid w:val="00316021"/>
    <w:rsid w:val="00336E25"/>
    <w:rsid w:val="00350F50"/>
    <w:rsid w:val="00416A7D"/>
    <w:rsid w:val="004617DF"/>
    <w:rsid w:val="004B16F9"/>
    <w:rsid w:val="0056105D"/>
    <w:rsid w:val="00561DBE"/>
    <w:rsid w:val="00584938"/>
    <w:rsid w:val="00644184"/>
    <w:rsid w:val="006D3351"/>
    <w:rsid w:val="00770524"/>
    <w:rsid w:val="007756F0"/>
    <w:rsid w:val="0083365D"/>
    <w:rsid w:val="008726CC"/>
    <w:rsid w:val="008F3210"/>
    <w:rsid w:val="00900DDF"/>
    <w:rsid w:val="0091362E"/>
    <w:rsid w:val="00963AEC"/>
    <w:rsid w:val="00A00B94"/>
    <w:rsid w:val="00A258FA"/>
    <w:rsid w:val="00A443D6"/>
    <w:rsid w:val="00A617DD"/>
    <w:rsid w:val="00A9585E"/>
    <w:rsid w:val="00B04F86"/>
    <w:rsid w:val="00B10E37"/>
    <w:rsid w:val="00B5113C"/>
    <w:rsid w:val="00B5699A"/>
    <w:rsid w:val="00B90756"/>
    <w:rsid w:val="00BD7D29"/>
    <w:rsid w:val="00BE26DD"/>
    <w:rsid w:val="00C16684"/>
    <w:rsid w:val="00CA5BF9"/>
    <w:rsid w:val="00CA6877"/>
    <w:rsid w:val="00CD25E8"/>
    <w:rsid w:val="00CD55ED"/>
    <w:rsid w:val="00D10052"/>
    <w:rsid w:val="00D20EC9"/>
    <w:rsid w:val="00D532A3"/>
    <w:rsid w:val="00D67FFE"/>
    <w:rsid w:val="00D75438"/>
    <w:rsid w:val="00D81530"/>
    <w:rsid w:val="00DD0C6B"/>
    <w:rsid w:val="00E244E2"/>
    <w:rsid w:val="00E815FC"/>
    <w:rsid w:val="00E86BDD"/>
    <w:rsid w:val="00F05958"/>
    <w:rsid w:val="00F73FA5"/>
    <w:rsid w:val="00F7406C"/>
    <w:rsid w:val="00F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7CBD-C0D8-4754-A002-0ABB2001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0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s.plos.org/plosone/article?id=10.1371/journal.pone.01856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 Doležalová</cp:lastModifiedBy>
  <cp:revision>69</cp:revision>
  <dcterms:created xsi:type="dcterms:W3CDTF">2018-11-06T10:02:00Z</dcterms:created>
  <dcterms:modified xsi:type="dcterms:W3CDTF">2018-11-21T06:36:00Z</dcterms:modified>
</cp:coreProperties>
</file>