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93" w:rsidRPr="00FE7F93" w:rsidRDefault="00FE7F93" w:rsidP="00FE7F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93">
        <w:rPr>
          <w:rFonts w:ascii="Times New Roman" w:hAnsi="Times New Roman" w:cs="Times New Roman"/>
          <w:b/>
          <w:sz w:val="24"/>
          <w:szCs w:val="24"/>
        </w:rPr>
        <w:t xml:space="preserve">Určování intenzity větrné eroze pomocí </w:t>
      </w:r>
      <w:proofErr w:type="spellStart"/>
      <w:r w:rsidRPr="00FE7F93">
        <w:rPr>
          <w:rFonts w:ascii="Times New Roman" w:hAnsi="Times New Roman" w:cs="Times New Roman"/>
          <w:b/>
          <w:sz w:val="24"/>
          <w:szCs w:val="24"/>
        </w:rPr>
        <w:t>deflametrů</w:t>
      </w:r>
      <w:proofErr w:type="spellEnd"/>
    </w:p>
    <w:p w:rsidR="00FE7F93" w:rsidRDefault="00FE7F93" w:rsidP="00FE7F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FB3" w:rsidRPr="00FE7F93" w:rsidRDefault="008B468E" w:rsidP="00FE7F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7F93">
        <w:rPr>
          <w:rFonts w:ascii="Times New Roman" w:hAnsi="Times New Roman" w:cs="Times New Roman"/>
          <w:b/>
          <w:sz w:val="24"/>
          <w:szCs w:val="24"/>
        </w:rPr>
        <w:t>Wind</w:t>
      </w:r>
      <w:proofErr w:type="spellEnd"/>
      <w:r w:rsidRPr="00FE7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F93">
        <w:rPr>
          <w:rFonts w:ascii="Times New Roman" w:hAnsi="Times New Roman" w:cs="Times New Roman"/>
          <w:b/>
          <w:sz w:val="24"/>
          <w:szCs w:val="24"/>
        </w:rPr>
        <w:t>erosion</w:t>
      </w:r>
      <w:proofErr w:type="spellEnd"/>
      <w:r w:rsidRPr="00FE7F93">
        <w:rPr>
          <w:rFonts w:ascii="Times New Roman" w:hAnsi="Times New Roman" w:cs="Times New Roman"/>
          <w:b/>
          <w:sz w:val="24"/>
          <w:szCs w:val="24"/>
        </w:rPr>
        <w:t xml:space="preserve"> intensity </w:t>
      </w:r>
      <w:proofErr w:type="spellStart"/>
      <w:r w:rsidRPr="00FE7F93">
        <w:rPr>
          <w:rFonts w:ascii="Times New Roman" w:hAnsi="Times New Roman" w:cs="Times New Roman"/>
          <w:b/>
          <w:sz w:val="24"/>
          <w:szCs w:val="24"/>
        </w:rPr>
        <w:t>determination</w:t>
      </w:r>
      <w:proofErr w:type="spellEnd"/>
      <w:r w:rsidRPr="00FE7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F93">
        <w:rPr>
          <w:rFonts w:ascii="Times New Roman" w:hAnsi="Times New Roman" w:cs="Times New Roman"/>
          <w:b/>
          <w:sz w:val="24"/>
          <w:szCs w:val="24"/>
        </w:rPr>
        <w:t>using</w:t>
      </w:r>
      <w:proofErr w:type="spellEnd"/>
      <w:r w:rsidRPr="00FE7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F93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 w:rsidRPr="00FE7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F93">
        <w:rPr>
          <w:rFonts w:ascii="Times New Roman" w:hAnsi="Times New Roman" w:cs="Times New Roman"/>
          <w:b/>
          <w:sz w:val="24"/>
          <w:szCs w:val="24"/>
        </w:rPr>
        <w:t>particle</w:t>
      </w:r>
      <w:proofErr w:type="spellEnd"/>
      <w:r w:rsidRPr="00FE7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F93">
        <w:rPr>
          <w:rFonts w:ascii="Times New Roman" w:hAnsi="Times New Roman" w:cs="Times New Roman"/>
          <w:b/>
          <w:sz w:val="24"/>
          <w:szCs w:val="24"/>
        </w:rPr>
        <w:t>catcher</w:t>
      </w:r>
      <w:proofErr w:type="spellEnd"/>
      <w:r w:rsidRPr="00FE7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F93">
        <w:rPr>
          <w:rFonts w:ascii="Times New Roman" w:hAnsi="Times New Roman" w:cs="Times New Roman"/>
          <w:b/>
          <w:sz w:val="24"/>
          <w:szCs w:val="24"/>
        </w:rPr>
        <w:t>devices</w:t>
      </w:r>
      <w:proofErr w:type="spellEnd"/>
    </w:p>
    <w:p w:rsidR="00FE7F93" w:rsidRDefault="00FE7F93" w:rsidP="00FE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68E" w:rsidRPr="00FE7F93" w:rsidRDefault="008B468E" w:rsidP="00FE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F93">
        <w:rPr>
          <w:rFonts w:ascii="Times New Roman" w:hAnsi="Times New Roman" w:cs="Times New Roman"/>
          <w:sz w:val="24"/>
          <w:szCs w:val="24"/>
        </w:rPr>
        <w:t>L</w:t>
      </w:r>
      <w:r w:rsidR="00FE7F93" w:rsidRPr="00FE7F93">
        <w:rPr>
          <w:rFonts w:ascii="Times New Roman" w:hAnsi="Times New Roman" w:cs="Times New Roman"/>
          <w:sz w:val="24"/>
          <w:szCs w:val="24"/>
        </w:rPr>
        <w:t>ackóová</w:t>
      </w:r>
      <w:proofErr w:type="spellEnd"/>
      <w:r w:rsidRPr="00FE7F93">
        <w:rPr>
          <w:rFonts w:ascii="Times New Roman" w:hAnsi="Times New Roman" w:cs="Times New Roman"/>
          <w:sz w:val="24"/>
          <w:szCs w:val="24"/>
        </w:rPr>
        <w:t>,</w:t>
      </w:r>
      <w:r w:rsidR="00FE7F93" w:rsidRPr="00FE7F93">
        <w:rPr>
          <w:rFonts w:ascii="Times New Roman" w:hAnsi="Times New Roman" w:cs="Times New Roman"/>
          <w:sz w:val="24"/>
          <w:szCs w:val="24"/>
        </w:rPr>
        <w:t xml:space="preserve"> L.,</w:t>
      </w:r>
      <w:r w:rsidRPr="00FE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93">
        <w:rPr>
          <w:rFonts w:ascii="Times New Roman" w:hAnsi="Times New Roman" w:cs="Times New Roman"/>
          <w:sz w:val="24"/>
          <w:szCs w:val="24"/>
        </w:rPr>
        <w:t>H</w:t>
      </w:r>
      <w:r w:rsidR="00FE7F93" w:rsidRPr="00FE7F93">
        <w:rPr>
          <w:rFonts w:ascii="Times New Roman" w:hAnsi="Times New Roman" w:cs="Times New Roman"/>
          <w:sz w:val="24"/>
          <w:szCs w:val="24"/>
        </w:rPr>
        <w:t>alászová</w:t>
      </w:r>
      <w:proofErr w:type="spellEnd"/>
      <w:r w:rsidRPr="00FE7F93">
        <w:rPr>
          <w:rFonts w:ascii="Times New Roman" w:hAnsi="Times New Roman" w:cs="Times New Roman"/>
          <w:sz w:val="24"/>
          <w:szCs w:val="24"/>
        </w:rPr>
        <w:t>,</w:t>
      </w:r>
      <w:r w:rsidR="00FE7F93" w:rsidRPr="00FE7F93">
        <w:rPr>
          <w:rFonts w:ascii="Times New Roman" w:hAnsi="Times New Roman" w:cs="Times New Roman"/>
          <w:sz w:val="24"/>
          <w:szCs w:val="24"/>
        </w:rPr>
        <w:t xml:space="preserve"> K.,</w:t>
      </w:r>
      <w:r w:rsidRPr="00FE7F93">
        <w:rPr>
          <w:rFonts w:ascii="Times New Roman" w:hAnsi="Times New Roman" w:cs="Times New Roman"/>
          <w:sz w:val="24"/>
          <w:szCs w:val="24"/>
        </w:rPr>
        <w:t xml:space="preserve"> K</w:t>
      </w:r>
      <w:r w:rsidR="00FE7F93" w:rsidRPr="00FE7F93">
        <w:rPr>
          <w:rFonts w:ascii="Times New Roman" w:hAnsi="Times New Roman" w:cs="Times New Roman"/>
          <w:sz w:val="24"/>
          <w:szCs w:val="24"/>
        </w:rPr>
        <w:t>liment, M.,</w:t>
      </w:r>
      <w:r w:rsidRPr="00FE7F93">
        <w:rPr>
          <w:rFonts w:ascii="Times New Roman" w:hAnsi="Times New Roman" w:cs="Times New Roman"/>
          <w:sz w:val="24"/>
          <w:szCs w:val="24"/>
        </w:rPr>
        <w:t xml:space="preserve"> </w:t>
      </w:r>
      <w:r w:rsidR="00FE7F93" w:rsidRPr="00FE7F93">
        <w:rPr>
          <w:rFonts w:ascii="Times New Roman" w:hAnsi="Times New Roman" w:cs="Times New Roman"/>
          <w:sz w:val="24"/>
          <w:szCs w:val="24"/>
        </w:rPr>
        <w:t>Urban, T</w:t>
      </w:r>
      <w:r w:rsidR="000A0296" w:rsidRPr="00FE7F93">
        <w:rPr>
          <w:rFonts w:ascii="Times New Roman" w:hAnsi="Times New Roman" w:cs="Times New Roman"/>
          <w:sz w:val="24"/>
          <w:szCs w:val="24"/>
        </w:rPr>
        <w:t>.</w:t>
      </w:r>
      <w:r w:rsidR="00FE7F93" w:rsidRPr="00FE7F93">
        <w:rPr>
          <w:rFonts w:ascii="Times New Roman" w:hAnsi="Times New Roman" w:cs="Times New Roman"/>
          <w:sz w:val="24"/>
          <w:szCs w:val="24"/>
        </w:rPr>
        <w:t xml:space="preserve"> 2013.</w:t>
      </w:r>
      <w:r w:rsidR="000A0296" w:rsidRPr="00FE7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0296" w:rsidRPr="00FE7F93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="000A0296" w:rsidRPr="00FE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296" w:rsidRPr="00FE7F93">
        <w:rPr>
          <w:rFonts w:ascii="Times New Roman" w:hAnsi="Times New Roman" w:cs="Times New Roman"/>
          <w:sz w:val="24"/>
          <w:szCs w:val="24"/>
        </w:rPr>
        <w:t>erosion</w:t>
      </w:r>
      <w:proofErr w:type="spellEnd"/>
      <w:r w:rsidR="000A0296" w:rsidRPr="00FE7F93">
        <w:rPr>
          <w:rFonts w:ascii="Times New Roman" w:hAnsi="Times New Roman" w:cs="Times New Roman"/>
          <w:sz w:val="24"/>
          <w:szCs w:val="24"/>
        </w:rPr>
        <w:t xml:space="preserve"> intensity </w:t>
      </w:r>
      <w:proofErr w:type="spellStart"/>
      <w:r w:rsidR="000A0296" w:rsidRPr="00FE7F93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="000A0296" w:rsidRPr="00FE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296" w:rsidRPr="00FE7F9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0A0296" w:rsidRPr="00FE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296" w:rsidRPr="00FE7F93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0A0296" w:rsidRPr="00FE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296" w:rsidRPr="00FE7F93">
        <w:rPr>
          <w:rFonts w:ascii="Times New Roman" w:hAnsi="Times New Roman" w:cs="Times New Roman"/>
          <w:sz w:val="24"/>
          <w:szCs w:val="24"/>
        </w:rPr>
        <w:t>particle</w:t>
      </w:r>
      <w:proofErr w:type="spellEnd"/>
      <w:r w:rsidR="000A0296" w:rsidRPr="00FE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296" w:rsidRPr="00FE7F93">
        <w:rPr>
          <w:rFonts w:ascii="Times New Roman" w:hAnsi="Times New Roman" w:cs="Times New Roman"/>
          <w:sz w:val="24"/>
          <w:szCs w:val="24"/>
        </w:rPr>
        <w:t>catcher</w:t>
      </w:r>
      <w:proofErr w:type="spellEnd"/>
      <w:r w:rsidR="000A0296" w:rsidRPr="00FE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296" w:rsidRPr="00FE7F93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="000A0296" w:rsidRPr="00FE7F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0296" w:rsidRPr="00FE7F9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0A0296" w:rsidRPr="00FE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296" w:rsidRPr="00FE7F9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A0296" w:rsidRPr="00FE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296" w:rsidRPr="00FE7F93">
        <w:rPr>
          <w:rFonts w:ascii="Times New Roman" w:hAnsi="Times New Roman" w:cs="Times New Roman"/>
          <w:sz w:val="24"/>
          <w:szCs w:val="24"/>
        </w:rPr>
        <w:t>Ce</w:t>
      </w:r>
      <w:r w:rsidR="00FE7F93" w:rsidRPr="00FE7F93">
        <w:rPr>
          <w:rFonts w:ascii="Times New Roman" w:hAnsi="Times New Roman" w:cs="Times New Roman"/>
          <w:sz w:val="24"/>
          <w:szCs w:val="24"/>
        </w:rPr>
        <w:t>ntral</w:t>
      </w:r>
      <w:proofErr w:type="spellEnd"/>
      <w:r w:rsidR="00FE7F93" w:rsidRPr="00FE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93" w:rsidRPr="00FE7F93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FE7F93" w:rsidRPr="00FE7F93">
        <w:rPr>
          <w:rFonts w:ascii="Times New Roman" w:hAnsi="Times New Roman" w:cs="Times New Roman"/>
          <w:sz w:val="24"/>
          <w:szCs w:val="24"/>
        </w:rPr>
        <w:t xml:space="preserve"> Agriculture</w:t>
      </w:r>
      <w:r w:rsidR="000A0296" w:rsidRPr="00FE7F93">
        <w:rPr>
          <w:rFonts w:ascii="Times New Roman" w:hAnsi="Times New Roman" w:cs="Times New Roman"/>
          <w:sz w:val="24"/>
          <w:szCs w:val="24"/>
        </w:rPr>
        <w:t xml:space="preserve">,14(4), p. 1347-1355. </w:t>
      </w:r>
    </w:p>
    <w:p w:rsidR="00FE7F93" w:rsidRDefault="00FE7F93" w:rsidP="00FE7F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68E" w:rsidRPr="00FE7F93" w:rsidRDefault="008B468E" w:rsidP="00FE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F93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FE7F93">
        <w:rPr>
          <w:rFonts w:ascii="Times New Roman" w:hAnsi="Times New Roman" w:cs="Times New Roman"/>
          <w:sz w:val="24"/>
          <w:szCs w:val="24"/>
        </w:rPr>
        <w:t xml:space="preserve"> větrná eroze,</w:t>
      </w:r>
      <w:r w:rsidR="00FE7F93">
        <w:rPr>
          <w:rFonts w:ascii="Times New Roman" w:hAnsi="Times New Roman" w:cs="Times New Roman"/>
          <w:sz w:val="24"/>
          <w:szCs w:val="24"/>
        </w:rPr>
        <w:t xml:space="preserve"> </w:t>
      </w:r>
      <w:r w:rsidRPr="00FE7F93">
        <w:rPr>
          <w:rFonts w:ascii="Times New Roman" w:hAnsi="Times New Roman" w:cs="Times New Roman"/>
          <w:sz w:val="24"/>
          <w:szCs w:val="24"/>
        </w:rPr>
        <w:t>lapač půdních částic, agregátová analýza</w:t>
      </w:r>
    </w:p>
    <w:p w:rsidR="00FE7F93" w:rsidRDefault="00FE7F93" w:rsidP="00FE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68E" w:rsidRPr="00FE7F93" w:rsidRDefault="008B468E" w:rsidP="00FE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F93">
        <w:rPr>
          <w:rFonts w:ascii="Times New Roman" w:hAnsi="Times New Roman" w:cs="Times New Roman"/>
          <w:b/>
          <w:sz w:val="24"/>
          <w:szCs w:val="24"/>
        </w:rPr>
        <w:t>Dostupné z</w:t>
      </w:r>
      <w:r w:rsidRPr="00FE7F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7F9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FE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9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E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93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FE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93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E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93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FE7F93">
        <w:rPr>
          <w:rFonts w:ascii="Times New Roman" w:hAnsi="Times New Roman" w:cs="Times New Roman"/>
          <w:sz w:val="24"/>
          <w:szCs w:val="24"/>
        </w:rPr>
        <w:t xml:space="preserve">, 2013, 14(4), </w:t>
      </w:r>
      <w:proofErr w:type="gramStart"/>
      <w:r w:rsidRPr="00FE7F93">
        <w:rPr>
          <w:rFonts w:ascii="Times New Roman" w:hAnsi="Times New Roman" w:cs="Times New Roman"/>
          <w:sz w:val="24"/>
          <w:szCs w:val="24"/>
        </w:rPr>
        <w:t>p.1347</w:t>
      </w:r>
      <w:proofErr w:type="gramEnd"/>
      <w:r w:rsidRPr="00FE7F93">
        <w:rPr>
          <w:rFonts w:ascii="Times New Roman" w:hAnsi="Times New Roman" w:cs="Times New Roman"/>
          <w:sz w:val="24"/>
          <w:szCs w:val="24"/>
        </w:rPr>
        <w:t>-1355 DOI: 10.5513/JCEA01/14.4.1356</w:t>
      </w:r>
    </w:p>
    <w:p w:rsidR="00FE7F93" w:rsidRDefault="00FE7F93" w:rsidP="00FE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0EA" w:rsidRDefault="008B468E" w:rsidP="00FE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F93">
        <w:rPr>
          <w:rFonts w:ascii="Times New Roman" w:hAnsi="Times New Roman" w:cs="Times New Roman"/>
          <w:sz w:val="24"/>
          <w:szCs w:val="24"/>
        </w:rPr>
        <w:t xml:space="preserve">Pro analýzu větrné eroze v reálných podmínkách byly navrženy lapače půdních částic – </w:t>
      </w:r>
      <w:proofErr w:type="spellStart"/>
      <w:r w:rsidRPr="00FE7F93">
        <w:rPr>
          <w:rFonts w:ascii="Times New Roman" w:hAnsi="Times New Roman" w:cs="Times New Roman"/>
          <w:sz w:val="24"/>
          <w:szCs w:val="24"/>
        </w:rPr>
        <w:t>deflametry</w:t>
      </w:r>
      <w:proofErr w:type="spellEnd"/>
      <w:r w:rsidRPr="00FE7F93">
        <w:rPr>
          <w:rFonts w:ascii="Times New Roman" w:hAnsi="Times New Roman" w:cs="Times New Roman"/>
          <w:sz w:val="24"/>
          <w:szCs w:val="24"/>
        </w:rPr>
        <w:t xml:space="preserve">.  S těmito zařízeními je možné měřit intenzitu větrné eroze v šesti výškách nad půdním povrchem na jednom místě anebo ve třech výškách na dvou místech. Vstupní otvor má rozměry 5x5 cm. experiment byl prováděn </w:t>
      </w:r>
      <w:r w:rsidR="00B66B0E" w:rsidRPr="00FE7F93">
        <w:rPr>
          <w:rFonts w:ascii="Times New Roman" w:hAnsi="Times New Roman" w:cs="Times New Roman"/>
          <w:sz w:val="24"/>
          <w:szCs w:val="24"/>
        </w:rPr>
        <w:t xml:space="preserve">v lokalitě </w:t>
      </w:r>
      <w:proofErr w:type="spellStart"/>
      <w:r w:rsidR="00B66B0E" w:rsidRPr="00FE7F93">
        <w:rPr>
          <w:rFonts w:ascii="Times New Roman" w:hAnsi="Times New Roman" w:cs="Times New Roman"/>
          <w:sz w:val="24"/>
          <w:szCs w:val="24"/>
        </w:rPr>
        <w:t>Močenok</w:t>
      </w:r>
      <w:proofErr w:type="spellEnd"/>
      <w:r w:rsidR="00B66B0E" w:rsidRPr="00FE7F93">
        <w:rPr>
          <w:rFonts w:ascii="Times New Roman" w:hAnsi="Times New Roman" w:cs="Times New Roman"/>
          <w:sz w:val="24"/>
          <w:szCs w:val="24"/>
        </w:rPr>
        <w:t xml:space="preserve">, Slovensko. Byl zde identifikován půdní typ </w:t>
      </w:r>
      <w:r w:rsidR="00613963" w:rsidRPr="00FE7F93">
        <w:rPr>
          <w:rFonts w:ascii="Times New Roman" w:hAnsi="Times New Roman" w:cs="Times New Roman"/>
          <w:sz w:val="24"/>
          <w:szCs w:val="24"/>
        </w:rPr>
        <w:t>černozem černická</w:t>
      </w:r>
      <w:r w:rsidR="00B66B0E" w:rsidRPr="00FE7F93">
        <w:rPr>
          <w:rFonts w:ascii="Times New Roman" w:hAnsi="Times New Roman" w:cs="Times New Roman"/>
          <w:sz w:val="24"/>
          <w:szCs w:val="24"/>
        </w:rPr>
        <w:t>, výsušná půda, na nekarbonátových eolických píscích se silikátovým humusem, (A horizont s obsahem CaCO</w:t>
      </w:r>
      <w:r w:rsidR="00B66B0E" w:rsidRPr="00FE7F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66B0E" w:rsidRPr="00FE7F93">
        <w:rPr>
          <w:rFonts w:ascii="Times New Roman" w:hAnsi="Times New Roman" w:cs="Times New Roman"/>
          <w:sz w:val="24"/>
          <w:szCs w:val="24"/>
        </w:rPr>
        <w:t xml:space="preserve"> ‹0,3%). V půdním horizontu do 100 cm pod povrchem s rezavohnědým zbarvením zapříčiněným oxidací Fe</w:t>
      </w:r>
      <w:r w:rsidR="00B66B0E" w:rsidRPr="00FE7F93">
        <w:rPr>
          <w:rFonts w:ascii="Times New Roman" w:hAnsi="Times New Roman" w:cs="Times New Roman"/>
          <w:sz w:val="24"/>
          <w:szCs w:val="24"/>
          <w:vertAlign w:val="superscript"/>
        </w:rPr>
        <w:t xml:space="preserve">3+ </w:t>
      </w:r>
      <w:r w:rsidR="00B66B0E" w:rsidRPr="00FE7F93">
        <w:rPr>
          <w:rFonts w:ascii="Times New Roman" w:hAnsi="Times New Roman" w:cs="Times New Roman"/>
          <w:sz w:val="24"/>
          <w:szCs w:val="24"/>
        </w:rPr>
        <w:t>. V době experiment</w:t>
      </w:r>
      <w:r w:rsidR="00613963" w:rsidRPr="00FE7F93">
        <w:rPr>
          <w:rFonts w:ascii="Times New Roman" w:hAnsi="Times New Roman" w:cs="Times New Roman"/>
          <w:sz w:val="24"/>
          <w:szCs w:val="24"/>
        </w:rPr>
        <w:t>u</w:t>
      </w:r>
      <w:r w:rsidR="00B66B0E" w:rsidRPr="00FE7F93">
        <w:rPr>
          <w:rFonts w:ascii="Times New Roman" w:hAnsi="Times New Roman" w:cs="Times New Roman"/>
          <w:sz w:val="24"/>
          <w:szCs w:val="24"/>
        </w:rPr>
        <w:t xml:space="preserve"> bylo pole po předseťové přípravě.  Drsnost povrchu byla stanovena na hodnotu 1. Půdní povrch byl bez vegetace i posklizňových zbytků</w:t>
      </w:r>
      <w:r w:rsidR="0096660D" w:rsidRPr="00FE7F93">
        <w:rPr>
          <w:rFonts w:ascii="Times New Roman" w:hAnsi="Times New Roman" w:cs="Times New Roman"/>
          <w:sz w:val="24"/>
          <w:szCs w:val="24"/>
        </w:rPr>
        <w:t>, půdní povrch suchý</w:t>
      </w:r>
      <w:r w:rsidR="00B66B0E" w:rsidRPr="00FE7F93">
        <w:rPr>
          <w:rFonts w:ascii="Times New Roman" w:hAnsi="Times New Roman" w:cs="Times New Roman"/>
          <w:sz w:val="24"/>
          <w:szCs w:val="24"/>
        </w:rPr>
        <w:t>.</w:t>
      </w:r>
      <w:r w:rsidR="0096660D" w:rsidRPr="00FE7F93">
        <w:rPr>
          <w:rFonts w:ascii="Times New Roman" w:hAnsi="Times New Roman" w:cs="Times New Roman"/>
          <w:sz w:val="24"/>
          <w:szCs w:val="24"/>
        </w:rPr>
        <w:t xml:space="preserve"> Vlhkost měřena gravimetrickou metodou pomocí Kopeckého válečků z horních 0-5 </w:t>
      </w:r>
      <w:proofErr w:type="gramStart"/>
      <w:r w:rsidR="0096660D" w:rsidRPr="00FE7F93">
        <w:rPr>
          <w:rFonts w:ascii="Times New Roman" w:hAnsi="Times New Roman" w:cs="Times New Roman"/>
          <w:sz w:val="24"/>
          <w:szCs w:val="24"/>
        </w:rPr>
        <w:t>cm</w:t>
      </w:r>
      <w:r w:rsidR="00B66B0E" w:rsidRPr="00FE7F93">
        <w:rPr>
          <w:rFonts w:ascii="Times New Roman" w:hAnsi="Times New Roman" w:cs="Times New Roman"/>
          <w:sz w:val="24"/>
          <w:szCs w:val="24"/>
        </w:rPr>
        <w:t xml:space="preserve"> </w:t>
      </w:r>
      <w:r w:rsidR="0096660D" w:rsidRPr="00FE7F93">
        <w:rPr>
          <w:rFonts w:ascii="Times New Roman" w:hAnsi="Times New Roman" w:cs="Times New Roman"/>
          <w:sz w:val="24"/>
          <w:szCs w:val="24"/>
        </w:rPr>
        <w:t xml:space="preserve">. </w:t>
      </w:r>
      <w:r w:rsidR="00170526" w:rsidRPr="00FE7F93">
        <w:rPr>
          <w:rFonts w:ascii="Times New Roman" w:hAnsi="Times New Roman" w:cs="Times New Roman"/>
          <w:sz w:val="24"/>
          <w:szCs w:val="24"/>
        </w:rPr>
        <w:t>měření</w:t>
      </w:r>
      <w:proofErr w:type="gramEnd"/>
      <w:r w:rsidR="00170526" w:rsidRPr="00FE7F93">
        <w:rPr>
          <w:rFonts w:ascii="Times New Roman" w:hAnsi="Times New Roman" w:cs="Times New Roman"/>
          <w:sz w:val="24"/>
          <w:szCs w:val="24"/>
        </w:rPr>
        <w:t xml:space="preserve"> probíhalo pomocí dvou </w:t>
      </w:r>
      <w:proofErr w:type="spellStart"/>
      <w:r w:rsidR="00742802" w:rsidRPr="00FE7F93">
        <w:rPr>
          <w:rFonts w:ascii="Times New Roman" w:hAnsi="Times New Roman" w:cs="Times New Roman"/>
          <w:sz w:val="24"/>
          <w:szCs w:val="24"/>
        </w:rPr>
        <w:t>deflametrových</w:t>
      </w:r>
      <w:proofErr w:type="spellEnd"/>
      <w:r w:rsidR="00742802" w:rsidRPr="00FE7F93">
        <w:rPr>
          <w:rFonts w:ascii="Times New Roman" w:hAnsi="Times New Roman" w:cs="Times New Roman"/>
          <w:sz w:val="24"/>
          <w:szCs w:val="24"/>
        </w:rPr>
        <w:t xml:space="preserve"> </w:t>
      </w:r>
      <w:r w:rsidR="00170526" w:rsidRPr="00FE7F93">
        <w:rPr>
          <w:rFonts w:ascii="Times New Roman" w:hAnsi="Times New Roman" w:cs="Times New Roman"/>
          <w:sz w:val="24"/>
          <w:szCs w:val="24"/>
        </w:rPr>
        <w:t>sestav , (D2 a D4) ve dvou výškách (0</w:t>
      </w:r>
      <w:r w:rsidR="00742802" w:rsidRPr="00FE7F93">
        <w:rPr>
          <w:rFonts w:ascii="Times New Roman" w:hAnsi="Times New Roman" w:cs="Times New Roman"/>
          <w:sz w:val="24"/>
          <w:szCs w:val="24"/>
        </w:rPr>
        <w:t>-5 cm nad povrchem a 15-20 cm nad povrchem)</w:t>
      </w:r>
      <w:r w:rsidR="00170526" w:rsidRPr="00FE7F93">
        <w:rPr>
          <w:rFonts w:ascii="Times New Roman" w:hAnsi="Times New Roman" w:cs="Times New Roman"/>
          <w:sz w:val="24"/>
          <w:szCs w:val="24"/>
        </w:rPr>
        <w:t xml:space="preserve">. </w:t>
      </w:r>
      <w:r w:rsidR="00742802" w:rsidRPr="00FE7F93">
        <w:rPr>
          <w:rFonts w:ascii="Times New Roman" w:hAnsi="Times New Roman" w:cs="Times New Roman"/>
          <w:sz w:val="24"/>
          <w:szCs w:val="24"/>
        </w:rPr>
        <w:t xml:space="preserve"> Maximální množství zachycených částic v sestavě D2 ve výšce (0-5) bylo 1242,7 g při rychlosti větru 9.6  ms-1. Ve výšce (15-20) maximální množství zachycených částic bylo 72,7 g. V </w:t>
      </w:r>
      <w:proofErr w:type="spellStart"/>
      <w:r w:rsidR="00742802" w:rsidRPr="00FE7F93">
        <w:rPr>
          <w:rFonts w:ascii="Times New Roman" w:hAnsi="Times New Roman" w:cs="Times New Roman"/>
          <w:sz w:val="24"/>
          <w:szCs w:val="24"/>
        </w:rPr>
        <w:t>deflametru</w:t>
      </w:r>
      <w:proofErr w:type="spellEnd"/>
      <w:r w:rsidR="00742802" w:rsidRPr="00FE7F93">
        <w:rPr>
          <w:rFonts w:ascii="Times New Roman" w:hAnsi="Times New Roman" w:cs="Times New Roman"/>
          <w:sz w:val="24"/>
          <w:szCs w:val="24"/>
        </w:rPr>
        <w:t xml:space="preserve">  D4 bylo největší </w:t>
      </w:r>
      <w:proofErr w:type="gramStart"/>
      <w:r w:rsidR="00742802" w:rsidRPr="00FE7F93">
        <w:rPr>
          <w:rFonts w:ascii="Times New Roman" w:hAnsi="Times New Roman" w:cs="Times New Roman"/>
          <w:sz w:val="24"/>
          <w:szCs w:val="24"/>
        </w:rPr>
        <w:t>množství  zachycených</w:t>
      </w:r>
      <w:proofErr w:type="gramEnd"/>
      <w:r w:rsidR="00742802" w:rsidRPr="00FE7F93">
        <w:rPr>
          <w:rFonts w:ascii="Times New Roman" w:hAnsi="Times New Roman" w:cs="Times New Roman"/>
          <w:sz w:val="24"/>
          <w:szCs w:val="24"/>
        </w:rPr>
        <w:t xml:space="preserve"> částic 1141.7 g, při rychlosti větru 8.9 ms-1 ve výšce (0-5) a 22.3 g při rychlosti 9.3 ms-1, ve výšce (15-20). Zároveň probíhalo </w:t>
      </w:r>
      <w:proofErr w:type="gramStart"/>
      <w:r w:rsidR="00742802" w:rsidRPr="00FE7F93">
        <w:rPr>
          <w:rFonts w:ascii="Times New Roman" w:hAnsi="Times New Roman" w:cs="Times New Roman"/>
          <w:sz w:val="24"/>
          <w:szCs w:val="24"/>
        </w:rPr>
        <w:t>měření  pomocí</w:t>
      </w:r>
      <w:proofErr w:type="gramEnd"/>
      <w:r w:rsidR="00742802" w:rsidRPr="00FE7F93">
        <w:rPr>
          <w:rFonts w:ascii="Times New Roman" w:hAnsi="Times New Roman" w:cs="Times New Roman"/>
          <w:sz w:val="24"/>
          <w:szCs w:val="24"/>
        </w:rPr>
        <w:t xml:space="preserve"> dvou jednoduchých </w:t>
      </w:r>
      <w:proofErr w:type="spellStart"/>
      <w:r w:rsidR="00742802" w:rsidRPr="00FE7F93">
        <w:rPr>
          <w:rFonts w:ascii="Times New Roman" w:hAnsi="Times New Roman" w:cs="Times New Roman"/>
          <w:sz w:val="24"/>
          <w:szCs w:val="24"/>
        </w:rPr>
        <w:t>deflametrů</w:t>
      </w:r>
      <w:proofErr w:type="spellEnd"/>
      <w:r w:rsidR="00742802" w:rsidRPr="00FE7F93">
        <w:rPr>
          <w:rFonts w:ascii="Times New Roman" w:hAnsi="Times New Roman" w:cs="Times New Roman"/>
          <w:sz w:val="24"/>
          <w:szCs w:val="24"/>
        </w:rPr>
        <w:t xml:space="preserve"> (D1 a D3) umístěných ve výšce 0-5. </w:t>
      </w:r>
      <w:r w:rsidR="00170526" w:rsidRPr="00FE7F93">
        <w:rPr>
          <w:rFonts w:ascii="Times New Roman" w:hAnsi="Times New Roman" w:cs="Times New Roman"/>
          <w:sz w:val="24"/>
          <w:szCs w:val="24"/>
        </w:rPr>
        <w:t>L</w:t>
      </w:r>
      <w:r w:rsidR="00613963" w:rsidRPr="00FE7F93">
        <w:rPr>
          <w:rFonts w:ascii="Times New Roman" w:hAnsi="Times New Roman" w:cs="Times New Roman"/>
          <w:sz w:val="24"/>
          <w:szCs w:val="24"/>
        </w:rPr>
        <w:t xml:space="preserve">apače půdních částic byly umístěny ve směru větru a půdní eroze byla měřena </w:t>
      </w:r>
      <w:r w:rsidR="00997EE7" w:rsidRPr="00FE7F93">
        <w:rPr>
          <w:rFonts w:ascii="Times New Roman" w:hAnsi="Times New Roman" w:cs="Times New Roman"/>
          <w:sz w:val="24"/>
          <w:szCs w:val="24"/>
        </w:rPr>
        <w:t xml:space="preserve">ve čtyřech místech ve vzdálenosti 20 m </w:t>
      </w:r>
      <w:r w:rsidR="00742802" w:rsidRPr="00FE7F93">
        <w:rPr>
          <w:rFonts w:ascii="Times New Roman" w:hAnsi="Times New Roman" w:cs="Times New Roman"/>
          <w:sz w:val="24"/>
          <w:szCs w:val="24"/>
        </w:rPr>
        <w:t>od sebe</w:t>
      </w:r>
      <w:r w:rsidR="00997EE7" w:rsidRPr="00FE7F93">
        <w:rPr>
          <w:rFonts w:ascii="Times New Roman" w:hAnsi="Times New Roman" w:cs="Times New Roman"/>
          <w:sz w:val="24"/>
          <w:szCs w:val="24"/>
        </w:rPr>
        <w:t>.</w:t>
      </w:r>
      <w:r w:rsidR="00B66B0E" w:rsidRPr="00FE7F93">
        <w:rPr>
          <w:rFonts w:ascii="Times New Roman" w:hAnsi="Times New Roman" w:cs="Times New Roman"/>
          <w:sz w:val="24"/>
          <w:szCs w:val="24"/>
        </w:rPr>
        <w:t xml:space="preserve"> </w:t>
      </w:r>
      <w:r w:rsidR="008000EA" w:rsidRPr="00FE7F93">
        <w:rPr>
          <w:rFonts w:ascii="Times New Roman" w:hAnsi="Times New Roman" w:cs="Times New Roman"/>
          <w:sz w:val="24"/>
          <w:szCs w:val="24"/>
        </w:rPr>
        <w:t>Stanice D</w:t>
      </w:r>
      <w:r w:rsidR="001D3F22" w:rsidRPr="00FE7F93">
        <w:rPr>
          <w:rFonts w:ascii="Times New Roman" w:hAnsi="Times New Roman" w:cs="Times New Roman"/>
          <w:sz w:val="24"/>
          <w:szCs w:val="24"/>
        </w:rPr>
        <w:t>4</w:t>
      </w:r>
      <w:r w:rsidR="008000EA" w:rsidRPr="00FE7F93">
        <w:rPr>
          <w:rFonts w:ascii="Times New Roman" w:hAnsi="Times New Roman" w:cs="Times New Roman"/>
          <w:sz w:val="24"/>
          <w:szCs w:val="24"/>
        </w:rPr>
        <w:t xml:space="preserve"> vždy naměřila vice částic než stanice D</w:t>
      </w:r>
      <w:r w:rsidR="00DE2278" w:rsidRPr="00FE7F93">
        <w:rPr>
          <w:rFonts w:ascii="Times New Roman" w:hAnsi="Times New Roman" w:cs="Times New Roman"/>
          <w:sz w:val="24"/>
          <w:szCs w:val="24"/>
        </w:rPr>
        <w:t xml:space="preserve">2 v obou </w:t>
      </w:r>
      <w:proofErr w:type="gramStart"/>
      <w:r w:rsidR="00DE2278" w:rsidRPr="00FE7F93">
        <w:rPr>
          <w:rFonts w:ascii="Times New Roman" w:hAnsi="Times New Roman" w:cs="Times New Roman"/>
          <w:sz w:val="24"/>
          <w:szCs w:val="24"/>
        </w:rPr>
        <w:t>výškách,</w:t>
      </w:r>
      <w:r w:rsidR="001D3F22" w:rsidRPr="00FE7F93">
        <w:rPr>
          <w:rFonts w:ascii="Times New Roman" w:hAnsi="Times New Roman" w:cs="Times New Roman"/>
          <w:sz w:val="24"/>
          <w:szCs w:val="24"/>
        </w:rPr>
        <w:t>. U stanice</w:t>
      </w:r>
      <w:proofErr w:type="gramEnd"/>
      <w:r w:rsidR="001D3F22" w:rsidRPr="00FE7F93">
        <w:rPr>
          <w:rFonts w:ascii="Times New Roman" w:hAnsi="Times New Roman" w:cs="Times New Roman"/>
          <w:sz w:val="24"/>
          <w:szCs w:val="24"/>
        </w:rPr>
        <w:t xml:space="preserve"> D</w:t>
      </w:r>
      <w:r w:rsidR="00F50317" w:rsidRPr="00FE7F93">
        <w:rPr>
          <w:rFonts w:ascii="Times New Roman" w:hAnsi="Times New Roman" w:cs="Times New Roman"/>
          <w:sz w:val="24"/>
          <w:szCs w:val="24"/>
        </w:rPr>
        <w:t>4</w:t>
      </w:r>
      <w:r w:rsidR="001D3F22" w:rsidRPr="00FE7F93">
        <w:rPr>
          <w:rFonts w:ascii="Times New Roman" w:hAnsi="Times New Roman" w:cs="Times New Roman"/>
          <w:sz w:val="24"/>
          <w:szCs w:val="24"/>
        </w:rPr>
        <w:t xml:space="preserve"> byla rychlost </w:t>
      </w:r>
      <w:r w:rsidR="00F50317" w:rsidRPr="00FE7F93">
        <w:rPr>
          <w:rFonts w:ascii="Times New Roman" w:hAnsi="Times New Roman" w:cs="Times New Roman"/>
          <w:sz w:val="24"/>
          <w:szCs w:val="24"/>
        </w:rPr>
        <w:t>větru nižší</w:t>
      </w:r>
      <w:r w:rsidR="001D3F22" w:rsidRPr="00FE7F93">
        <w:rPr>
          <w:rFonts w:ascii="Times New Roman" w:hAnsi="Times New Roman" w:cs="Times New Roman"/>
          <w:sz w:val="24"/>
          <w:szCs w:val="24"/>
        </w:rPr>
        <w:t xml:space="preserve"> </w:t>
      </w:r>
      <w:r w:rsidR="007850D9" w:rsidRPr="00FE7F93">
        <w:rPr>
          <w:rFonts w:ascii="Times New Roman" w:hAnsi="Times New Roman" w:cs="Times New Roman"/>
          <w:sz w:val="24"/>
          <w:szCs w:val="24"/>
        </w:rPr>
        <w:t xml:space="preserve">vlivem umístění v blízkosti větrolamu </w:t>
      </w:r>
      <w:r w:rsidR="001D3F22" w:rsidRPr="00FE7F93">
        <w:rPr>
          <w:rFonts w:ascii="Times New Roman" w:hAnsi="Times New Roman" w:cs="Times New Roman"/>
          <w:sz w:val="24"/>
          <w:szCs w:val="24"/>
        </w:rPr>
        <w:t xml:space="preserve">a délka </w:t>
      </w:r>
      <w:r w:rsidR="00DE2278" w:rsidRPr="00FE7F93">
        <w:rPr>
          <w:rFonts w:ascii="Times New Roman" w:hAnsi="Times New Roman" w:cs="Times New Roman"/>
          <w:sz w:val="24"/>
          <w:szCs w:val="24"/>
        </w:rPr>
        <w:t xml:space="preserve">měřeného </w:t>
      </w:r>
      <w:r w:rsidR="001D3F22" w:rsidRPr="00FE7F93">
        <w:rPr>
          <w:rFonts w:ascii="Times New Roman" w:hAnsi="Times New Roman" w:cs="Times New Roman"/>
          <w:sz w:val="24"/>
          <w:szCs w:val="24"/>
        </w:rPr>
        <w:t xml:space="preserve">povrchu </w:t>
      </w:r>
      <w:r w:rsidR="00DE2278" w:rsidRPr="00FE7F93">
        <w:rPr>
          <w:rFonts w:ascii="Times New Roman" w:hAnsi="Times New Roman" w:cs="Times New Roman"/>
          <w:sz w:val="24"/>
          <w:szCs w:val="24"/>
        </w:rPr>
        <w:t>o 40 m delší</w:t>
      </w:r>
      <w:r w:rsidR="001D3F22" w:rsidRPr="00FE7F93">
        <w:rPr>
          <w:rFonts w:ascii="Times New Roman" w:hAnsi="Times New Roman" w:cs="Times New Roman"/>
          <w:sz w:val="24"/>
          <w:szCs w:val="24"/>
        </w:rPr>
        <w:t>.</w:t>
      </w:r>
      <w:r w:rsidR="00DE2278" w:rsidRPr="00FE7F93">
        <w:rPr>
          <w:rFonts w:ascii="Times New Roman" w:hAnsi="Times New Roman" w:cs="Times New Roman"/>
          <w:sz w:val="24"/>
          <w:szCs w:val="24"/>
        </w:rPr>
        <w:t xml:space="preserve"> </w:t>
      </w:r>
      <w:r w:rsidR="00366395" w:rsidRPr="00FE7F93">
        <w:rPr>
          <w:rFonts w:ascii="Times New Roman" w:hAnsi="Times New Roman" w:cs="Times New Roman"/>
          <w:sz w:val="24"/>
          <w:szCs w:val="24"/>
        </w:rPr>
        <w:t>P</w:t>
      </w:r>
      <w:r w:rsidR="00F50317" w:rsidRPr="00FE7F93">
        <w:rPr>
          <w:rFonts w:ascii="Times New Roman" w:hAnsi="Times New Roman" w:cs="Times New Roman"/>
          <w:sz w:val="24"/>
          <w:szCs w:val="24"/>
        </w:rPr>
        <w:t>rokázalo</w:t>
      </w:r>
      <w:r w:rsidR="00366395" w:rsidRPr="00FE7F93">
        <w:rPr>
          <w:rFonts w:ascii="Times New Roman" w:hAnsi="Times New Roman" w:cs="Times New Roman"/>
          <w:sz w:val="24"/>
          <w:szCs w:val="24"/>
        </w:rPr>
        <w:t xml:space="preserve"> se</w:t>
      </w:r>
      <w:r w:rsidR="00F50317" w:rsidRPr="00FE7F93">
        <w:rPr>
          <w:rFonts w:ascii="Times New Roman" w:hAnsi="Times New Roman" w:cs="Times New Roman"/>
          <w:sz w:val="24"/>
          <w:szCs w:val="24"/>
        </w:rPr>
        <w:t>, že množství odnesených částic stoupá s délkou erodovaného povrchu, vlivem takzvaného efektu sněhové koule.</w:t>
      </w:r>
      <w:r w:rsidR="00170526" w:rsidRPr="00FE7F93">
        <w:rPr>
          <w:rFonts w:ascii="Times New Roman" w:hAnsi="Times New Roman" w:cs="Times New Roman"/>
          <w:sz w:val="24"/>
          <w:szCs w:val="24"/>
        </w:rPr>
        <w:t xml:space="preserve"> B</w:t>
      </w:r>
      <w:r w:rsidR="00F50317" w:rsidRPr="00FE7F93">
        <w:rPr>
          <w:rFonts w:ascii="Times New Roman" w:hAnsi="Times New Roman" w:cs="Times New Roman"/>
          <w:sz w:val="24"/>
          <w:szCs w:val="24"/>
        </w:rPr>
        <w:t xml:space="preserve">yla provedena analýza </w:t>
      </w:r>
      <w:r w:rsidR="0080412D" w:rsidRPr="00FE7F93">
        <w:rPr>
          <w:rFonts w:ascii="Times New Roman" w:hAnsi="Times New Roman" w:cs="Times New Roman"/>
          <w:sz w:val="24"/>
          <w:szCs w:val="24"/>
        </w:rPr>
        <w:t xml:space="preserve">10 </w:t>
      </w:r>
      <w:r w:rsidR="00F50317" w:rsidRPr="00FE7F93">
        <w:rPr>
          <w:rFonts w:ascii="Times New Roman" w:hAnsi="Times New Roman" w:cs="Times New Roman"/>
          <w:sz w:val="24"/>
          <w:szCs w:val="24"/>
        </w:rPr>
        <w:t>půd</w:t>
      </w:r>
      <w:r w:rsidR="00366395" w:rsidRPr="00FE7F93">
        <w:rPr>
          <w:rFonts w:ascii="Times New Roman" w:hAnsi="Times New Roman" w:cs="Times New Roman"/>
          <w:sz w:val="24"/>
          <w:szCs w:val="24"/>
        </w:rPr>
        <w:t xml:space="preserve">ních vzorků k určení velikostí </w:t>
      </w:r>
      <w:r w:rsidR="00F50317" w:rsidRPr="00FE7F93">
        <w:rPr>
          <w:rFonts w:ascii="Times New Roman" w:hAnsi="Times New Roman" w:cs="Times New Roman"/>
          <w:sz w:val="24"/>
          <w:szCs w:val="24"/>
        </w:rPr>
        <w:t xml:space="preserve">půdních částic a jejich </w:t>
      </w:r>
      <w:proofErr w:type="spellStart"/>
      <w:r w:rsidR="00366395" w:rsidRPr="00FE7F93">
        <w:rPr>
          <w:rFonts w:ascii="Times New Roman" w:hAnsi="Times New Roman" w:cs="Times New Roman"/>
          <w:sz w:val="24"/>
          <w:szCs w:val="24"/>
        </w:rPr>
        <w:t>procentického</w:t>
      </w:r>
      <w:proofErr w:type="spellEnd"/>
      <w:r w:rsidR="00366395" w:rsidRPr="00FE7F93">
        <w:rPr>
          <w:rFonts w:ascii="Times New Roman" w:hAnsi="Times New Roman" w:cs="Times New Roman"/>
          <w:sz w:val="24"/>
          <w:szCs w:val="24"/>
        </w:rPr>
        <w:t xml:space="preserve"> zastoupení</w:t>
      </w:r>
      <w:r w:rsidR="00F50317" w:rsidRPr="00FE7F93">
        <w:rPr>
          <w:rFonts w:ascii="Times New Roman" w:hAnsi="Times New Roman" w:cs="Times New Roman"/>
          <w:sz w:val="24"/>
          <w:szCs w:val="24"/>
        </w:rPr>
        <w:t xml:space="preserve"> ve vzorcích zachycených</w:t>
      </w:r>
      <w:r w:rsidR="00366395" w:rsidRPr="00FE7F93">
        <w:rPr>
          <w:rFonts w:ascii="Times New Roman" w:hAnsi="Times New Roman" w:cs="Times New Roman"/>
          <w:sz w:val="24"/>
          <w:szCs w:val="24"/>
        </w:rPr>
        <w:t xml:space="preserve"> při různých rychlostech větru, a to od rychlosti 6 m s-1, do rychlosti 9,1 m s-1, pomocí </w:t>
      </w:r>
      <w:proofErr w:type="spellStart"/>
      <w:r w:rsidR="00366395" w:rsidRPr="00FE7F93">
        <w:rPr>
          <w:rFonts w:ascii="Times New Roman" w:hAnsi="Times New Roman" w:cs="Times New Roman"/>
          <w:sz w:val="24"/>
          <w:szCs w:val="24"/>
        </w:rPr>
        <w:t>analyzéru</w:t>
      </w:r>
      <w:proofErr w:type="spellEnd"/>
      <w:r w:rsidR="00366395" w:rsidRPr="00FE7F93">
        <w:rPr>
          <w:rFonts w:ascii="Times New Roman" w:hAnsi="Times New Roman" w:cs="Times New Roman"/>
          <w:sz w:val="24"/>
          <w:szCs w:val="24"/>
        </w:rPr>
        <w:t xml:space="preserve"> půdních částic</w:t>
      </w:r>
      <w:r w:rsidR="00366395" w:rsidRPr="00FE7F93">
        <w:rPr>
          <w:sz w:val="24"/>
          <w:szCs w:val="24"/>
        </w:rPr>
        <w:t xml:space="preserve"> </w:t>
      </w:r>
      <w:r w:rsidR="00366395" w:rsidRPr="00FE7F93">
        <w:rPr>
          <w:rFonts w:ascii="Times New Roman" w:hAnsi="Times New Roman" w:cs="Times New Roman"/>
          <w:sz w:val="24"/>
          <w:szCs w:val="24"/>
        </w:rPr>
        <w:t>FRITSCH ANALYSETTE 22.</w:t>
      </w:r>
      <w:r w:rsidR="00F50317" w:rsidRPr="00FE7F93">
        <w:rPr>
          <w:rFonts w:ascii="Times New Roman" w:hAnsi="Times New Roman" w:cs="Times New Roman"/>
          <w:sz w:val="24"/>
          <w:szCs w:val="24"/>
        </w:rPr>
        <w:t xml:space="preserve"> </w:t>
      </w:r>
      <w:r w:rsidR="0080412D" w:rsidRPr="00FE7F93">
        <w:rPr>
          <w:rFonts w:ascii="Times New Roman" w:hAnsi="Times New Roman" w:cs="Times New Roman"/>
          <w:sz w:val="24"/>
          <w:szCs w:val="24"/>
        </w:rPr>
        <w:t>Analýzou nebyly pro</w:t>
      </w:r>
      <w:r w:rsidR="00366395" w:rsidRPr="00FE7F93">
        <w:rPr>
          <w:rFonts w:ascii="Times New Roman" w:hAnsi="Times New Roman" w:cs="Times New Roman"/>
          <w:sz w:val="24"/>
          <w:szCs w:val="24"/>
        </w:rPr>
        <w:t>kázány rozdíly ve velikosti půdních částic</w:t>
      </w:r>
      <w:r w:rsidR="0080412D" w:rsidRPr="00FE7F93">
        <w:rPr>
          <w:rFonts w:ascii="Times New Roman" w:hAnsi="Times New Roman" w:cs="Times New Roman"/>
          <w:sz w:val="24"/>
          <w:szCs w:val="24"/>
        </w:rPr>
        <w:t>,</w:t>
      </w:r>
      <w:r w:rsidR="00366395" w:rsidRPr="00FE7F93">
        <w:rPr>
          <w:rFonts w:ascii="Times New Roman" w:hAnsi="Times New Roman" w:cs="Times New Roman"/>
          <w:sz w:val="24"/>
          <w:szCs w:val="24"/>
        </w:rPr>
        <w:t xml:space="preserve"> ani v </w:t>
      </w:r>
      <w:proofErr w:type="spellStart"/>
      <w:r w:rsidR="00366395" w:rsidRPr="00FE7F93">
        <w:rPr>
          <w:rFonts w:ascii="Times New Roman" w:hAnsi="Times New Roman" w:cs="Times New Roman"/>
          <w:sz w:val="24"/>
          <w:szCs w:val="24"/>
        </w:rPr>
        <w:t>procentickém</w:t>
      </w:r>
      <w:proofErr w:type="spellEnd"/>
      <w:r w:rsidR="00366395" w:rsidRPr="00FE7F93">
        <w:rPr>
          <w:rFonts w:ascii="Times New Roman" w:hAnsi="Times New Roman" w:cs="Times New Roman"/>
          <w:sz w:val="24"/>
          <w:szCs w:val="24"/>
        </w:rPr>
        <w:t xml:space="preserve"> zastoupení.</w:t>
      </w:r>
      <w:r w:rsidR="0080412D" w:rsidRPr="00FE7F93">
        <w:rPr>
          <w:rFonts w:ascii="Times New Roman" w:hAnsi="Times New Roman" w:cs="Times New Roman"/>
          <w:sz w:val="24"/>
          <w:szCs w:val="24"/>
        </w:rPr>
        <w:t xml:space="preserve"> V případě hodnocení vzorku při průměrné rychlosti 6 ms-1 bylo zjištěno, že eroze probíhala pouze při nárazech větru o rychlosti 9-10 ms-1. Z tohoto důvodu jsou proporce půdních částic přibližně stejné v každém vzorku</w:t>
      </w:r>
      <w:r w:rsidR="00FE7F93">
        <w:rPr>
          <w:rFonts w:ascii="Times New Roman" w:hAnsi="Times New Roman" w:cs="Times New Roman"/>
          <w:sz w:val="24"/>
          <w:szCs w:val="24"/>
        </w:rPr>
        <w:t>.</w:t>
      </w:r>
    </w:p>
    <w:p w:rsidR="00FE7F93" w:rsidRDefault="00FE7F93" w:rsidP="00FE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F93" w:rsidRPr="00FE7F93" w:rsidRDefault="00FE7F93" w:rsidP="00FE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2D" w:rsidRPr="00FE7F93" w:rsidRDefault="00997EE7" w:rsidP="00FE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F93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095750" cy="2988094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32" cy="300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F93">
        <w:rPr>
          <w:rFonts w:ascii="Times New Roman" w:hAnsi="Times New Roman" w:cs="Times New Roman"/>
          <w:sz w:val="24"/>
          <w:szCs w:val="24"/>
        </w:rPr>
        <w:t>.</w:t>
      </w:r>
    </w:p>
    <w:p w:rsidR="008B468E" w:rsidRPr="00FE7F93" w:rsidRDefault="00F50317" w:rsidP="00FE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F93">
        <w:rPr>
          <w:rFonts w:ascii="Times New Roman" w:hAnsi="Times New Roman" w:cs="Times New Roman"/>
          <w:sz w:val="24"/>
          <w:szCs w:val="24"/>
        </w:rPr>
        <w:t>Obr. lapač půdních částic</w:t>
      </w:r>
    </w:p>
    <w:p w:rsidR="002A758D" w:rsidRDefault="002A758D" w:rsidP="002A758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758D" w:rsidRPr="00FE7F93" w:rsidRDefault="002A758D" w:rsidP="002A758D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7F93">
        <w:rPr>
          <w:rFonts w:ascii="Times New Roman" w:hAnsi="Times New Roman" w:cs="Times New Roman"/>
          <w:b/>
          <w:sz w:val="24"/>
          <w:szCs w:val="24"/>
        </w:rPr>
        <w:t>Zpracovala</w:t>
      </w:r>
      <w:r w:rsidRPr="00FE7F93">
        <w:rPr>
          <w:rFonts w:ascii="Times New Roman" w:hAnsi="Times New Roman" w:cs="Times New Roman"/>
          <w:sz w:val="24"/>
          <w:szCs w:val="24"/>
        </w:rPr>
        <w:t xml:space="preserve">: doc. Ing. Jana Podhrázská, Ph.D., Výzkumný ústav meliorací a ochrany půdy, </w:t>
      </w:r>
      <w:proofErr w:type="spellStart"/>
      <w:proofErr w:type="gramStart"/>
      <w:r w:rsidRPr="00FE7F93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FE7F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7F93">
        <w:rPr>
          <w:rFonts w:ascii="Times New Roman" w:hAnsi="Times New Roman" w:cs="Times New Roman"/>
          <w:sz w:val="24"/>
          <w:szCs w:val="24"/>
        </w:rPr>
        <w:t xml:space="preserve">., </w:t>
      </w:r>
      <w:hyperlink r:id="rId5" w:history="1">
        <w:r w:rsidRPr="00FE7F9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podhrazska.jana@vumop.cz</w:t>
        </w:r>
      </w:hyperlink>
      <w:r w:rsidRPr="00FE7F9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000EA" w:rsidRPr="00FE7F93" w:rsidRDefault="008000EA" w:rsidP="00FE7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000EA" w:rsidRPr="00FE7F93" w:rsidSect="007C41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8E"/>
    <w:rsid w:val="000A0296"/>
    <w:rsid w:val="00170526"/>
    <w:rsid w:val="001D3F22"/>
    <w:rsid w:val="002A758D"/>
    <w:rsid w:val="00366395"/>
    <w:rsid w:val="0049092B"/>
    <w:rsid w:val="004D5FB3"/>
    <w:rsid w:val="00613963"/>
    <w:rsid w:val="00742802"/>
    <w:rsid w:val="007850D9"/>
    <w:rsid w:val="007C4106"/>
    <w:rsid w:val="008000EA"/>
    <w:rsid w:val="0080412D"/>
    <w:rsid w:val="008B468E"/>
    <w:rsid w:val="008C635B"/>
    <w:rsid w:val="0096660D"/>
    <w:rsid w:val="00997EE7"/>
    <w:rsid w:val="00B66B0E"/>
    <w:rsid w:val="00DE2278"/>
    <w:rsid w:val="00F50317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50EBD-D3A7-4371-9869-0104E91E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4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hrazska.jana@vumop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Podhrázská Jana</dc:creator>
  <cp:keywords/>
  <dc:description/>
  <cp:lastModifiedBy>Martina  Doležalová</cp:lastModifiedBy>
  <cp:revision>6</cp:revision>
  <dcterms:created xsi:type="dcterms:W3CDTF">2018-08-06T11:20:00Z</dcterms:created>
  <dcterms:modified xsi:type="dcterms:W3CDTF">2018-11-21T08:08:00Z</dcterms:modified>
</cp:coreProperties>
</file>