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B1" w:rsidRDefault="00F02DB1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55C3A">
        <w:rPr>
          <w:rFonts w:ascii="Times New Roman" w:hAnsi="Times New Roman" w:cs="Times New Roman"/>
          <w:b/>
          <w:sz w:val="24"/>
          <w:szCs w:val="24"/>
        </w:rPr>
        <w:t>Snížení rizika</w:t>
      </w:r>
      <w:r w:rsidR="00CB50A6">
        <w:rPr>
          <w:rFonts w:ascii="Times New Roman" w:hAnsi="Times New Roman" w:cs="Times New Roman"/>
          <w:b/>
          <w:sz w:val="24"/>
          <w:szCs w:val="24"/>
        </w:rPr>
        <w:t xml:space="preserve"> vzniku</w:t>
      </w:r>
      <w:r w:rsidRPr="00855C3A">
        <w:rPr>
          <w:rFonts w:ascii="Times New Roman" w:hAnsi="Times New Roman" w:cs="Times New Roman"/>
          <w:b/>
          <w:sz w:val="24"/>
          <w:szCs w:val="24"/>
        </w:rPr>
        <w:t xml:space="preserve"> subakutní acidózy bachoru na základě úpravy výživ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8217CF">
        <w:rPr>
          <w:rFonts w:ascii="Times New Roman" w:hAnsi="Times New Roman" w:cs="Times New Roman"/>
          <w:b/>
          <w:sz w:val="24"/>
          <w:szCs w:val="24"/>
        </w:rPr>
        <w:t xml:space="preserve"> dojnic</w:t>
      </w:r>
    </w:p>
    <w:bookmarkEnd w:id="0"/>
    <w:p w:rsidR="00983BB0" w:rsidRDefault="00983BB0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64E1" w:rsidRPr="00983BB0" w:rsidRDefault="00EC64E1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Practical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feeding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management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recommendations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mitigate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risk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subacute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ruminal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acidosis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983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3BB0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</w:p>
    <w:p w:rsidR="00983BB0" w:rsidRDefault="00983BB0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C3A" w:rsidRDefault="00983BB0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8EB">
        <w:rPr>
          <w:rFonts w:ascii="Times New Roman" w:hAnsi="Times New Roman" w:cs="Times New Roman"/>
          <w:sz w:val="24"/>
          <w:szCs w:val="24"/>
        </w:rPr>
        <w:t xml:space="preserve">Humer, E.,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, R. M.,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Aschenbach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, J. R.,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Bradford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, B. J.,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Penner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, G. B.,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Tafaj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, M.,.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Südekum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448EB">
        <w:rPr>
          <w:rFonts w:ascii="Times New Roman" w:hAnsi="Times New Roman" w:cs="Times New Roman"/>
          <w:sz w:val="24"/>
          <w:szCs w:val="24"/>
        </w:rPr>
        <w:t xml:space="preserve">K.-H,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Zebeli</w:t>
      </w:r>
      <w:proofErr w:type="spellEnd"/>
      <w:proofErr w:type="gramEnd"/>
      <w:r w:rsidRPr="000448EB">
        <w:rPr>
          <w:rFonts w:ascii="Times New Roman" w:hAnsi="Times New Roman" w:cs="Times New Roman"/>
          <w:sz w:val="24"/>
          <w:szCs w:val="24"/>
        </w:rPr>
        <w:t xml:space="preserve">, Q. 2018.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recommendations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subacute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acidosis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8EB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0448EB">
        <w:rPr>
          <w:rFonts w:ascii="Times New Roman" w:hAnsi="Times New Roman" w:cs="Times New Roman"/>
          <w:sz w:val="24"/>
          <w:szCs w:val="24"/>
        </w:rPr>
        <w:t xml:space="preserve"> Science, 101</w:t>
      </w:r>
      <w:r>
        <w:rPr>
          <w:rFonts w:ascii="Times New Roman" w:hAnsi="Times New Roman" w:cs="Times New Roman"/>
          <w:sz w:val="24"/>
          <w:szCs w:val="24"/>
        </w:rPr>
        <w:t> (</w:t>
      </w:r>
      <w:r>
        <w:rPr>
          <w:rFonts w:ascii="Times New Roman" w:hAnsi="Times New Roman" w:cs="Times New Roman"/>
          <w:sz w:val="26"/>
          <w:szCs w:val="24"/>
        </w:rPr>
        <w:t>2)</w:t>
      </w:r>
      <w:r w:rsidRPr="000448EB">
        <w:rPr>
          <w:rFonts w:ascii="Times New Roman" w:hAnsi="Times New Roman" w:cs="Times New Roman"/>
          <w:sz w:val="24"/>
          <w:szCs w:val="24"/>
        </w:rPr>
        <w:t xml:space="preserve">,872-888. </w:t>
      </w:r>
    </w:p>
    <w:p w:rsidR="00983BB0" w:rsidRDefault="00983BB0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3A" w:rsidRDefault="00983BB0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4C1D79" w:rsidRPr="004154A8">
        <w:rPr>
          <w:rFonts w:ascii="Times New Roman" w:hAnsi="Times New Roman" w:cs="Times New Roman"/>
          <w:b/>
          <w:sz w:val="24"/>
          <w:szCs w:val="24"/>
        </w:rPr>
        <w:t>líčová slova:</w:t>
      </w:r>
      <w:r w:rsidR="004C1D79">
        <w:rPr>
          <w:rFonts w:ascii="Times New Roman" w:hAnsi="Times New Roman" w:cs="Times New Roman"/>
          <w:sz w:val="24"/>
          <w:szCs w:val="24"/>
        </w:rPr>
        <w:t xml:space="preserve"> dojený skot, </w:t>
      </w:r>
      <w:proofErr w:type="spellStart"/>
      <w:r w:rsidR="004C1D79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="004C1D79">
        <w:rPr>
          <w:rFonts w:ascii="Times New Roman" w:hAnsi="Times New Roman" w:cs="Times New Roman"/>
          <w:sz w:val="24"/>
          <w:szCs w:val="24"/>
        </w:rPr>
        <w:t xml:space="preserve"> pH, subakutní </w:t>
      </w:r>
      <w:proofErr w:type="spellStart"/>
      <w:r w:rsidR="004C1D79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="004C1D79">
        <w:rPr>
          <w:rFonts w:ascii="Times New Roman" w:hAnsi="Times New Roman" w:cs="Times New Roman"/>
          <w:sz w:val="24"/>
          <w:szCs w:val="24"/>
        </w:rPr>
        <w:t xml:space="preserve"> acidóza, fyzikálně efektivní vláknina</w:t>
      </w:r>
    </w:p>
    <w:p w:rsidR="00983BB0" w:rsidRDefault="00983BB0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3BB0" w:rsidRDefault="00983BB0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BB0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983BB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https://doi.org/10.3168/jds.2017-13191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3BB0" w:rsidRDefault="00983BB0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5C3A" w:rsidRDefault="00855C3A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Zdravý bachor a jeho správná fyziologická funkce jsou nepostradatelné elementy zdravého a prosperujícího stáda dojeného skotu.</w:t>
      </w:r>
      <w:r w:rsidR="00F52043">
        <w:rPr>
          <w:rFonts w:ascii="Times New Roman" w:hAnsi="Times New Roman" w:cs="Times New Roman"/>
          <w:sz w:val="24"/>
          <w:szCs w:val="24"/>
        </w:rPr>
        <w:t xml:space="preserve"> Současné výživové </w:t>
      </w:r>
      <w:r w:rsidR="008369E1">
        <w:rPr>
          <w:rFonts w:ascii="Times New Roman" w:hAnsi="Times New Roman" w:cs="Times New Roman"/>
          <w:sz w:val="24"/>
          <w:szCs w:val="24"/>
        </w:rPr>
        <w:t>programy doporučují zvýšenou míru koncentrátu</w:t>
      </w:r>
      <w:r w:rsidR="00F52043">
        <w:rPr>
          <w:rFonts w:ascii="Times New Roman" w:hAnsi="Times New Roman" w:cs="Times New Roman"/>
          <w:sz w:val="24"/>
          <w:szCs w:val="24"/>
        </w:rPr>
        <w:t>, díky vysokým nárokům krav</w:t>
      </w:r>
      <w:r w:rsidR="008369E1">
        <w:rPr>
          <w:rFonts w:ascii="Times New Roman" w:hAnsi="Times New Roman" w:cs="Times New Roman"/>
          <w:sz w:val="24"/>
          <w:szCs w:val="24"/>
        </w:rPr>
        <w:t xml:space="preserve"> a rentabilitě chovu. </w:t>
      </w:r>
      <w:r w:rsidR="00397ECB">
        <w:rPr>
          <w:rFonts w:ascii="Times New Roman" w:hAnsi="Times New Roman" w:cs="Times New Roman"/>
          <w:sz w:val="24"/>
          <w:szCs w:val="24"/>
        </w:rPr>
        <w:t>Tento fakt může ovšem negativně ovlivnit funkci bachoru, může dojít ke vzniku sub-akutní acidózy bachoru</w:t>
      </w:r>
      <w:r w:rsidR="00E95F95">
        <w:rPr>
          <w:rFonts w:ascii="Times New Roman" w:hAnsi="Times New Roman" w:cs="Times New Roman"/>
          <w:sz w:val="24"/>
          <w:szCs w:val="24"/>
        </w:rPr>
        <w:t xml:space="preserve"> (SAAB, anglická zkratka SARA)</w:t>
      </w:r>
      <w:r w:rsidR="00397ECB">
        <w:rPr>
          <w:rFonts w:ascii="Times New Roman" w:hAnsi="Times New Roman" w:cs="Times New Roman"/>
          <w:sz w:val="24"/>
          <w:szCs w:val="24"/>
        </w:rPr>
        <w:t xml:space="preserve"> tedy stavu</w:t>
      </w:r>
      <w:r w:rsidR="00E95F95">
        <w:rPr>
          <w:rFonts w:ascii="Times New Roman" w:hAnsi="Times New Roman" w:cs="Times New Roman"/>
          <w:sz w:val="24"/>
          <w:szCs w:val="24"/>
        </w:rPr>
        <w:t>,</w:t>
      </w:r>
      <w:r w:rsidR="00397ECB">
        <w:rPr>
          <w:rFonts w:ascii="Times New Roman" w:hAnsi="Times New Roman" w:cs="Times New Roman"/>
          <w:sz w:val="24"/>
          <w:szCs w:val="24"/>
        </w:rPr>
        <w:t xml:space="preserve"> který není a</w:t>
      </w:r>
      <w:r w:rsidR="00FC6B0B">
        <w:rPr>
          <w:rFonts w:ascii="Times New Roman" w:hAnsi="Times New Roman" w:cs="Times New Roman"/>
          <w:sz w:val="24"/>
          <w:szCs w:val="24"/>
        </w:rPr>
        <w:t>kutním ovšem ani ne chronickým. Ke zvýšenému př</w:t>
      </w:r>
      <w:r w:rsidR="004154A8">
        <w:rPr>
          <w:rFonts w:ascii="Times New Roman" w:hAnsi="Times New Roman" w:cs="Times New Roman"/>
          <w:sz w:val="24"/>
          <w:szCs w:val="24"/>
        </w:rPr>
        <w:t>í</w:t>
      </w:r>
      <w:r w:rsidR="00FC6B0B">
        <w:rPr>
          <w:rFonts w:ascii="Times New Roman" w:hAnsi="Times New Roman" w:cs="Times New Roman"/>
          <w:sz w:val="24"/>
          <w:szCs w:val="24"/>
        </w:rPr>
        <w:t>jmu koncentrovaných krmiv do</w:t>
      </w:r>
      <w:r w:rsidR="004154A8">
        <w:rPr>
          <w:rFonts w:ascii="Times New Roman" w:hAnsi="Times New Roman" w:cs="Times New Roman"/>
          <w:sz w:val="24"/>
          <w:szCs w:val="24"/>
        </w:rPr>
        <w:t>c</w:t>
      </w:r>
      <w:r w:rsidR="00FC6B0B">
        <w:rPr>
          <w:rFonts w:ascii="Times New Roman" w:hAnsi="Times New Roman" w:cs="Times New Roman"/>
          <w:sz w:val="24"/>
          <w:szCs w:val="24"/>
        </w:rPr>
        <w:t>hází</w:t>
      </w:r>
      <w:r w:rsidR="001E05CD">
        <w:rPr>
          <w:rFonts w:ascii="Times New Roman" w:hAnsi="Times New Roman" w:cs="Times New Roman"/>
          <w:sz w:val="24"/>
          <w:szCs w:val="24"/>
        </w:rPr>
        <w:t xml:space="preserve"> na počátku a ve druhé fázi</w:t>
      </w:r>
      <w:r w:rsidR="00FC6B0B">
        <w:rPr>
          <w:rFonts w:ascii="Times New Roman" w:hAnsi="Times New Roman" w:cs="Times New Roman"/>
          <w:sz w:val="24"/>
          <w:szCs w:val="24"/>
        </w:rPr>
        <w:t xml:space="preserve"> laktace. Může však dojít k narušení poměru k</w:t>
      </w:r>
      <w:r w:rsidR="001A280D">
        <w:rPr>
          <w:rFonts w:ascii="Times New Roman" w:hAnsi="Times New Roman" w:cs="Times New Roman"/>
          <w:sz w:val="24"/>
          <w:szCs w:val="24"/>
        </w:rPr>
        <w:t xml:space="preserve"> obsahu </w:t>
      </w:r>
      <w:r w:rsidR="00716455">
        <w:rPr>
          <w:rFonts w:ascii="Times New Roman" w:hAnsi="Times New Roman" w:cs="Times New Roman"/>
          <w:sz w:val="24"/>
          <w:szCs w:val="24"/>
        </w:rPr>
        <w:t>fyzikálně efektivní vlákniny</w:t>
      </w:r>
      <w:r w:rsidR="001A280D">
        <w:rPr>
          <w:rFonts w:ascii="Times New Roman" w:hAnsi="Times New Roman" w:cs="Times New Roman"/>
          <w:sz w:val="24"/>
          <w:szCs w:val="24"/>
        </w:rPr>
        <w:t>, kter</w:t>
      </w:r>
      <w:r w:rsidR="004154A8">
        <w:rPr>
          <w:rFonts w:ascii="Times New Roman" w:hAnsi="Times New Roman" w:cs="Times New Roman"/>
          <w:sz w:val="24"/>
          <w:szCs w:val="24"/>
        </w:rPr>
        <w:t>á</w:t>
      </w:r>
      <w:r w:rsidR="001A280D">
        <w:rPr>
          <w:rFonts w:ascii="Times New Roman" w:hAnsi="Times New Roman" w:cs="Times New Roman"/>
          <w:sz w:val="24"/>
          <w:szCs w:val="24"/>
        </w:rPr>
        <w:t xml:space="preserve"> hraje </w:t>
      </w:r>
      <w:r w:rsidR="00716455">
        <w:rPr>
          <w:rFonts w:ascii="Times New Roman" w:hAnsi="Times New Roman" w:cs="Times New Roman"/>
          <w:sz w:val="24"/>
          <w:szCs w:val="24"/>
        </w:rPr>
        <w:t>důležitou</w:t>
      </w:r>
      <w:r w:rsidR="001A280D">
        <w:rPr>
          <w:rFonts w:ascii="Times New Roman" w:hAnsi="Times New Roman" w:cs="Times New Roman"/>
          <w:sz w:val="24"/>
          <w:szCs w:val="24"/>
        </w:rPr>
        <w:t xml:space="preserve"> úlohu z hlediska přežvykování, správného proslinění sousta, motility bachoru důležité pro promíchávání jeho obsahu a udržuje tak bachor ve správné fyziologické činnosti.</w:t>
      </w:r>
      <w:r w:rsidR="004B0187">
        <w:rPr>
          <w:rFonts w:ascii="Times New Roman" w:hAnsi="Times New Roman" w:cs="Times New Roman"/>
          <w:sz w:val="24"/>
          <w:szCs w:val="24"/>
        </w:rPr>
        <w:t xml:space="preserve"> Koncentrované krmivo ve větší míře může </w:t>
      </w:r>
      <w:r w:rsidR="004154A8">
        <w:rPr>
          <w:rFonts w:ascii="Times New Roman" w:hAnsi="Times New Roman" w:cs="Times New Roman"/>
          <w:sz w:val="24"/>
          <w:szCs w:val="24"/>
        </w:rPr>
        <w:t xml:space="preserve">kvůli </w:t>
      </w:r>
      <w:r w:rsidR="004B0187">
        <w:rPr>
          <w:rFonts w:ascii="Times New Roman" w:hAnsi="Times New Roman" w:cs="Times New Roman"/>
          <w:sz w:val="24"/>
          <w:szCs w:val="24"/>
        </w:rPr>
        <w:t xml:space="preserve">schopnosti rychle kvasit, způsobit </w:t>
      </w:r>
      <w:r w:rsidR="00F55986">
        <w:rPr>
          <w:rFonts w:ascii="Times New Roman" w:hAnsi="Times New Roman" w:cs="Times New Roman"/>
          <w:sz w:val="24"/>
          <w:szCs w:val="24"/>
        </w:rPr>
        <w:t>rychlé navý</w:t>
      </w:r>
      <w:r w:rsidR="004B0187">
        <w:rPr>
          <w:rFonts w:ascii="Times New Roman" w:hAnsi="Times New Roman" w:cs="Times New Roman"/>
          <w:sz w:val="24"/>
          <w:szCs w:val="24"/>
        </w:rPr>
        <w:t>šen</w:t>
      </w:r>
      <w:r w:rsidR="00F55986">
        <w:rPr>
          <w:rFonts w:ascii="Times New Roman" w:hAnsi="Times New Roman" w:cs="Times New Roman"/>
          <w:sz w:val="24"/>
          <w:szCs w:val="24"/>
        </w:rPr>
        <w:t xml:space="preserve">í koncentrace </w:t>
      </w:r>
      <w:r w:rsidR="004B0187">
        <w:rPr>
          <w:rFonts w:ascii="Times New Roman" w:hAnsi="Times New Roman" w:cs="Times New Roman"/>
          <w:sz w:val="24"/>
          <w:szCs w:val="24"/>
        </w:rPr>
        <w:t xml:space="preserve">mastných kyselin s krátkým řetězcem, které jsou prekurzory pro řadu plynů a dalších metabolitů. Tím je následně narušována </w:t>
      </w:r>
      <w:r w:rsidR="00F55986">
        <w:rPr>
          <w:rFonts w:ascii="Times New Roman" w:hAnsi="Times New Roman" w:cs="Times New Roman"/>
          <w:sz w:val="24"/>
          <w:szCs w:val="24"/>
        </w:rPr>
        <w:t>acidobazická rovnováha bachoru</w:t>
      </w:r>
      <w:r w:rsidR="006A202C">
        <w:rPr>
          <w:rFonts w:ascii="Times New Roman" w:hAnsi="Times New Roman" w:cs="Times New Roman"/>
          <w:sz w:val="24"/>
          <w:szCs w:val="24"/>
        </w:rPr>
        <w:t>, kdy se výkyvy pH pohybují v rozmezí 5,6 – 5,8</w:t>
      </w:r>
      <w:r w:rsidR="00F55986">
        <w:rPr>
          <w:rFonts w:ascii="Times New Roman" w:hAnsi="Times New Roman" w:cs="Times New Roman"/>
          <w:sz w:val="24"/>
          <w:szCs w:val="24"/>
        </w:rPr>
        <w:t xml:space="preserve">. </w:t>
      </w:r>
      <w:r w:rsidR="00566084">
        <w:rPr>
          <w:rFonts w:ascii="Times New Roman" w:hAnsi="Times New Roman" w:cs="Times New Roman"/>
          <w:sz w:val="24"/>
          <w:szCs w:val="24"/>
        </w:rPr>
        <w:t>Pro vznik SAAB to n</w:t>
      </w:r>
      <w:r w:rsidR="00F55986">
        <w:rPr>
          <w:rFonts w:ascii="Times New Roman" w:hAnsi="Times New Roman" w:cs="Times New Roman"/>
          <w:sz w:val="24"/>
          <w:szCs w:val="24"/>
        </w:rPr>
        <w:t>emusí být nutně dlouhodobě kontinuální proces narušování, ale stačí i obča</w:t>
      </w:r>
      <w:r w:rsidR="006A202C">
        <w:rPr>
          <w:rFonts w:ascii="Times New Roman" w:hAnsi="Times New Roman" w:cs="Times New Roman"/>
          <w:sz w:val="24"/>
          <w:szCs w:val="24"/>
        </w:rPr>
        <w:t>sné výkyvy</w:t>
      </w:r>
      <w:r w:rsidR="00566084">
        <w:rPr>
          <w:rFonts w:ascii="Times New Roman" w:hAnsi="Times New Roman" w:cs="Times New Roman"/>
          <w:sz w:val="24"/>
          <w:szCs w:val="24"/>
        </w:rPr>
        <w:t xml:space="preserve"> způsobující hluboký pokles pH. </w:t>
      </w:r>
      <w:r w:rsidR="009C24DA">
        <w:rPr>
          <w:rFonts w:ascii="Times New Roman" w:hAnsi="Times New Roman" w:cs="Times New Roman"/>
          <w:sz w:val="24"/>
          <w:szCs w:val="24"/>
        </w:rPr>
        <w:t>Ř</w:t>
      </w:r>
      <w:r w:rsidR="00566084">
        <w:rPr>
          <w:rFonts w:ascii="Times New Roman" w:hAnsi="Times New Roman" w:cs="Times New Roman"/>
          <w:sz w:val="24"/>
          <w:szCs w:val="24"/>
        </w:rPr>
        <w:t xml:space="preserve">adou studií </w:t>
      </w:r>
      <w:r w:rsidR="009C24DA">
        <w:rPr>
          <w:rFonts w:ascii="Times New Roman" w:hAnsi="Times New Roman" w:cs="Times New Roman"/>
          <w:sz w:val="24"/>
          <w:szCs w:val="24"/>
        </w:rPr>
        <w:t xml:space="preserve">bylo </w:t>
      </w:r>
      <w:r w:rsidR="00566084">
        <w:rPr>
          <w:rFonts w:ascii="Times New Roman" w:hAnsi="Times New Roman" w:cs="Times New Roman"/>
          <w:sz w:val="24"/>
          <w:szCs w:val="24"/>
        </w:rPr>
        <w:t>potvrzeno, že u krav zatížených tímto stavem je vyšší riziko nástupu metabolických poruch</w:t>
      </w:r>
      <w:r w:rsidR="00716455">
        <w:rPr>
          <w:rFonts w:ascii="Times New Roman" w:hAnsi="Times New Roman" w:cs="Times New Roman"/>
          <w:sz w:val="24"/>
          <w:szCs w:val="24"/>
        </w:rPr>
        <w:t>,</w:t>
      </w:r>
      <w:r w:rsidR="00566084">
        <w:rPr>
          <w:rFonts w:ascii="Times New Roman" w:hAnsi="Times New Roman" w:cs="Times New Roman"/>
          <w:sz w:val="24"/>
          <w:szCs w:val="24"/>
        </w:rPr>
        <w:t xml:space="preserve"> jako dislokace slezu, ztučnění jater, zánětlivé stavy paznehtů</w:t>
      </w:r>
      <w:r w:rsidR="008C7567">
        <w:rPr>
          <w:rFonts w:ascii="Times New Roman" w:hAnsi="Times New Roman" w:cs="Times New Roman"/>
          <w:sz w:val="24"/>
          <w:szCs w:val="24"/>
        </w:rPr>
        <w:t xml:space="preserve"> a jiné. </w:t>
      </w:r>
      <w:r w:rsidR="00716455">
        <w:rPr>
          <w:rFonts w:ascii="Times New Roman" w:hAnsi="Times New Roman" w:cs="Times New Roman"/>
          <w:sz w:val="24"/>
          <w:szCs w:val="24"/>
        </w:rPr>
        <w:t>Role fyzikálně efektivní vlákniny v krmné dávce byla zjištěna jako zásadní pro prevenci vzniku SAAB u dojeného skotu.</w:t>
      </w:r>
    </w:p>
    <w:p w:rsidR="00F02DB1" w:rsidRDefault="00716455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praktického hlediska je </w:t>
      </w:r>
      <w:r w:rsidR="009C24DA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snížení rizika SAAB důležit</w:t>
      </w:r>
      <w:r w:rsidR="009C24D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adekvátní </w:t>
      </w:r>
      <w:r w:rsidR="00A315DC">
        <w:rPr>
          <w:rFonts w:ascii="Times New Roman" w:hAnsi="Times New Roman" w:cs="Times New Roman"/>
          <w:sz w:val="24"/>
          <w:szCs w:val="24"/>
        </w:rPr>
        <w:t xml:space="preserve">nastavení krmné dávky. V tomto kontextu se u vysokoprodukčních dojnic myslí navyknutí epitelu bachoru a mikrobiomu na vysoké dávky stravitelného škrobu. Tato adaptace je nutná především v tranzitním období a ve fázích zvyšování krmné dávky </w:t>
      </w:r>
      <w:r w:rsidR="00DF1B89">
        <w:rPr>
          <w:rFonts w:ascii="Times New Roman" w:hAnsi="Times New Roman" w:cs="Times New Roman"/>
          <w:sz w:val="24"/>
          <w:szCs w:val="24"/>
        </w:rPr>
        <w:t>ve druhé fázi l</w:t>
      </w:r>
      <w:r w:rsidR="00A315DC">
        <w:rPr>
          <w:rFonts w:ascii="Times New Roman" w:hAnsi="Times New Roman" w:cs="Times New Roman"/>
          <w:sz w:val="24"/>
          <w:szCs w:val="24"/>
        </w:rPr>
        <w:t>aktace.</w:t>
      </w:r>
      <w:r w:rsidR="004949EA">
        <w:rPr>
          <w:rFonts w:ascii="Times New Roman" w:hAnsi="Times New Roman" w:cs="Times New Roman"/>
          <w:sz w:val="24"/>
          <w:szCs w:val="24"/>
        </w:rPr>
        <w:t xml:space="preserve"> V současnosti se uvádí, že epitel bachoru vyžaduje pro adaptaci na krmnou dávku s vysokým obsahem koncentrátu 4-6 týdnů, jedině tak se v dostatečné míře upraví jeho plocha pro absorpci a funkční kapacita, která je pak schopna pracovat se zvýšenou produkcí </w:t>
      </w:r>
      <w:r w:rsidR="009C24DA">
        <w:rPr>
          <w:rFonts w:ascii="Times New Roman" w:hAnsi="Times New Roman" w:cs="Times New Roman"/>
          <w:sz w:val="24"/>
          <w:szCs w:val="24"/>
        </w:rPr>
        <w:t xml:space="preserve">mastných kyselin </w:t>
      </w:r>
      <w:r w:rsidR="004949EA">
        <w:rPr>
          <w:rFonts w:ascii="Times New Roman" w:hAnsi="Times New Roman" w:cs="Times New Roman"/>
          <w:sz w:val="24"/>
          <w:szCs w:val="24"/>
        </w:rPr>
        <w:t xml:space="preserve">s krátkým řetězcem. Změny souvisejí také s mikroflórou, kdy se zvýšeným přísunem škrobu vzrůstá zastoupení bakterií </w:t>
      </w:r>
      <w:r w:rsidR="00227089">
        <w:rPr>
          <w:rFonts w:ascii="Times New Roman" w:hAnsi="Times New Roman" w:cs="Times New Roman"/>
          <w:sz w:val="24"/>
          <w:szCs w:val="24"/>
        </w:rPr>
        <w:t xml:space="preserve">rodu </w:t>
      </w:r>
      <w:r w:rsidR="004949EA">
        <w:rPr>
          <w:rFonts w:ascii="Times New Roman" w:hAnsi="Times New Roman" w:cs="Times New Roman"/>
          <w:i/>
          <w:sz w:val="24"/>
          <w:szCs w:val="24"/>
        </w:rPr>
        <w:t>Prevotella</w:t>
      </w:r>
      <w:r w:rsidR="002270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7089">
        <w:rPr>
          <w:rFonts w:ascii="Times New Roman" w:hAnsi="Times New Roman" w:cs="Times New Roman"/>
          <w:sz w:val="24"/>
          <w:szCs w:val="24"/>
        </w:rPr>
        <w:t xml:space="preserve">v horizontu 3 týdnů. </w:t>
      </w:r>
      <w:r w:rsidR="001027D1">
        <w:rPr>
          <w:rFonts w:ascii="Times New Roman" w:hAnsi="Times New Roman" w:cs="Times New Roman"/>
          <w:sz w:val="24"/>
          <w:szCs w:val="24"/>
        </w:rPr>
        <w:t xml:space="preserve">Vliv parity rovněž </w:t>
      </w:r>
      <w:r w:rsidR="009C24DA">
        <w:rPr>
          <w:rFonts w:ascii="Times New Roman" w:hAnsi="Times New Roman" w:cs="Times New Roman"/>
          <w:sz w:val="24"/>
          <w:szCs w:val="24"/>
        </w:rPr>
        <w:t>souvisí</w:t>
      </w:r>
      <w:r w:rsidR="001027D1">
        <w:rPr>
          <w:rFonts w:ascii="Times New Roman" w:hAnsi="Times New Roman" w:cs="Times New Roman"/>
          <w:sz w:val="24"/>
          <w:szCs w:val="24"/>
        </w:rPr>
        <w:t xml:space="preserve"> s citlivostí na SAAB. </w:t>
      </w:r>
      <w:r w:rsidR="009C24DA">
        <w:rPr>
          <w:rFonts w:ascii="Times New Roman" w:hAnsi="Times New Roman" w:cs="Times New Roman"/>
          <w:sz w:val="24"/>
          <w:szCs w:val="24"/>
        </w:rPr>
        <w:t>Řadou</w:t>
      </w:r>
      <w:r w:rsidR="007C2EE0">
        <w:rPr>
          <w:rFonts w:ascii="Times New Roman" w:hAnsi="Times New Roman" w:cs="Times New Roman"/>
          <w:sz w:val="24"/>
          <w:szCs w:val="24"/>
        </w:rPr>
        <w:t xml:space="preserve"> studií </w:t>
      </w:r>
      <w:r w:rsidR="009C24DA">
        <w:rPr>
          <w:rFonts w:ascii="Times New Roman" w:hAnsi="Times New Roman" w:cs="Times New Roman"/>
          <w:sz w:val="24"/>
          <w:szCs w:val="24"/>
        </w:rPr>
        <w:t xml:space="preserve">bylo </w:t>
      </w:r>
      <w:r w:rsidR="007C2EE0">
        <w:rPr>
          <w:rFonts w:ascii="Times New Roman" w:hAnsi="Times New Roman" w:cs="Times New Roman"/>
          <w:sz w:val="24"/>
          <w:szCs w:val="24"/>
        </w:rPr>
        <w:t>prokázáno a potvrzeno, že p</w:t>
      </w:r>
      <w:r w:rsidR="001027D1">
        <w:rPr>
          <w:rFonts w:ascii="Times New Roman" w:hAnsi="Times New Roman" w:cs="Times New Roman"/>
          <w:sz w:val="24"/>
          <w:szCs w:val="24"/>
        </w:rPr>
        <w:t>rvotelky jsou charakteristické vyšší náchylností především na počátku laktace a ve druhé fázi. Hlavním důvod</w:t>
      </w:r>
      <w:r w:rsidR="009C24DA">
        <w:rPr>
          <w:rFonts w:ascii="Times New Roman" w:hAnsi="Times New Roman" w:cs="Times New Roman"/>
          <w:sz w:val="24"/>
          <w:szCs w:val="24"/>
        </w:rPr>
        <w:t>em</w:t>
      </w:r>
      <w:r w:rsidR="001027D1">
        <w:rPr>
          <w:rFonts w:ascii="Times New Roman" w:hAnsi="Times New Roman" w:cs="Times New Roman"/>
          <w:sz w:val="24"/>
          <w:szCs w:val="24"/>
        </w:rPr>
        <w:t>, kter</w:t>
      </w:r>
      <w:r w:rsidR="009C24DA">
        <w:rPr>
          <w:rFonts w:ascii="Times New Roman" w:hAnsi="Times New Roman" w:cs="Times New Roman"/>
          <w:sz w:val="24"/>
          <w:szCs w:val="24"/>
        </w:rPr>
        <w:t>ý</w:t>
      </w:r>
      <w:r w:rsidR="001027D1">
        <w:rPr>
          <w:rFonts w:ascii="Times New Roman" w:hAnsi="Times New Roman" w:cs="Times New Roman"/>
          <w:sz w:val="24"/>
          <w:szCs w:val="24"/>
        </w:rPr>
        <w:t xml:space="preserve"> by se měly brát v</w:t>
      </w:r>
      <w:r w:rsidR="009C24DA">
        <w:rPr>
          <w:rFonts w:ascii="Times New Roman" w:hAnsi="Times New Roman" w:cs="Times New Roman"/>
          <w:sz w:val="24"/>
          <w:szCs w:val="24"/>
        </w:rPr>
        <w:t> </w:t>
      </w:r>
      <w:r w:rsidR="001027D1">
        <w:rPr>
          <w:rFonts w:ascii="Times New Roman" w:hAnsi="Times New Roman" w:cs="Times New Roman"/>
          <w:sz w:val="24"/>
          <w:szCs w:val="24"/>
        </w:rPr>
        <w:t>potaz</w:t>
      </w:r>
      <w:r w:rsidR="009C24DA">
        <w:rPr>
          <w:rFonts w:ascii="Times New Roman" w:hAnsi="Times New Roman" w:cs="Times New Roman"/>
          <w:sz w:val="24"/>
          <w:szCs w:val="24"/>
        </w:rPr>
        <w:t>, je</w:t>
      </w:r>
      <w:r w:rsidR="00B524F2">
        <w:rPr>
          <w:rFonts w:ascii="Times New Roman" w:hAnsi="Times New Roman" w:cs="Times New Roman"/>
          <w:sz w:val="24"/>
          <w:szCs w:val="24"/>
        </w:rPr>
        <w:t>, že prvotelky nebyly nikdy před tím vystaveny krmné dávce s vysokým obsahem jádra, jejich bachor není pokryt tak dostatečně papilami, jejich mikrobiom je méně adaptovaný. Dále jejich přežvykování je odlišné, hlavně co se týče délky, což je spojeno s menším objemem vyloučených slin. Další z faktorů je také sociální postavení a přístup ke krmivu</w:t>
      </w:r>
      <w:r w:rsidR="00DF449A">
        <w:rPr>
          <w:rFonts w:ascii="Times New Roman" w:hAnsi="Times New Roman" w:cs="Times New Roman"/>
          <w:sz w:val="24"/>
          <w:szCs w:val="24"/>
        </w:rPr>
        <w:t xml:space="preserve"> a menší tělesná váha. </w:t>
      </w:r>
      <w:r w:rsidR="00B524F2">
        <w:rPr>
          <w:rFonts w:ascii="Times New Roman" w:hAnsi="Times New Roman" w:cs="Times New Roman"/>
          <w:sz w:val="24"/>
          <w:szCs w:val="24"/>
        </w:rPr>
        <w:t xml:space="preserve">Bylo prokázáno, že zvýšená frekvence krmení má pozitivní dopad na prevenci a zmírňování SAAB. </w:t>
      </w:r>
      <w:r w:rsidR="002B6F11">
        <w:rPr>
          <w:rFonts w:ascii="Times New Roman" w:hAnsi="Times New Roman" w:cs="Times New Roman"/>
          <w:sz w:val="24"/>
          <w:szCs w:val="24"/>
        </w:rPr>
        <w:t>Dále byly dosaženy uspokojivé výsledky v případě používání různých aditiv</w:t>
      </w:r>
      <w:r w:rsidR="00650AD7">
        <w:rPr>
          <w:rFonts w:ascii="Times New Roman" w:hAnsi="Times New Roman" w:cs="Times New Roman"/>
          <w:sz w:val="24"/>
          <w:szCs w:val="24"/>
        </w:rPr>
        <w:t>,</w:t>
      </w:r>
      <w:r w:rsidR="002B6F11">
        <w:rPr>
          <w:rFonts w:ascii="Times New Roman" w:hAnsi="Times New Roman" w:cs="Times New Roman"/>
          <w:sz w:val="24"/>
          <w:szCs w:val="24"/>
        </w:rPr>
        <w:t xml:space="preserve"> jako jsou sušené či</w:t>
      </w:r>
      <w:r w:rsidR="00650AD7">
        <w:rPr>
          <w:rFonts w:ascii="Times New Roman" w:hAnsi="Times New Roman" w:cs="Times New Roman"/>
          <w:sz w:val="24"/>
          <w:szCs w:val="24"/>
        </w:rPr>
        <w:t xml:space="preserve"> nativní</w:t>
      </w:r>
      <w:r w:rsidR="002B6F11">
        <w:rPr>
          <w:rFonts w:ascii="Times New Roman" w:hAnsi="Times New Roman" w:cs="Times New Roman"/>
          <w:sz w:val="24"/>
          <w:szCs w:val="24"/>
        </w:rPr>
        <w:t xml:space="preserve"> </w:t>
      </w:r>
      <w:r w:rsidR="00BF17E8">
        <w:rPr>
          <w:rFonts w:ascii="Times New Roman" w:hAnsi="Times New Roman" w:cs="Times New Roman"/>
          <w:sz w:val="24"/>
          <w:szCs w:val="24"/>
        </w:rPr>
        <w:t xml:space="preserve">pivní </w:t>
      </w:r>
      <w:r w:rsidR="002B6F11">
        <w:rPr>
          <w:rFonts w:ascii="Times New Roman" w:hAnsi="Times New Roman" w:cs="Times New Roman"/>
          <w:sz w:val="24"/>
          <w:szCs w:val="24"/>
        </w:rPr>
        <w:t>kvasinky nebo produkty z</w:t>
      </w:r>
      <w:r w:rsidR="00F02DB1">
        <w:rPr>
          <w:rFonts w:ascii="Times New Roman" w:hAnsi="Times New Roman" w:cs="Times New Roman"/>
          <w:sz w:val="24"/>
          <w:szCs w:val="24"/>
        </w:rPr>
        <w:t> </w:t>
      </w:r>
      <w:r w:rsidR="00650AD7">
        <w:rPr>
          <w:rFonts w:ascii="Times New Roman" w:hAnsi="Times New Roman" w:cs="Times New Roman"/>
          <w:sz w:val="24"/>
          <w:szCs w:val="24"/>
        </w:rPr>
        <w:t>nich</w:t>
      </w:r>
      <w:r w:rsidR="00F02DB1">
        <w:rPr>
          <w:rFonts w:ascii="Times New Roman" w:hAnsi="Times New Roman" w:cs="Times New Roman"/>
          <w:sz w:val="24"/>
          <w:szCs w:val="24"/>
        </w:rPr>
        <w:t>,</w:t>
      </w:r>
      <w:r w:rsidR="00650AD7">
        <w:rPr>
          <w:rFonts w:ascii="Times New Roman" w:hAnsi="Times New Roman" w:cs="Times New Roman"/>
          <w:sz w:val="24"/>
          <w:szCs w:val="24"/>
        </w:rPr>
        <w:t xml:space="preserve"> jenž mají pozitivní dopad na f</w:t>
      </w:r>
      <w:r w:rsidR="00513AD3">
        <w:rPr>
          <w:rFonts w:ascii="Times New Roman" w:hAnsi="Times New Roman" w:cs="Times New Roman"/>
          <w:sz w:val="24"/>
          <w:szCs w:val="24"/>
        </w:rPr>
        <w:t xml:space="preserve">ungování </w:t>
      </w:r>
      <w:proofErr w:type="spellStart"/>
      <w:r w:rsidR="00513AD3">
        <w:rPr>
          <w:rFonts w:ascii="Times New Roman" w:hAnsi="Times New Roman" w:cs="Times New Roman"/>
          <w:sz w:val="24"/>
          <w:szCs w:val="24"/>
        </w:rPr>
        <w:t>bachorového</w:t>
      </w:r>
      <w:proofErr w:type="spellEnd"/>
      <w:r w:rsidR="00513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AD3"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 w:rsidR="00513AD3">
        <w:rPr>
          <w:rFonts w:ascii="Times New Roman" w:hAnsi="Times New Roman" w:cs="Times New Roman"/>
          <w:sz w:val="24"/>
          <w:szCs w:val="24"/>
        </w:rPr>
        <w:t xml:space="preserve"> a úpravy hodnot pH.</w:t>
      </w:r>
      <w:r w:rsidR="00687F0B">
        <w:rPr>
          <w:rFonts w:ascii="Times New Roman" w:hAnsi="Times New Roman" w:cs="Times New Roman"/>
          <w:sz w:val="24"/>
          <w:szCs w:val="24"/>
        </w:rPr>
        <w:t xml:space="preserve"> Další co se dá využít pro prevenci SAAB je </w:t>
      </w:r>
      <w:proofErr w:type="spellStart"/>
      <w:r w:rsidR="00687F0B" w:rsidRPr="00687F0B">
        <w:rPr>
          <w:rFonts w:ascii="Times New Roman" w:hAnsi="Times New Roman" w:cs="Times New Roman"/>
          <w:i/>
          <w:sz w:val="24"/>
          <w:szCs w:val="24"/>
        </w:rPr>
        <w:t>Lactobacilllus</w:t>
      </w:r>
      <w:proofErr w:type="spellEnd"/>
      <w:r w:rsidR="00687F0B" w:rsidRPr="00687F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7F0B" w:rsidRPr="00687F0B">
        <w:rPr>
          <w:rFonts w:ascii="Times New Roman" w:hAnsi="Times New Roman" w:cs="Times New Roman"/>
          <w:i/>
          <w:sz w:val="24"/>
          <w:szCs w:val="24"/>
        </w:rPr>
        <w:t>Plantarum</w:t>
      </w:r>
      <w:proofErr w:type="spellEnd"/>
      <w:r w:rsidR="00687F0B" w:rsidRPr="00687F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87F0B" w:rsidRPr="00687F0B">
        <w:rPr>
          <w:rFonts w:ascii="Times New Roman" w:hAnsi="Times New Roman" w:cs="Times New Roman"/>
          <w:i/>
          <w:sz w:val="24"/>
          <w:szCs w:val="24"/>
        </w:rPr>
        <w:t>Selenomonas</w:t>
      </w:r>
      <w:proofErr w:type="spellEnd"/>
      <w:r w:rsidR="00687F0B" w:rsidRPr="00687F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7F0B" w:rsidRPr="00687F0B">
        <w:rPr>
          <w:rFonts w:ascii="Times New Roman" w:hAnsi="Times New Roman" w:cs="Times New Roman"/>
          <w:i/>
          <w:sz w:val="24"/>
          <w:szCs w:val="24"/>
        </w:rPr>
        <w:t>ruminantium</w:t>
      </w:r>
      <w:proofErr w:type="spellEnd"/>
      <w:r w:rsidR="009C2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4DA">
        <w:rPr>
          <w:rFonts w:ascii="Times New Roman" w:hAnsi="Times New Roman" w:cs="Times New Roman"/>
          <w:sz w:val="24"/>
          <w:szCs w:val="24"/>
        </w:rPr>
        <w:t>a</w:t>
      </w:r>
      <w:r w:rsidR="00687F0B" w:rsidRPr="00687F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7F0B" w:rsidRPr="00687F0B">
        <w:rPr>
          <w:rFonts w:ascii="Times New Roman" w:hAnsi="Times New Roman" w:cs="Times New Roman"/>
          <w:i/>
          <w:sz w:val="24"/>
          <w:szCs w:val="24"/>
        </w:rPr>
        <w:t>Megasphaera</w:t>
      </w:r>
      <w:proofErr w:type="spellEnd"/>
      <w:r w:rsidR="00687F0B" w:rsidRPr="00687F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7F0B" w:rsidRPr="00687F0B">
        <w:rPr>
          <w:rFonts w:ascii="Times New Roman" w:hAnsi="Times New Roman" w:cs="Times New Roman"/>
          <w:i/>
          <w:sz w:val="24"/>
          <w:szCs w:val="24"/>
        </w:rPr>
        <w:t>elsedenii</w:t>
      </w:r>
      <w:proofErr w:type="spellEnd"/>
      <w:r w:rsidR="00687F0B">
        <w:rPr>
          <w:rFonts w:ascii="Times New Roman" w:hAnsi="Times New Roman" w:cs="Times New Roman"/>
          <w:sz w:val="24"/>
          <w:szCs w:val="24"/>
        </w:rPr>
        <w:t>.</w:t>
      </w:r>
    </w:p>
    <w:p w:rsidR="008217CF" w:rsidRPr="00983BB0" w:rsidRDefault="008217CF" w:rsidP="00983BB0">
      <w:pPr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DB1" w:rsidRPr="00F02DB1" w:rsidRDefault="00983BB0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F02DB1" w:rsidRPr="008217CF">
        <w:rPr>
          <w:rFonts w:ascii="Times New Roman" w:hAnsi="Times New Roman" w:cs="Times New Roman"/>
          <w:b/>
          <w:sz w:val="24"/>
          <w:szCs w:val="24"/>
        </w:rPr>
        <w:t>pracoval</w:t>
      </w:r>
      <w:r w:rsidR="00F02DB1">
        <w:rPr>
          <w:rFonts w:ascii="Times New Roman" w:hAnsi="Times New Roman" w:cs="Times New Roman"/>
          <w:b/>
          <w:sz w:val="24"/>
          <w:szCs w:val="24"/>
        </w:rPr>
        <w:t>:</w:t>
      </w:r>
      <w:r w:rsidR="00044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8EB" w:rsidRPr="000448EB">
        <w:rPr>
          <w:rFonts w:ascii="Times New Roman" w:hAnsi="Times New Roman" w:cs="Times New Roman"/>
          <w:sz w:val="24"/>
          <w:szCs w:val="24"/>
        </w:rPr>
        <w:t>Ing. Ondřej Šimoník, Ph.D.</w:t>
      </w:r>
      <w:r w:rsidR="009C24DA">
        <w:rPr>
          <w:rFonts w:ascii="Times New Roman" w:hAnsi="Times New Roman" w:cs="Times New Roman"/>
          <w:sz w:val="24"/>
          <w:szCs w:val="24"/>
        </w:rPr>
        <w:t>,</w:t>
      </w:r>
      <w:r w:rsidR="000448EB" w:rsidRPr="000448EB">
        <w:rPr>
          <w:rFonts w:ascii="Times New Roman" w:hAnsi="Times New Roman" w:cs="Times New Roman"/>
          <w:sz w:val="24"/>
          <w:szCs w:val="24"/>
        </w:rPr>
        <w:t xml:space="preserve"> </w:t>
      </w:r>
      <w:r w:rsidRPr="00DD22BC">
        <w:rPr>
          <w:rFonts w:ascii="Times New Roman" w:hAnsi="Times New Roman" w:cs="Times New Roman"/>
          <w:sz w:val="24"/>
          <w:szCs w:val="24"/>
        </w:rPr>
        <w:t>Česká zemědělská univerzita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22BC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8EB">
        <w:rPr>
          <w:rFonts w:ascii="Times New Roman" w:hAnsi="Times New Roman" w:cs="Times New Roman"/>
          <w:sz w:val="24"/>
          <w:szCs w:val="24"/>
        </w:rPr>
        <w:t xml:space="preserve"> </w:t>
      </w:r>
      <w:r w:rsidR="000448EB" w:rsidRPr="000448EB">
        <w:rPr>
          <w:rFonts w:ascii="Times New Roman" w:hAnsi="Times New Roman" w:cs="Times New Roman"/>
          <w:sz w:val="24"/>
          <w:szCs w:val="24"/>
        </w:rPr>
        <w:t>simoniko@af.czu.cz</w:t>
      </w:r>
    </w:p>
    <w:p w:rsidR="004C1D79" w:rsidRDefault="004C1D79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D79" w:rsidRPr="00EC64E1" w:rsidRDefault="004C1D79" w:rsidP="00983BB0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C1D79" w:rsidRPr="00EC64E1" w:rsidSect="00E1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24D"/>
    <w:rsid w:val="00030425"/>
    <w:rsid w:val="000448EB"/>
    <w:rsid w:val="000E5FB2"/>
    <w:rsid w:val="001027D1"/>
    <w:rsid w:val="001A280D"/>
    <w:rsid w:val="001E05CD"/>
    <w:rsid w:val="001E6CF8"/>
    <w:rsid w:val="001F324D"/>
    <w:rsid w:val="00227089"/>
    <w:rsid w:val="002B6F11"/>
    <w:rsid w:val="002E2596"/>
    <w:rsid w:val="00397ECB"/>
    <w:rsid w:val="00407375"/>
    <w:rsid w:val="004154A8"/>
    <w:rsid w:val="004949EA"/>
    <w:rsid w:val="004B0187"/>
    <w:rsid w:val="004C1D79"/>
    <w:rsid w:val="004F3E11"/>
    <w:rsid w:val="00513AD3"/>
    <w:rsid w:val="005229E7"/>
    <w:rsid w:val="00566084"/>
    <w:rsid w:val="00583BB2"/>
    <w:rsid w:val="005D545D"/>
    <w:rsid w:val="00650AD7"/>
    <w:rsid w:val="00687F0B"/>
    <w:rsid w:val="006A202C"/>
    <w:rsid w:val="00716455"/>
    <w:rsid w:val="007C2EE0"/>
    <w:rsid w:val="008217CF"/>
    <w:rsid w:val="008369E1"/>
    <w:rsid w:val="00855C3A"/>
    <w:rsid w:val="008C7567"/>
    <w:rsid w:val="009368AC"/>
    <w:rsid w:val="00983BB0"/>
    <w:rsid w:val="009C24DA"/>
    <w:rsid w:val="00A315DC"/>
    <w:rsid w:val="00AB647D"/>
    <w:rsid w:val="00B524F2"/>
    <w:rsid w:val="00B753F5"/>
    <w:rsid w:val="00BF17E8"/>
    <w:rsid w:val="00C87B11"/>
    <w:rsid w:val="00CB50A6"/>
    <w:rsid w:val="00DF1B89"/>
    <w:rsid w:val="00DF449A"/>
    <w:rsid w:val="00E12769"/>
    <w:rsid w:val="00E95F95"/>
    <w:rsid w:val="00EC64E1"/>
    <w:rsid w:val="00F02DB1"/>
    <w:rsid w:val="00F52043"/>
    <w:rsid w:val="00F55986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CC464-8D6D-4920-A6E4-EA9EF6A7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4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3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68/jds.2017-1319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Šimoník Ondřej</dc:creator>
  <cp:lastModifiedBy>Martina  Doležalová</cp:lastModifiedBy>
  <cp:revision>6</cp:revision>
  <dcterms:created xsi:type="dcterms:W3CDTF">2018-09-25T20:12:00Z</dcterms:created>
  <dcterms:modified xsi:type="dcterms:W3CDTF">2018-11-21T06:54:00Z</dcterms:modified>
</cp:coreProperties>
</file>