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6F" w:rsidRPr="00DA250B" w:rsidRDefault="00581288" w:rsidP="00DA25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A250B">
        <w:rPr>
          <w:rFonts w:ascii="Times New Roman" w:hAnsi="Times New Roman" w:cs="Times New Roman"/>
          <w:b/>
          <w:sz w:val="24"/>
          <w:szCs w:val="24"/>
        </w:rPr>
        <w:t>Ztráty živin z kontinentů</w:t>
      </w:r>
      <w:r w:rsidR="005B0824" w:rsidRPr="00DA250B">
        <w:rPr>
          <w:rFonts w:ascii="Times New Roman" w:hAnsi="Times New Roman" w:cs="Times New Roman"/>
          <w:b/>
          <w:sz w:val="24"/>
          <w:szCs w:val="24"/>
        </w:rPr>
        <w:t xml:space="preserve"> do moře</w:t>
      </w:r>
      <w:r w:rsidRPr="00DA25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0824" w:rsidRPr="00DA250B">
        <w:rPr>
          <w:rFonts w:ascii="Times New Roman" w:hAnsi="Times New Roman" w:cs="Times New Roman"/>
          <w:b/>
          <w:sz w:val="24"/>
          <w:szCs w:val="24"/>
        </w:rPr>
        <w:t>vliv entropie na</w:t>
      </w:r>
      <w:r w:rsidRPr="00DA250B">
        <w:rPr>
          <w:rFonts w:ascii="Times New Roman" w:hAnsi="Times New Roman" w:cs="Times New Roman"/>
          <w:b/>
          <w:sz w:val="24"/>
          <w:szCs w:val="24"/>
        </w:rPr>
        <w:t xml:space="preserve"> klima</w:t>
      </w:r>
    </w:p>
    <w:bookmarkEnd w:id="0"/>
    <w:p w:rsidR="00DA250B" w:rsidRPr="00DA250B" w:rsidRDefault="00DA250B" w:rsidP="00DA25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B8A" w:rsidRPr="00DA250B" w:rsidRDefault="00581288" w:rsidP="00DA25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50B">
        <w:rPr>
          <w:rFonts w:ascii="Times New Roman" w:hAnsi="Times New Roman" w:cs="Times New Roman"/>
          <w:b/>
          <w:sz w:val="24"/>
          <w:szCs w:val="24"/>
        </w:rPr>
        <w:t>Losing</w:t>
      </w:r>
      <w:proofErr w:type="spellEnd"/>
      <w:r w:rsidRPr="00DA2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50B">
        <w:rPr>
          <w:rFonts w:ascii="Times New Roman" w:hAnsi="Times New Roman" w:cs="Times New Roman"/>
          <w:b/>
          <w:sz w:val="24"/>
          <w:szCs w:val="24"/>
        </w:rPr>
        <w:t>fertile</w:t>
      </w:r>
      <w:proofErr w:type="spellEnd"/>
      <w:r w:rsidRPr="00DA2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50B">
        <w:rPr>
          <w:rFonts w:ascii="Times New Roman" w:hAnsi="Times New Roman" w:cs="Times New Roman"/>
          <w:b/>
          <w:sz w:val="24"/>
          <w:szCs w:val="24"/>
        </w:rPr>
        <w:t>matter</w:t>
      </w:r>
      <w:proofErr w:type="spellEnd"/>
      <w:r w:rsidRPr="00DA250B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DA250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A2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50B">
        <w:rPr>
          <w:rFonts w:ascii="Times New Roman" w:hAnsi="Times New Roman" w:cs="Times New Roman"/>
          <w:b/>
          <w:sz w:val="24"/>
          <w:szCs w:val="24"/>
        </w:rPr>
        <w:t>sea</w:t>
      </w:r>
      <w:proofErr w:type="spellEnd"/>
      <w:r w:rsidRPr="00DA250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A250B">
        <w:rPr>
          <w:rFonts w:ascii="Times New Roman" w:hAnsi="Times New Roman" w:cs="Times New Roman"/>
          <w:b/>
          <w:sz w:val="24"/>
          <w:szCs w:val="24"/>
        </w:rPr>
        <w:t>How</w:t>
      </w:r>
      <w:proofErr w:type="spellEnd"/>
      <w:r w:rsidRPr="00DA2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50B">
        <w:rPr>
          <w:rFonts w:ascii="Times New Roman" w:hAnsi="Times New Roman" w:cs="Times New Roman"/>
          <w:b/>
          <w:sz w:val="24"/>
          <w:szCs w:val="24"/>
        </w:rPr>
        <w:t>landscape</w:t>
      </w:r>
      <w:proofErr w:type="spellEnd"/>
      <w:r w:rsidRPr="00DA2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50B">
        <w:rPr>
          <w:rFonts w:ascii="Times New Roman" w:hAnsi="Times New Roman" w:cs="Times New Roman"/>
          <w:b/>
          <w:sz w:val="24"/>
          <w:szCs w:val="24"/>
        </w:rPr>
        <w:t>entropy</w:t>
      </w:r>
      <w:proofErr w:type="spellEnd"/>
      <w:r w:rsidRPr="00DA2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50B">
        <w:rPr>
          <w:rFonts w:ascii="Times New Roman" w:hAnsi="Times New Roman" w:cs="Times New Roman"/>
          <w:b/>
          <w:sz w:val="24"/>
          <w:szCs w:val="24"/>
        </w:rPr>
        <w:t>affects</w:t>
      </w:r>
      <w:proofErr w:type="spellEnd"/>
      <w:r w:rsidRPr="00DA2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50B"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</w:p>
    <w:p w:rsidR="00DA250B" w:rsidRDefault="00DA250B" w:rsidP="00DA2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238" w:rsidRPr="00DA250B" w:rsidRDefault="008168CE" w:rsidP="00DA2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 </w:t>
      </w:r>
      <w:r w:rsidR="00581288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288">
        <w:rPr>
          <w:rFonts w:ascii="Times New Roman" w:hAnsi="Times New Roman" w:cs="Times New Roman"/>
          <w:sz w:val="24"/>
          <w:szCs w:val="24"/>
        </w:rPr>
        <w:t>Losing</w:t>
      </w:r>
      <w:proofErr w:type="spellEnd"/>
      <w:r w:rsidR="0058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288">
        <w:rPr>
          <w:rFonts w:ascii="Times New Roman" w:hAnsi="Times New Roman" w:cs="Times New Roman"/>
          <w:sz w:val="24"/>
          <w:szCs w:val="24"/>
        </w:rPr>
        <w:t>fertile</w:t>
      </w:r>
      <w:proofErr w:type="spellEnd"/>
      <w:r w:rsidR="0058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288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="0058128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812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8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288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5812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8128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58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288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="0058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288">
        <w:rPr>
          <w:rFonts w:ascii="Times New Roman" w:hAnsi="Times New Roman" w:cs="Times New Roman"/>
          <w:sz w:val="24"/>
          <w:szCs w:val="24"/>
        </w:rPr>
        <w:t>entropy</w:t>
      </w:r>
      <w:proofErr w:type="spellEnd"/>
      <w:r w:rsidR="0058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288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58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288" w:rsidRPr="00DA250B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581288" w:rsidRPr="00DA250B">
        <w:rPr>
          <w:rFonts w:ascii="Times New Roman" w:hAnsi="Times New Roman" w:cs="Times New Roman"/>
          <w:sz w:val="24"/>
          <w:szCs w:val="24"/>
        </w:rPr>
        <w:t xml:space="preserve">, </w:t>
      </w:r>
      <w:r w:rsidR="00581288" w:rsidRPr="00DA250B">
        <w:rPr>
          <w:rFonts w:ascii="Times New Roman" w:hAnsi="Times New Roman" w:cs="Times New Roman"/>
          <w:sz w:val="24"/>
          <w:szCs w:val="24"/>
          <w:lang w:val="en-GB"/>
        </w:rPr>
        <w:t>Int. J. Water</w:t>
      </w:r>
      <w:r w:rsidRPr="00DA25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81288" w:rsidRPr="00DA250B">
        <w:rPr>
          <w:rFonts w:ascii="Times New Roman" w:hAnsi="Times New Roman" w:cs="Times New Roman"/>
          <w:sz w:val="24"/>
          <w:szCs w:val="24"/>
          <w:lang w:val="en-GB"/>
        </w:rPr>
        <w:t>Vol.5 (4):353-364</w:t>
      </w:r>
      <w:r w:rsidRPr="00DA25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A250B" w:rsidRDefault="00DA250B" w:rsidP="00DA2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F48" w:rsidRDefault="001B4F48" w:rsidP="00DA2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50B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1288">
        <w:rPr>
          <w:rFonts w:ascii="Times New Roman" w:hAnsi="Times New Roman" w:cs="Times New Roman"/>
          <w:sz w:val="24"/>
          <w:szCs w:val="24"/>
        </w:rPr>
        <w:t>k</w:t>
      </w:r>
      <w:r w:rsidR="005B0824">
        <w:rPr>
          <w:rFonts w:ascii="Times New Roman" w:hAnsi="Times New Roman" w:cs="Times New Roman"/>
          <w:sz w:val="24"/>
          <w:szCs w:val="24"/>
        </w:rPr>
        <w:t>lima</w:t>
      </w:r>
      <w:r w:rsidR="00581288">
        <w:rPr>
          <w:rFonts w:ascii="Times New Roman" w:hAnsi="Times New Roman" w:cs="Times New Roman"/>
          <w:sz w:val="24"/>
          <w:szCs w:val="24"/>
        </w:rPr>
        <w:t xml:space="preserve">; </w:t>
      </w:r>
      <w:r w:rsidR="005B0824">
        <w:rPr>
          <w:rFonts w:ascii="Times New Roman" w:hAnsi="Times New Roman" w:cs="Times New Roman"/>
          <w:sz w:val="24"/>
          <w:szCs w:val="24"/>
        </w:rPr>
        <w:t xml:space="preserve">krátký </w:t>
      </w:r>
      <w:r w:rsidR="008168CE">
        <w:rPr>
          <w:rFonts w:ascii="Times New Roman" w:hAnsi="Times New Roman" w:cs="Times New Roman"/>
          <w:sz w:val="24"/>
          <w:szCs w:val="24"/>
        </w:rPr>
        <w:t>koloběh vody;</w:t>
      </w:r>
      <w:r w:rsidR="005B0824">
        <w:rPr>
          <w:rFonts w:ascii="Times New Roman" w:hAnsi="Times New Roman" w:cs="Times New Roman"/>
          <w:sz w:val="24"/>
          <w:szCs w:val="24"/>
        </w:rPr>
        <w:t xml:space="preserve"> </w:t>
      </w:r>
      <w:r w:rsidR="008168CE">
        <w:rPr>
          <w:rFonts w:ascii="Times New Roman" w:hAnsi="Times New Roman" w:cs="Times New Roman"/>
          <w:sz w:val="24"/>
          <w:szCs w:val="24"/>
        </w:rPr>
        <w:t>toky energie</w:t>
      </w:r>
      <w:r w:rsidR="005B0824">
        <w:rPr>
          <w:rFonts w:ascii="Times New Roman" w:hAnsi="Times New Roman" w:cs="Times New Roman"/>
          <w:sz w:val="24"/>
          <w:szCs w:val="24"/>
        </w:rPr>
        <w:t>; vegetace; udržitelné využívání krajiny</w:t>
      </w:r>
      <w:r w:rsidR="00816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0B" w:rsidRDefault="00DA250B" w:rsidP="00DA2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7055" w:rsidRPr="009A3EA1" w:rsidRDefault="005B0824" w:rsidP="00DA2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přírodě </w:t>
      </w:r>
      <w:r w:rsidR="00352D79">
        <w:rPr>
          <w:rFonts w:ascii="Times New Roman" w:hAnsi="Times New Roman" w:cs="Times New Roman"/>
          <w:sz w:val="24"/>
          <w:szCs w:val="24"/>
        </w:rPr>
        <w:t xml:space="preserve">je řád </w:t>
      </w:r>
      <w:r w:rsidR="007677D5">
        <w:rPr>
          <w:rFonts w:ascii="Times New Roman" w:hAnsi="Times New Roman" w:cs="Times New Roman"/>
          <w:sz w:val="24"/>
          <w:szCs w:val="24"/>
        </w:rPr>
        <w:t xml:space="preserve">neboli uspořádání </w:t>
      </w:r>
      <w:r w:rsidR="00352D79">
        <w:rPr>
          <w:rFonts w:ascii="Times New Roman" w:hAnsi="Times New Roman" w:cs="Times New Roman"/>
          <w:sz w:val="24"/>
          <w:szCs w:val="24"/>
        </w:rPr>
        <w:t>utvářen</w:t>
      </w:r>
      <w:r w:rsidR="007677D5">
        <w:rPr>
          <w:rFonts w:ascii="Times New Roman" w:hAnsi="Times New Roman" w:cs="Times New Roman"/>
          <w:sz w:val="24"/>
          <w:szCs w:val="24"/>
        </w:rPr>
        <w:t>o</w:t>
      </w:r>
      <w:r w:rsidR="00352D79">
        <w:rPr>
          <w:rFonts w:ascii="Times New Roman" w:hAnsi="Times New Roman" w:cs="Times New Roman"/>
          <w:sz w:val="24"/>
          <w:szCs w:val="24"/>
        </w:rPr>
        <w:t xml:space="preserve"> vzájemným působením </w:t>
      </w:r>
      <w:r w:rsidR="007677D5">
        <w:rPr>
          <w:rFonts w:ascii="Times New Roman" w:hAnsi="Times New Roman" w:cs="Times New Roman"/>
          <w:sz w:val="24"/>
          <w:szCs w:val="24"/>
        </w:rPr>
        <w:t xml:space="preserve">(neboli vztahy) </w:t>
      </w:r>
      <w:r w:rsidR="00352D79">
        <w:rPr>
          <w:rFonts w:ascii="Times New Roman" w:hAnsi="Times New Roman" w:cs="Times New Roman"/>
          <w:sz w:val="24"/>
          <w:szCs w:val="24"/>
        </w:rPr>
        <w:t>mezi vodou, teplotou, chemickým gradientem, povrchem země a živými organismy.</w:t>
      </w:r>
      <w:r w:rsidR="00CE1B32">
        <w:rPr>
          <w:rFonts w:ascii="Times New Roman" w:hAnsi="Times New Roman" w:cs="Times New Roman"/>
          <w:sz w:val="24"/>
          <w:szCs w:val="24"/>
        </w:rPr>
        <w:t xml:space="preserve"> Pokud ovšem tyto vztahy</w:t>
      </w:r>
      <w:r w:rsidR="00F15DF2">
        <w:rPr>
          <w:rFonts w:ascii="Times New Roman" w:hAnsi="Times New Roman" w:cs="Times New Roman"/>
          <w:sz w:val="24"/>
          <w:szCs w:val="24"/>
        </w:rPr>
        <w:t xml:space="preserve"> narušíme, řád neboli uspořádání </w:t>
      </w:r>
      <w:r w:rsidR="00766261">
        <w:rPr>
          <w:rFonts w:ascii="Times New Roman" w:hAnsi="Times New Roman" w:cs="Times New Roman"/>
          <w:sz w:val="24"/>
          <w:szCs w:val="24"/>
        </w:rPr>
        <w:t xml:space="preserve">vzájemných vztahů </w:t>
      </w:r>
      <w:r w:rsidR="00F15DF2">
        <w:rPr>
          <w:rFonts w:ascii="Times New Roman" w:hAnsi="Times New Roman" w:cs="Times New Roman"/>
          <w:sz w:val="24"/>
          <w:szCs w:val="24"/>
        </w:rPr>
        <w:t>je narušeno a stává se náhodným. Tak například když od sebe oddělíme tok energie a koloběh vody ve vodním prostředí dojde k eutrofizaci (obohacení vody živinami), neboť dojde k </w:t>
      </w:r>
      <w:proofErr w:type="spellStart"/>
      <w:r w:rsidR="00F15DF2">
        <w:rPr>
          <w:rFonts w:ascii="Times New Roman" w:hAnsi="Times New Roman" w:cs="Times New Roman"/>
          <w:sz w:val="24"/>
          <w:szCs w:val="24"/>
        </w:rPr>
        <w:t>irreverzibilním</w:t>
      </w:r>
      <w:proofErr w:type="spellEnd"/>
      <w:r w:rsidR="00F15DF2">
        <w:rPr>
          <w:rFonts w:ascii="Times New Roman" w:hAnsi="Times New Roman" w:cs="Times New Roman"/>
          <w:sz w:val="24"/>
          <w:szCs w:val="24"/>
        </w:rPr>
        <w:t xml:space="preserve"> ztrátám látek a zničení uzavřených metabolických procesů. </w:t>
      </w:r>
      <w:r w:rsidR="00766261">
        <w:rPr>
          <w:rFonts w:ascii="Times New Roman" w:hAnsi="Times New Roman" w:cs="Times New Roman"/>
          <w:sz w:val="24"/>
          <w:szCs w:val="24"/>
        </w:rPr>
        <w:t xml:space="preserve">Pro pochopení fungování ekosystémů </w:t>
      </w:r>
      <w:r w:rsidR="00EE5C90">
        <w:rPr>
          <w:rFonts w:ascii="Times New Roman" w:hAnsi="Times New Roman" w:cs="Times New Roman"/>
          <w:sz w:val="24"/>
          <w:szCs w:val="24"/>
        </w:rPr>
        <w:t xml:space="preserve">nám pomůže teorie disipativních struktur. Živý systém je otevřeným systémem vůči toku energie a látek, nicméně se organizuje takovým způsobem, že koloběhy vody a látek </w:t>
      </w:r>
      <w:r w:rsidR="00B30354">
        <w:rPr>
          <w:rFonts w:ascii="Times New Roman" w:hAnsi="Times New Roman" w:cs="Times New Roman"/>
          <w:sz w:val="24"/>
          <w:szCs w:val="24"/>
        </w:rPr>
        <w:t xml:space="preserve">uzavírá na co nejmenší ploše </w:t>
      </w:r>
      <w:r w:rsidR="00EE5C90">
        <w:rPr>
          <w:rFonts w:ascii="Times New Roman" w:hAnsi="Times New Roman" w:cs="Times New Roman"/>
          <w:sz w:val="24"/>
          <w:szCs w:val="24"/>
        </w:rPr>
        <w:t xml:space="preserve">neboli vodu a látky recirkuluje a znovu využívá. </w:t>
      </w:r>
      <w:r w:rsidR="00B30354">
        <w:rPr>
          <w:rFonts w:ascii="Times New Roman" w:hAnsi="Times New Roman" w:cs="Times New Roman"/>
          <w:sz w:val="24"/>
          <w:szCs w:val="24"/>
        </w:rPr>
        <w:t>Samo-organizující se systém tedy m</w:t>
      </w:r>
      <w:r w:rsidR="00EE5C90">
        <w:rPr>
          <w:rFonts w:ascii="Times New Roman" w:hAnsi="Times New Roman" w:cs="Times New Roman"/>
          <w:sz w:val="24"/>
          <w:szCs w:val="24"/>
        </w:rPr>
        <w:t>inimalizuje ztráty</w:t>
      </w:r>
      <w:r w:rsidR="00B30354">
        <w:rPr>
          <w:rFonts w:ascii="Times New Roman" w:hAnsi="Times New Roman" w:cs="Times New Roman"/>
          <w:sz w:val="24"/>
          <w:szCs w:val="24"/>
        </w:rPr>
        <w:t xml:space="preserve"> vody a látek</w:t>
      </w:r>
      <w:r w:rsidR="00EE5C90">
        <w:rPr>
          <w:rFonts w:ascii="Times New Roman" w:hAnsi="Times New Roman" w:cs="Times New Roman"/>
          <w:sz w:val="24"/>
          <w:szCs w:val="24"/>
        </w:rPr>
        <w:t xml:space="preserve">. </w:t>
      </w:r>
      <w:r w:rsidR="00B30354">
        <w:rPr>
          <w:rFonts w:ascii="Times New Roman" w:hAnsi="Times New Roman" w:cs="Times New Roman"/>
          <w:sz w:val="24"/>
          <w:szCs w:val="24"/>
        </w:rPr>
        <w:t xml:space="preserve">Pokud však člověk do sytému dodává více energie a nedbá na vazby mezi toky energie a </w:t>
      </w:r>
      <w:proofErr w:type="spellStart"/>
      <w:r w:rsidR="00B30354">
        <w:rPr>
          <w:rFonts w:ascii="Times New Roman" w:hAnsi="Times New Roman" w:cs="Times New Roman"/>
          <w:sz w:val="24"/>
          <w:szCs w:val="24"/>
        </w:rPr>
        <w:t>koběhem</w:t>
      </w:r>
      <w:proofErr w:type="spellEnd"/>
      <w:r w:rsidR="00B30354">
        <w:rPr>
          <w:rFonts w:ascii="Times New Roman" w:hAnsi="Times New Roman" w:cs="Times New Roman"/>
          <w:sz w:val="24"/>
          <w:szCs w:val="24"/>
        </w:rPr>
        <w:t xml:space="preserve"> vody, tato extra </w:t>
      </w:r>
      <w:proofErr w:type="spellStart"/>
      <w:r w:rsidR="00B30354">
        <w:rPr>
          <w:rFonts w:ascii="Times New Roman" w:hAnsi="Times New Roman" w:cs="Times New Roman"/>
          <w:sz w:val="24"/>
          <w:szCs w:val="24"/>
        </w:rPr>
        <w:t>ddaná</w:t>
      </w:r>
      <w:proofErr w:type="spellEnd"/>
      <w:r w:rsidR="00B30354">
        <w:rPr>
          <w:rFonts w:ascii="Times New Roman" w:hAnsi="Times New Roman" w:cs="Times New Roman"/>
          <w:sz w:val="24"/>
          <w:szCs w:val="24"/>
        </w:rPr>
        <w:t xml:space="preserve"> energie není v sytému optimálně využita a vede k vyšším ztrátám. Pokud tedy chceme v krajině, ve které hospodaříme zajistit udržitelný rozvoj, musíme se zaměřit na usměrňování a provázanost toků energie a koloběhu vody. </w:t>
      </w:r>
      <w:r w:rsidR="00EE5C90">
        <w:rPr>
          <w:rFonts w:ascii="Times New Roman" w:hAnsi="Times New Roman" w:cs="Times New Roman"/>
          <w:sz w:val="24"/>
          <w:szCs w:val="24"/>
        </w:rPr>
        <w:t xml:space="preserve">Na příkladu detailní studie povodí řeky </w:t>
      </w:r>
      <w:proofErr w:type="spellStart"/>
      <w:r w:rsidR="00EE5C90">
        <w:rPr>
          <w:rFonts w:ascii="Times New Roman" w:hAnsi="Times New Roman" w:cs="Times New Roman"/>
          <w:sz w:val="24"/>
          <w:szCs w:val="24"/>
        </w:rPr>
        <w:t>Stör</w:t>
      </w:r>
      <w:proofErr w:type="spellEnd"/>
      <w:r w:rsidR="00EE5C90">
        <w:rPr>
          <w:rFonts w:ascii="Times New Roman" w:hAnsi="Times New Roman" w:cs="Times New Roman"/>
          <w:sz w:val="24"/>
          <w:szCs w:val="24"/>
        </w:rPr>
        <w:t xml:space="preserve"> </w:t>
      </w:r>
      <w:r w:rsidR="00B30354">
        <w:rPr>
          <w:rFonts w:ascii="Times New Roman" w:hAnsi="Times New Roman" w:cs="Times New Roman"/>
          <w:sz w:val="24"/>
          <w:szCs w:val="24"/>
        </w:rPr>
        <w:t xml:space="preserve">jsou ukázány kroky potřebné k zajištění udržitelného rozvoje a minimalizaci ztrát vody a látek z povodí: (1) Neměli bychom čerpat </w:t>
      </w:r>
      <w:r w:rsidR="00F16881">
        <w:rPr>
          <w:rFonts w:ascii="Times New Roman" w:hAnsi="Times New Roman" w:cs="Times New Roman"/>
          <w:sz w:val="24"/>
          <w:szCs w:val="24"/>
        </w:rPr>
        <w:t xml:space="preserve">podzemní vodu, neboť snížení vodní hladiny vede k prohloubení vodou nenasycené vrstvy půdy, snižuje se tak dostupnost vody využitelné pro evapotranspiraci rostlinami a narušena je jejich klimatizační funkce v krajině; v okysličené půdě se zvyšuje rychlost mineralizace organické hmoty a zvyšuje se odtok látek a živin, které nejsou využity vegetací, z povodí. (2) V narušené krajině bychom v první řadě měli obnovit </w:t>
      </w:r>
      <w:r w:rsidR="00F0261E">
        <w:rPr>
          <w:rFonts w:ascii="Times New Roman" w:hAnsi="Times New Roman" w:cs="Times New Roman"/>
          <w:sz w:val="24"/>
          <w:szCs w:val="24"/>
        </w:rPr>
        <w:t xml:space="preserve">účelové, neprodukční </w:t>
      </w:r>
      <w:r w:rsidR="00F16881">
        <w:rPr>
          <w:rFonts w:ascii="Times New Roman" w:hAnsi="Times New Roman" w:cs="Times New Roman"/>
          <w:sz w:val="24"/>
          <w:szCs w:val="24"/>
        </w:rPr>
        <w:t>lesy</w:t>
      </w:r>
      <w:r w:rsidR="00F0261E">
        <w:rPr>
          <w:rFonts w:ascii="Times New Roman" w:hAnsi="Times New Roman" w:cs="Times New Roman"/>
          <w:sz w:val="24"/>
          <w:szCs w:val="24"/>
        </w:rPr>
        <w:t xml:space="preserve"> v prvé řadě v horní části povodí, kde dochází k nejvyššímu vyplavování látek. Les zde zajistí recyklaci látek a zabrání či sníží erozi. (3) Mokřady v horní části povodí působí jako hydrologické pufry a vyrovnávají odtoky vody v čase. Vyrovnanějšího hydrografu</w:t>
      </w:r>
      <w:r w:rsidR="00F16881">
        <w:rPr>
          <w:rFonts w:ascii="Times New Roman" w:hAnsi="Times New Roman" w:cs="Times New Roman"/>
          <w:sz w:val="24"/>
          <w:szCs w:val="24"/>
        </w:rPr>
        <w:t xml:space="preserve"> </w:t>
      </w:r>
      <w:r w:rsidR="00F0261E">
        <w:rPr>
          <w:rFonts w:ascii="Times New Roman" w:hAnsi="Times New Roman" w:cs="Times New Roman"/>
          <w:sz w:val="24"/>
          <w:szCs w:val="24"/>
        </w:rPr>
        <w:t>je možno dosáhnout obnovou organické hmoty v půdě, neboť organická hmota má vyšší retenční kapacitu. (4) V neposlední řadě bychom měli obnovit přirozenou vegetaci příbřežních zón - podél toků a litorály vodních nádrží. Příbřežní zóny jsou schopny zachycovat živiny a akumulovat organickou hmotu, která může být využita v místech s degradovanou půdou.</w:t>
      </w:r>
    </w:p>
    <w:p w:rsidR="00DA250B" w:rsidRDefault="00DA250B" w:rsidP="00DA2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F48" w:rsidRDefault="001B4F48" w:rsidP="00DA2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50B">
        <w:rPr>
          <w:rFonts w:ascii="Times New Roman" w:hAnsi="Times New Roman" w:cs="Times New Roman"/>
          <w:b/>
          <w:sz w:val="24"/>
          <w:szCs w:val="24"/>
        </w:rPr>
        <w:t>Zpracovala</w:t>
      </w:r>
      <w:r w:rsidRPr="001B4F48">
        <w:rPr>
          <w:rFonts w:ascii="Times New Roman" w:hAnsi="Times New Roman" w:cs="Times New Roman"/>
          <w:sz w:val="24"/>
          <w:szCs w:val="24"/>
        </w:rPr>
        <w:t>: Mgr. Ing. Martina Eiseltová, Výzkumný ústav rostlinné výroby, v. v. i., eiseltova@vurv.cz</w:t>
      </w:r>
    </w:p>
    <w:sectPr w:rsidR="001B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8A"/>
    <w:rsid w:val="00007E96"/>
    <w:rsid w:val="0002133A"/>
    <w:rsid w:val="00092FCB"/>
    <w:rsid w:val="000A2EC5"/>
    <w:rsid w:val="00107B49"/>
    <w:rsid w:val="001A0CBA"/>
    <w:rsid w:val="001B4F48"/>
    <w:rsid w:val="001D078A"/>
    <w:rsid w:val="00200FFF"/>
    <w:rsid w:val="00233B8A"/>
    <w:rsid w:val="00237C56"/>
    <w:rsid w:val="0025625B"/>
    <w:rsid w:val="002B3788"/>
    <w:rsid w:val="00352D79"/>
    <w:rsid w:val="003B2B54"/>
    <w:rsid w:val="00400CAD"/>
    <w:rsid w:val="0043277B"/>
    <w:rsid w:val="004401BC"/>
    <w:rsid w:val="004611E0"/>
    <w:rsid w:val="00475908"/>
    <w:rsid w:val="00490920"/>
    <w:rsid w:val="00497B2E"/>
    <w:rsid w:val="004E2238"/>
    <w:rsid w:val="00534CFF"/>
    <w:rsid w:val="00550DA8"/>
    <w:rsid w:val="00560000"/>
    <w:rsid w:val="00581288"/>
    <w:rsid w:val="005B0824"/>
    <w:rsid w:val="005D6A94"/>
    <w:rsid w:val="00633D6C"/>
    <w:rsid w:val="00684D53"/>
    <w:rsid w:val="00693874"/>
    <w:rsid w:val="0073076A"/>
    <w:rsid w:val="007418BB"/>
    <w:rsid w:val="00766261"/>
    <w:rsid w:val="007677D5"/>
    <w:rsid w:val="00785989"/>
    <w:rsid w:val="008168CE"/>
    <w:rsid w:val="008926D6"/>
    <w:rsid w:val="008D2C69"/>
    <w:rsid w:val="008D669B"/>
    <w:rsid w:val="00920BC1"/>
    <w:rsid w:val="00920DA2"/>
    <w:rsid w:val="00937055"/>
    <w:rsid w:val="0095463C"/>
    <w:rsid w:val="009901D3"/>
    <w:rsid w:val="009A3EA1"/>
    <w:rsid w:val="00A5188E"/>
    <w:rsid w:val="00AC66BD"/>
    <w:rsid w:val="00AE37C7"/>
    <w:rsid w:val="00AE40EB"/>
    <w:rsid w:val="00AE79AC"/>
    <w:rsid w:val="00B30354"/>
    <w:rsid w:val="00B43161"/>
    <w:rsid w:val="00B61C6F"/>
    <w:rsid w:val="00B66728"/>
    <w:rsid w:val="00B93010"/>
    <w:rsid w:val="00B935AD"/>
    <w:rsid w:val="00BE4B46"/>
    <w:rsid w:val="00C64F45"/>
    <w:rsid w:val="00C770F4"/>
    <w:rsid w:val="00C93D0B"/>
    <w:rsid w:val="00CA56DC"/>
    <w:rsid w:val="00CB42BA"/>
    <w:rsid w:val="00CD3A05"/>
    <w:rsid w:val="00CE1B32"/>
    <w:rsid w:val="00CE7D6A"/>
    <w:rsid w:val="00D912FC"/>
    <w:rsid w:val="00DA250B"/>
    <w:rsid w:val="00DC7D15"/>
    <w:rsid w:val="00E82F5D"/>
    <w:rsid w:val="00E97816"/>
    <w:rsid w:val="00EA6BE2"/>
    <w:rsid w:val="00EB6199"/>
    <w:rsid w:val="00ED7782"/>
    <w:rsid w:val="00EE5022"/>
    <w:rsid w:val="00EE5C90"/>
    <w:rsid w:val="00EF360F"/>
    <w:rsid w:val="00F0261E"/>
    <w:rsid w:val="00F05AAC"/>
    <w:rsid w:val="00F15DF2"/>
    <w:rsid w:val="00F16881"/>
    <w:rsid w:val="00F31FFD"/>
    <w:rsid w:val="00F80FD2"/>
    <w:rsid w:val="00F82006"/>
    <w:rsid w:val="00F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F691A-D99B-410F-8473-3BC3597D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Martina  Doležalová</cp:lastModifiedBy>
  <cp:revision>3</cp:revision>
  <dcterms:created xsi:type="dcterms:W3CDTF">2018-09-25T20:51:00Z</dcterms:created>
  <dcterms:modified xsi:type="dcterms:W3CDTF">2018-11-07T08:25:00Z</dcterms:modified>
</cp:coreProperties>
</file>