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9B" w:rsidRPr="00FA7684" w:rsidRDefault="009A539B" w:rsidP="009A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684">
        <w:rPr>
          <w:rFonts w:ascii="Times New Roman" w:hAnsi="Times New Roman" w:cs="Times New Roman"/>
          <w:b/>
          <w:sz w:val="24"/>
          <w:szCs w:val="24"/>
        </w:rPr>
        <w:t xml:space="preserve">Účinek kvantity a kvality mleziva na výskyt průjmů u novorozených telat vyvolaných infekcí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kryptosporidiemi</w:t>
      </w:r>
      <w:proofErr w:type="spellEnd"/>
    </w:p>
    <w:p w:rsidR="009A539B" w:rsidRDefault="009A539B" w:rsidP="009A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39B" w:rsidRPr="00FA7684" w:rsidRDefault="009A539B" w:rsidP="009A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colostrum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quantity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neonatal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calf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diarrhoea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due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Cryptosporidium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spp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infection</w:t>
      </w:r>
      <w:proofErr w:type="spellEnd"/>
    </w:p>
    <w:p w:rsidR="009A539B" w:rsidRPr="00FA7684" w:rsidRDefault="009A539B" w:rsidP="009A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39B" w:rsidRPr="00FA7684" w:rsidRDefault="009A539B" w:rsidP="009A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684">
        <w:rPr>
          <w:rFonts w:ascii="Times New Roman" w:hAnsi="Times New Roman" w:cs="Times New Roman"/>
          <w:sz w:val="24"/>
          <w:szCs w:val="24"/>
        </w:rPr>
        <w:t>Arsenopoulos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Theodoridis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Papadopoulos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E.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colostrum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calf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Cryptosporidium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Immunology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Microbiolo</w:t>
      </w:r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>, 53: 50-55.</w:t>
      </w:r>
    </w:p>
    <w:p w:rsidR="009A539B" w:rsidRDefault="009A539B" w:rsidP="009A53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9B" w:rsidRPr="00FA7684" w:rsidRDefault="009A539B" w:rsidP="009A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684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bookmarkStart w:id="0" w:name="_GoBack"/>
      <w:bookmarkEnd w:id="0"/>
      <w:r w:rsidRPr="00FA7684">
        <w:rPr>
          <w:rFonts w:ascii="Times New Roman" w:hAnsi="Times New Roman" w:cs="Times New Roman"/>
          <w:sz w:val="24"/>
          <w:szCs w:val="24"/>
        </w:rPr>
        <w:t xml:space="preserve">valita mleziva, kvantita mleziva,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kryptosporidie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>, průjem u novorozených telat, roční doba</w:t>
      </w:r>
    </w:p>
    <w:p w:rsidR="009A539B" w:rsidRPr="00FA7684" w:rsidRDefault="009A539B" w:rsidP="009A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39B" w:rsidRPr="00FA7684" w:rsidRDefault="009A539B" w:rsidP="009A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684">
        <w:rPr>
          <w:rFonts w:ascii="Times New Roman" w:hAnsi="Times New Roman" w:cs="Times New Roman"/>
          <w:sz w:val="24"/>
          <w:szCs w:val="24"/>
        </w:rPr>
        <w:t xml:space="preserve">Novorozenecký průjem telat je onemocnění telat mladších než jeden měsíc vyvolaný kombinací infekčních a neinfekčních příčin. Enterotoxická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coli,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rotaviry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koronaviry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kryptosporidie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představují po celém světě čtyři nejvíce převládající infekční příčiny průjmového onemocnění telat. Dvě z nich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kryptosporidie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rotaviry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jsou nejběžnější příčiny průjmů zjištěné ze vzorků výkalů. Předložená studie byla provedena za účelem </w:t>
      </w:r>
      <w:bookmarkStart w:id="1" w:name="_Hlk522262606"/>
      <w:r w:rsidRPr="00FA7684">
        <w:rPr>
          <w:rFonts w:ascii="Times New Roman" w:hAnsi="Times New Roman" w:cs="Times New Roman"/>
          <w:sz w:val="24"/>
          <w:szCs w:val="24"/>
        </w:rPr>
        <w:t xml:space="preserve">posouzení vlivu kvality a kvantity mleziva na výskyt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kryptosporidiemi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vyvolaných průjmů na intenzivní mléčné farmě </w:t>
      </w:r>
      <w:bookmarkEnd w:id="1"/>
      <w:r w:rsidRPr="00FA7684">
        <w:rPr>
          <w:rFonts w:ascii="Times New Roman" w:hAnsi="Times New Roman" w:cs="Times New Roman"/>
          <w:sz w:val="24"/>
          <w:szCs w:val="24"/>
        </w:rPr>
        <w:t xml:space="preserve">v Řecku. Vzorky výkalů byly odebírány od 100 náhodně vybraných telat mléčného skotu narozených rovnoměrně ve všech čtyřech ročních obdobích (březen 2015 až květen 2016). Celkem 71 % z vybraných telat bylo zjištěno pozitivních na přítomnost oocyst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kryptosporidií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. Statistická analýza odhalila vliv kvality mleziva na jejich výskyt ve výkalech. Lineární regrese ukázala, že množství mleziva během prvních dnů života mělo negativní souvislost s počtem oocyst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kryptosporidií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ve výkalech. Více faktorová analýza odhalila, že proměnné představované kvalitou mleziva a ročním obdobím porodu telete byly identifikovány jako současně působící faktory.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Kryptosporidie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jsou běžným patogenem, který způsobuje průjmy u novorozených telat. Podávání mleziva a roční období ovlivňuje počet oocyst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kryptosporidií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a konzistenci výkalů. Výše uvedená zjištění demonstrují nové rizikové faktory, které by měly být zahrnuty do strategických přístupů kontroly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kryptosporidióz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u novorozených telat.</w:t>
      </w:r>
    </w:p>
    <w:p w:rsidR="009A539B" w:rsidRPr="00FA7684" w:rsidRDefault="009A539B" w:rsidP="009A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39B" w:rsidRPr="00FA7684" w:rsidRDefault="009A539B" w:rsidP="009A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FA7684">
        <w:rPr>
          <w:rFonts w:ascii="Times New Roman" w:hAnsi="Times New Roman" w:cs="Times New Roman"/>
          <w:b/>
          <w:sz w:val="24"/>
          <w:szCs w:val="24"/>
        </w:rPr>
        <w:t>pracoval</w:t>
      </w:r>
      <w:r w:rsidRPr="00FA7684">
        <w:rPr>
          <w:rFonts w:ascii="Times New Roman" w:hAnsi="Times New Roman" w:cs="Times New Roman"/>
          <w:sz w:val="24"/>
          <w:szCs w:val="24"/>
        </w:rPr>
        <w:t>: doc. Dr. Ing. Zdeněk Havlíček, Ústav morfologie, fyziologie a genetiky zvířat, Agronomická fakulta, Mendelova univerzita, 613 00 Brno, Zemědělská 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7684">
        <w:rPr>
          <w:rFonts w:ascii="Times New Roman" w:hAnsi="Times New Roman" w:cs="Times New Roman"/>
          <w:sz w:val="24"/>
          <w:szCs w:val="24"/>
        </w:rPr>
        <w:t>zdenek.havlicek@seznam.cz</w:t>
      </w:r>
    </w:p>
    <w:p w:rsidR="009A539B" w:rsidRPr="00FA7684" w:rsidRDefault="009A539B" w:rsidP="009A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F08" w:rsidRDefault="00925F08"/>
    <w:sectPr w:rsidR="0092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9B"/>
    <w:rsid w:val="00925F08"/>
    <w:rsid w:val="009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DFCB9-B520-47F4-93E0-CCDD7B06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2018-11-07T09:32:00Z</dcterms:created>
  <dcterms:modified xsi:type="dcterms:W3CDTF">2018-11-07T09:33:00Z</dcterms:modified>
</cp:coreProperties>
</file>