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97" w:rsidRPr="009C1A99" w:rsidRDefault="006A1861" w:rsidP="009C1A99">
      <w:pPr>
        <w:spacing w:line="240" w:lineRule="auto"/>
        <w:jc w:val="both"/>
        <w:rPr>
          <w:rFonts w:ascii="Times New Roman" w:hAnsi="Times New Roman" w:cs="Times New Roman"/>
          <w:b/>
          <w:sz w:val="24"/>
          <w:szCs w:val="24"/>
        </w:rPr>
      </w:pPr>
      <w:r w:rsidRPr="009C1A99">
        <w:rPr>
          <w:rFonts w:ascii="Times New Roman" w:hAnsi="Times New Roman" w:cs="Times New Roman"/>
          <w:b/>
          <w:sz w:val="24"/>
          <w:szCs w:val="24"/>
        </w:rPr>
        <w:t>Výskyt, rizikové faktory a důsledky opakované klinické mastitidy u dojených krav</w:t>
      </w:r>
    </w:p>
    <w:p w:rsidR="00812D84" w:rsidRPr="009C1A99" w:rsidRDefault="006A1861" w:rsidP="009C1A99">
      <w:pPr>
        <w:spacing w:line="240" w:lineRule="auto"/>
        <w:jc w:val="both"/>
        <w:rPr>
          <w:rFonts w:ascii="Times New Roman" w:hAnsi="Times New Roman" w:cs="Times New Roman"/>
          <w:b/>
          <w:sz w:val="24"/>
          <w:szCs w:val="24"/>
        </w:rPr>
      </w:pPr>
      <w:proofErr w:type="spellStart"/>
      <w:r w:rsidRPr="009C1A99">
        <w:rPr>
          <w:rFonts w:ascii="Times New Roman" w:hAnsi="Times New Roman" w:cs="Times New Roman"/>
          <w:b/>
          <w:sz w:val="24"/>
          <w:szCs w:val="24"/>
        </w:rPr>
        <w:t>Invited</w:t>
      </w:r>
      <w:proofErr w:type="spellEnd"/>
      <w:r w:rsidRPr="009C1A99">
        <w:rPr>
          <w:rFonts w:ascii="Times New Roman" w:hAnsi="Times New Roman" w:cs="Times New Roman"/>
          <w:b/>
          <w:sz w:val="24"/>
          <w:szCs w:val="24"/>
        </w:rPr>
        <w:t xml:space="preserve"> </w:t>
      </w:r>
      <w:proofErr w:type="spellStart"/>
      <w:r w:rsidRPr="009C1A99">
        <w:rPr>
          <w:rFonts w:ascii="Times New Roman" w:hAnsi="Times New Roman" w:cs="Times New Roman"/>
          <w:b/>
          <w:sz w:val="24"/>
          <w:szCs w:val="24"/>
        </w:rPr>
        <w:t>review</w:t>
      </w:r>
      <w:proofErr w:type="spellEnd"/>
      <w:r w:rsidRPr="009C1A99">
        <w:rPr>
          <w:rFonts w:ascii="Times New Roman" w:hAnsi="Times New Roman" w:cs="Times New Roman"/>
          <w:b/>
          <w:sz w:val="24"/>
          <w:szCs w:val="24"/>
        </w:rPr>
        <w:t xml:space="preserve">: Incidence, risk </w:t>
      </w:r>
      <w:proofErr w:type="spellStart"/>
      <w:r w:rsidRPr="009C1A99">
        <w:rPr>
          <w:rFonts w:ascii="Times New Roman" w:hAnsi="Times New Roman" w:cs="Times New Roman"/>
          <w:b/>
          <w:sz w:val="24"/>
          <w:szCs w:val="24"/>
        </w:rPr>
        <w:t>factors</w:t>
      </w:r>
      <w:proofErr w:type="spellEnd"/>
      <w:r w:rsidRPr="009C1A99">
        <w:rPr>
          <w:rFonts w:ascii="Times New Roman" w:hAnsi="Times New Roman" w:cs="Times New Roman"/>
          <w:b/>
          <w:sz w:val="24"/>
          <w:szCs w:val="24"/>
        </w:rPr>
        <w:t xml:space="preserve">, and </w:t>
      </w:r>
      <w:proofErr w:type="spellStart"/>
      <w:r w:rsidRPr="009C1A99">
        <w:rPr>
          <w:rFonts w:ascii="Times New Roman" w:hAnsi="Times New Roman" w:cs="Times New Roman"/>
          <w:b/>
          <w:sz w:val="24"/>
          <w:szCs w:val="24"/>
        </w:rPr>
        <w:t>effects</w:t>
      </w:r>
      <w:proofErr w:type="spellEnd"/>
      <w:r w:rsidRPr="009C1A99">
        <w:rPr>
          <w:rFonts w:ascii="Times New Roman" w:hAnsi="Times New Roman" w:cs="Times New Roman"/>
          <w:b/>
          <w:sz w:val="24"/>
          <w:szCs w:val="24"/>
        </w:rPr>
        <w:t xml:space="preserve"> </w:t>
      </w:r>
      <w:proofErr w:type="spellStart"/>
      <w:r w:rsidRPr="009C1A99">
        <w:rPr>
          <w:rFonts w:ascii="Times New Roman" w:hAnsi="Times New Roman" w:cs="Times New Roman"/>
          <w:b/>
          <w:sz w:val="24"/>
          <w:szCs w:val="24"/>
        </w:rPr>
        <w:t>of</w:t>
      </w:r>
      <w:proofErr w:type="spellEnd"/>
      <w:r w:rsidRPr="009C1A99">
        <w:rPr>
          <w:rFonts w:ascii="Times New Roman" w:hAnsi="Times New Roman" w:cs="Times New Roman"/>
          <w:b/>
          <w:sz w:val="24"/>
          <w:szCs w:val="24"/>
        </w:rPr>
        <w:t xml:space="preserve"> </w:t>
      </w:r>
      <w:proofErr w:type="spellStart"/>
      <w:r w:rsidRPr="009C1A99">
        <w:rPr>
          <w:rFonts w:ascii="Times New Roman" w:hAnsi="Times New Roman" w:cs="Times New Roman"/>
          <w:b/>
          <w:sz w:val="24"/>
          <w:szCs w:val="24"/>
        </w:rPr>
        <w:t>cli</w:t>
      </w:r>
      <w:bookmarkStart w:id="0" w:name="_GoBack"/>
      <w:bookmarkEnd w:id="0"/>
      <w:r w:rsidRPr="009C1A99">
        <w:rPr>
          <w:rFonts w:ascii="Times New Roman" w:hAnsi="Times New Roman" w:cs="Times New Roman"/>
          <w:b/>
          <w:sz w:val="24"/>
          <w:szCs w:val="24"/>
        </w:rPr>
        <w:t>nical</w:t>
      </w:r>
      <w:proofErr w:type="spellEnd"/>
      <w:r w:rsidRPr="009C1A99">
        <w:rPr>
          <w:rFonts w:ascii="Times New Roman" w:hAnsi="Times New Roman" w:cs="Times New Roman"/>
          <w:b/>
          <w:sz w:val="24"/>
          <w:szCs w:val="24"/>
        </w:rPr>
        <w:t xml:space="preserve"> mastitis </w:t>
      </w:r>
      <w:proofErr w:type="spellStart"/>
      <w:r w:rsidRPr="009C1A99">
        <w:rPr>
          <w:rFonts w:ascii="Times New Roman" w:hAnsi="Times New Roman" w:cs="Times New Roman"/>
          <w:b/>
          <w:sz w:val="24"/>
          <w:szCs w:val="24"/>
        </w:rPr>
        <w:t>recurrence</w:t>
      </w:r>
      <w:proofErr w:type="spellEnd"/>
      <w:r w:rsidRPr="009C1A99">
        <w:rPr>
          <w:rFonts w:ascii="Times New Roman" w:hAnsi="Times New Roman" w:cs="Times New Roman"/>
          <w:b/>
          <w:sz w:val="24"/>
          <w:szCs w:val="24"/>
        </w:rPr>
        <w:t xml:space="preserve"> in </w:t>
      </w:r>
      <w:proofErr w:type="spellStart"/>
      <w:r w:rsidRPr="009C1A99">
        <w:rPr>
          <w:rFonts w:ascii="Times New Roman" w:hAnsi="Times New Roman" w:cs="Times New Roman"/>
          <w:b/>
          <w:sz w:val="24"/>
          <w:szCs w:val="24"/>
        </w:rPr>
        <w:t>dairy</w:t>
      </w:r>
      <w:proofErr w:type="spellEnd"/>
      <w:r w:rsidRPr="009C1A99">
        <w:rPr>
          <w:rFonts w:ascii="Times New Roman" w:hAnsi="Times New Roman" w:cs="Times New Roman"/>
          <w:b/>
          <w:sz w:val="24"/>
          <w:szCs w:val="24"/>
        </w:rPr>
        <w:t xml:space="preserve"> </w:t>
      </w:r>
      <w:proofErr w:type="spellStart"/>
      <w:r w:rsidRPr="009C1A99">
        <w:rPr>
          <w:rFonts w:ascii="Times New Roman" w:hAnsi="Times New Roman" w:cs="Times New Roman"/>
          <w:b/>
          <w:sz w:val="24"/>
          <w:szCs w:val="24"/>
        </w:rPr>
        <w:t>cows</w:t>
      </w:r>
      <w:proofErr w:type="spellEnd"/>
    </w:p>
    <w:p w:rsidR="00F578D4" w:rsidRDefault="006A1861" w:rsidP="009C1A99">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Jamali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Barkema</w:t>
      </w:r>
      <w:proofErr w:type="spellEnd"/>
      <w:r>
        <w:rPr>
          <w:rFonts w:ascii="Times New Roman" w:hAnsi="Times New Roman" w:cs="Times New Roman"/>
          <w:sz w:val="24"/>
          <w:szCs w:val="24"/>
        </w:rPr>
        <w:t xml:space="preserve">, H. B., Jacques, M., </w:t>
      </w:r>
      <w:proofErr w:type="spellStart"/>
      <w:proofErr w:type="gramStart"/>
      <w:r>
        <w:rPr>
          <w:rFonts w:ascii="Times New Roman" w:hAnsi="Times New Roman" w:cs="Times New Roman"/>
          <w:sz w:val="24"/>
          <w:szCs w:val="24"/>
        </w:rPr>
        <w:t>Lavallée-Bourget</w:t>
      </w:r>
      <w:proofErr w:type="spellEnd"/>
      <w:r>
        <w:rPr>
          <w:rFonts w:ascii="Times New Roman" w:hAnsi="Times New Roman" w:cs="Times New Roman"/>
          <w:sz w:val="24"/>
          <w:szCs w:val="24"/>
        </w:rPr>
        <w:t>, E.-M.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Malouin</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Saini</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Stryhn</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Dufour</w:t>
      </w:r>
      <w:proofErr w:type="spellEnd"/>
      <w:r>
        <w:rPr>
          <w:rFonts w:ascii="Times New Roman" w:hAnsi="Times New Roman" w:cs="Times New Roman"/>
          <w:sz w:val="24"/>
          <w:szCs w:val="24"/>
        </w:rPr>
        <w:t>, S.</w:t>
      </w:r>
      <w:r w:rsidR="009C1A99">
        <w:rPr>
          <w:rFonts w:ascii="Times New Roman" w:hAnsi="Times New Roman" w:cs="Times New Roman"/>
          <w:sz w:val="24"/>
          <w:szCs w:val="24"/>
        </w:rPr>
        <w:t xml:space="preserve"> 2018.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Dairy</w:t>
      </w:r>
      <w:proofErr w:type="spellEnd"/>
      <w:r>
        <w:rPr>
          <w:rFonts w:ascii="Times New Roman" w:hAnsi="Times New Roman" w:cs="Times New Roman"/>
          <w:sz w:val="24"/>
          <w:szCs w:val="24"/>
        </w:rPr>
        <w:t xml:space="preserve"> </w:t>
      </w:r>
      <w:r w:rsidR="00F578D4">
        <w:rPr>
          <w:rFonts w:ascii="Times New Roman" w:hAnsi="Times New Roman" w:cs="Times New Roman"/>
          <w:sz w:val="24"/>
          <w:szCs w:val="24"/>
        </w:rPr>
        <w:t>Science, 1</w:t>
      </w:r>
      <w:r>
        <w:rPr>
          <w:rFonts w:ascii="Times New Roman" w:hAnsi="Times New Roman" w:cs="Times New Roman"/>
          <w:sz w:val="24"/>
          <w:szCs w:val="24"/>
        </w:rPr>
        <w:t>01</w:t>
      </w:r>
      <w:r w:rsidR="00F578D4">
        <w:rPr>
          <w:rFonts w:ascii="Times New Roman" w:hAnsi="Times New Roman" w:cs="Times New Roman"/>
          <w:sz w:val="24"/>
          <w:szCs w:val="24"/>
        </w:rPr>
        <w:t xml:space="preserve">, </w:t>
      </w:r>
      <w:r>
        <w:rPr>
          <w:rFonts w:ascii="Times New Roman" w:hAnsi="Times New Roman" w:cs="Times New Roman"/>
          <w:sz w:val="24"/>
          <w:szCs w:val="24"/>
        </w:rPr>
        <w:t>4729-4746</w:t>
      </w:r>
      <w:r w:rsidR="00F578D4">
        <w:rPr>
          <w:rFonts w:ascii="Times New Roman" w:hAnsi="Times New Roman" w:cs="Times New Roman"/>
          <w:sz w:val="24"/>
          <w:szCs w:val="24"/>
        </w:rPr>
        <w:t>.</w:t>
      </w:r>
    </w:p>
    <w:p w:rsidR="00F578D4" w:rsidRDefault="00F578D4" w:rsidP="009C1A99">
      <w:pPr>
        <w:spacing w:line="240" w:lineRule="auto"/>
        <w:jc w:val="both"/>
        <w:rPr>
          <w:rFonts w:ascii="Times New Roman" w:hAnsi="Times New Roman" w:cs="Times New Roman"/>
          <w:sz w:val="24"/>
          <w:szCs w:val="24"/>
        </w:rPr>
      </w:pPr>
      <w:r w:rsidRPr="009C1A99">
        <w:rPr>
          <w:rFonts w:ascii="Times New Roman" w:hAnsi="Times New Roman" w:cs="Times New Roman"/>
          <w:b/>
          <w:sz w:val="24"/>
          <w:szCs w:val="24"/>
        </w:rPr>
        <w:t>Klíčová slova</w:t>
      </w:r>
      <w:r>
        <w:rPr>
          <w:rFonts w:ascii="Times New Roman" w:hAnsi="Times New Roman" w:cs="Times New Roman"/>
          <w:sz w:val="24"/>
          <w:szCs w:val="24"/>
        </w:rPr>
        <w:t xml:space="preserve">: dojnice, </w:t>
      </w:r>
      <w:r w:rsidR="004C2A0B">
        <w:rPr>
          <w:rFonts w:ascii="Times New Roman" w:hAnsi="Times New Roman" w:cs="Times New Roman"/>
          <w:sz w:val="24"/>
          <w:szCs w:val="24"/>
        </w:rPr>
        <w:t>klinická mastitida</w:t>
      </w:r>
      <w:r w:rsidR="006A1861">
        <w:rPr>
          <w:rFonts w:ascii="Times New Roman" w:hAnsi="Times New Roman" w:cs="Times New Roman"/>
          <w:sz w:val="24"/>
          <w:szCs w:val="24"/>
        </w:rPr>
        <w:t xml:space="preserve">, opakovaný výskyt, </w:t>
      </w:r>
      <w:proofErr w:type="spellStart"/>
      <w:r w:rsidR="006A1861">
        <w:rPr>
          <w:rFonts w:ascii="Times New Roman" w:hAnsi="Times New Roman" w:cs="Times New Roman"/>
          <w:sz w:val="24"/>
          <w:szCs w:val="24"/>
        </w:rPr>
        <w:t>metaanalýza</w:t>
      </w:r>
      <w:proofErr w:type="spellEnd"/>
      <w:r>
        <w:rPr>
          <w:rFonts w:ascii="Times New Roman" w:hAnsi="Times New Roman" w:cs="Times New Roman"/>
          <w:sz w:val="24"/>
          <w:szCs w:val="24"/>
        </w:rPr>
        <w:t>.</w:t>
      </w:r>
    </w:p>
    <w:p w:rsidR="00D475E4" w:rsidRDefault="004C2A0B" w:rsidP="009C1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Klinická mastitida je světově jedním z nejčastějších onemocnění dojených krav. Její výskyt se v závislosti na zemi a typu ustájení pohybuje mezi 13 a 40 případy/100 krav. </w:t>
      </w:r>
      <w:r w:rsidR="009535F1">
        <w:rPr>
          <w:rFonts w:ascii="Times New Roman" w:hAnsi="Times New Roman" w:cs="Times New Roman"/>
          <w:sz w:val="24"/>
          <w:szCs w:val="24"/>
        </w:rPr>
        <w:t>Toto onemocnění je také hlavním důvodem používání antimikrobiálních léčiv v chovech, ačkoli platí, že tato metoda léčba není u některých výskytů mastitid nutná. N</w:t>
      </w:r>
      <w:r>
        <w:rPr>
          <w:rFonts w:ascii="Times New Roman" w:hAnsi="Times New Roman" w:cs="Times New Roman"/>
          <w:sz w:val="24"/>
          <w:szCs w:val="24"/>
        </w:rPr>
        <w:t xml:space="preserve">egativní vlastností </w:t>
      </w:r>
      <w:r w:rsidR="000E4997">
        <w:rPr>
          <w:rFonts w:ascii="Times New Roman" w:hAnsi="Times New Roman" w:cs="Times New Roman"/>
          <w:sz w:val="24"/>
          <w:szCs w:val="24"/>
        </w:rPr>
        <w:t>klinické mastitidy</w:t>
      </w:r>
      <w:r>
        <w:rPr>
          <w:rFonts w:ascii="Times New Roman" w:hAnsi="Times New Roman" w:cs="Times New Roman"/>
          <w:sz w:val="24"/>
          <w:szCs w:val="24"/>
        </w:rPr>
        <w:t xml:space="preserve"> je časté opakování jejího výskytu, což znamená, že vysoký podíl krav</w:t>
      </w:r>
      <w:r w:rsidR="00420B73">
        <w:rPr>
          <w:rFonts w:ascii="Times New Roman" w:hAnsi="Times New Roman" w:cs="Times New Roman"/>
          <w:sz w:val="24"/>
          <w:szCs w:val="24"/>
        </w:rPr>
        <w:t xml:space="preserve"> bude mastitidou </w:t>
      </w:r>
      <w:r w:rsidR="008022C4">
        <w:rPr>
          <w:rFonts w:ascii="Times New Roman" w:hAnsi="Times New Roman" w:cs="Times New Roman"/>
          <w:sz w:val="24"/>
          <w:szCs w:val="24"/>
        </w:rPr>
        <w:t xml:space="preserve">trpět opakovaně </w:t>
      </w:r>
      <w:r w:rsidR="007A72FB">
        <w:rPr>
          <w:rFonts w:ascii="Times New Roman" w:hAnsi="Times New Roman" w:cs="Times New Roman"/>
          <w:sz w:val="24"/>
          <w:szCs w:val="24"/>
        </w:rPr>
        <w:t xml:space="preserve">v rámci jedné laktace </w:t>
      </w:r>
      <w:r w:rsidR="008022C4">
        <w:rPr>
          <w:rFonts w:ascii="Times New Roman" w:hAnsi="Times New Roman" w:cs="Times New Roman"/>
          <w:sz w:val="24"/>
          <w:szCs w:val="24"/>
        </w:rPr>
        <w:t>bez ohledu na druh patogenu, který onemocnění způsobil. Další možností je, že po zdánlivém vymizení klinických příznaků mastitidy přetrvává působení infekce uvnitř vemene, které může časem přerůst v nové propuknutí nemoci.</w:t>
      </w:r>
    </w:p>
    <w:p w:rsidR="00283C13" w:rsidRDefault="007A72FB" w:rsidP="009C1A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Opakovaným výskytem klinické mastitidy v předchozí nebo současné </w:t>
      </w:r>
      <w:r w:rsidR="00241BE2">
        <w:rPr>
          <w:rFonts w:ascii="Times New Roman" w:hAnsi="Times New Roman" w:cs="Times New Roman"/>
          <w:sz w:val="24"/>
          <w:szCs w:val="24"/>
        </w:rPr>
        <w:t xml:space="preserve">laktaci </w:t>
      </w:r>
      <w:r>
        <w:rPr>
          <w:rFonts w:ascii="Times New Roman" w:hAnsi="Times New Roman" w:cs="Times New Roman"/>
          <w:sz w:val="24"/>
          <w:szCs w:val="24"/>
        </w:rPr>
        <w:t>může být negativně ovlivněna řada ekonomicky důležitých znaků. Jedním z nejvýznamnějších efektů je snížení produkce mléka a persistence laktace. V jedné z analyzovaných studií bylo zjištěno, že u prvotelek s opakovaným výskytem mastitidy došlo ke snížení užitkovosti o 12,5 % oproti prvotelkám s pouze jedním výskytem onemocnění.</w:t>
      </w:r>
      <w:r w:rsidR="00664C21">
        <w:rPr>
          <w:rFonts w:ascii="Times New Roman" w:hAnsi="Times New Roman" w:cs="Times New Roman"/>
          <w:sz w:val="24"/>
          <w:szCs w:val="24"/>
        </w:rPr>
        <w:t xml:space="preserve"> Redukce užitkovosti</w:t>
      </w:r>
      <w:r w:rsidR="00974FAC">
        <w:rPr>
          <w:rFonts w:ascii="Times New Roman" w:hAnsi="Times New Roman" w:cs="Times New Roman"/>
          <w:sz w:val="24"/>
          <w:szCs w:val="24"/>
        </w:rPr>
        <w:t xml:space="preserve"> po mastitidě souvisí s věkem zvířete, plemenem, utvářením vemene, předchozí úrovní produkce a vážností onemocnění. </w:t>
      </w:r>
      <w:r w:rsidR="00664C21">
        <w:rPr>
          <w:rFonts w:ascii="Times New Roman" w:hAnsi="Times New Roman" w:cs="Times New Roman"/>
          <w:sz w:val="24"/>
          <w:szCs w:val="24"/>
        </w:rPr>
        <w:t xml:space="preserve">U krav s opakovaným výskytem mastitidy rovněž významně stoupá riziko </w:t>
      </w:r>
      <w:proofErr w:type="spellStart"/>
      <w:r w:rsidR="00664C21">
        <w:rPr>
          <w:rFonts w:ascii="Times New Roman" w:hAnsi="Times New Roman" w:cs="Times New Roman"/>
          <w:sz w:val="24"/>
          <w:szCs w:val="24"/>
        </w:rPr>
        <w:t>brakace</w:t>
      </w:r>
      <w:proofErr w:type="spellEnd"/>
      <w:r w:rsidR="00664C21">
        <w:rPr>
          <w:rFonts w:ascii="Times New Roman" w:hAnsi="Times New Roman" w:cs="Times New Roman"/>
          <w:sz w:val="24"/>
          <w:szCs w:val="24"/>
        </w:rPr>
        <w:t>. Dalším negativním důsledkem je i ovlivnění složení mléka, protože po případu mastitidy se snižuje syntéza hlavních komponent mléka (tuku, bílkovin a laktózy). Protože v mnoha zemích je zpeněžení mléka závislé na obsahu složek</w:t>
      </w:r>
      <w:r w:rsidR="00974FAC">
        <w:rPr>
          <w:rFonts w:ascii="Times New Roman" w:hAnsi="Times New Roman" w:cs="Times New Roman"/>
          <w:sz w:val="24"/>
          <w:szCs w:val="24"/>
        </w:rPr>
        <w:t xml:space="preserve">, znamená to přímou ekonomickou ztrátu chovu. </w:t>
      </w:r>
    </w:p>
    <w:p w:rsidR="007A72FB" w:rsidRDefault="00974FAC" w:rsidP="009C1A99">
      <w:pPr>
        <w:spacing w:line="240" w:lineRule="auto"/>
        <w:jc w:val="both"/>
        <w:rPr>
          <w:rFonts w:ascii="Times New Roman" w:hAnsi="Times New Roman" w:cs="Times New Roman"/>
          <w:sz w:val="24"/>
          <w:szCs w:val="24"/>
        </w:rPr>
      </w:pPr>
      <w:r>
        <w:rPr>
          <w:rFonts w:ascii="Times New Roman" w:hAnsi="Times New Roman" w:cs="Times New Roman"/>
          <w:sz w:val="24"/>
          <w:szCs w:val="24"/>
        </w:rPr>
        <w:t>Existuje řada rizikových faktorů, které s opakovaným výskytem klinické mastitidy souvisejí. Jedním z nich je pořadí laktace, přičemž platí, že zvýšené riziko se týká starších krav.</w:t>
      </w:r>
      <w:r w:rsidR="00241BE2">
        <w:rPr>
          <w:rFonts w:ascii="Times New Roman" w:hAnsi="Times New Roman" w:cs="Times New Roman"/>
          <w:sz w:val="24"/>
          <w:szCs w:val="24"/>
        </w:rPr>
        <w:t xml:space="preserve"> V jedné studii bylo např. zjištěno, že u krávy na třetí a vyšší laktaci je až patnáctkrát vyšší pravděpodobnost</w:t>
      </w:r>
      <w:r w:rsidR="00144BDE">
        <w:rPr>
          <w:rFonts w:ascii="Times New Roman" w:hAnsi="Times New Roman" w:cs="Times New Roman"/>
          <w:sz w:val="24"/>
          <w:szCs w:val="24"/>
        </w:rPr>
        <w:t xml:space="preserve"> výskytu opakovaného případu mastitidy než u prvotelky. Vzhledem k tomu, že </w:t>
      </w:r>
      <w:proofErr w:type="spellStart"/>
      <w:r w:rsidR="00144BDE">
        <w:rPr>
          <w:rFonts w:ascii="Times New Roman" w:hAnsi="Times New Roman" w:cs="Times New Roman"/>
          <w:sz w:val="24"/>
          <w:szCs w:val="24"/>
        </w:rPr>
        <w:t>dědivost</w:t>
      </w:r>
      <w:proofErr w:type="spellEnd"/>
      <w:r w:rsidR="00144BDE">
        <w:rPr>
          <w:rFonts w:ascii="Times New Roman" w:hAnsi="Times New Roman" w:cs="Times New Roman"/>
          <w:sz w:val="24"/>
          <w:szCs w:val="24"/>
        </w:rPr>
        <w:t xml:space="preserve"> celkového počtu výskytu mastitid v průběhu první a druhé laktace je odhadována na 42 respektive 15 %, lze snížit počet případů i prostřednictvím selekce. Řada prací potvrzuje, že u krav s vysokou užitkovostí je podstatně vyšší riziko opakovaného výskytu mastitidy. Ačkoli není zcela jasné, který specifický patogen je největším rizikovým faktorem opakovaného výskytu mastitidy, je zřejmé, že patogen zodpovědný za první výskyt onemocnění bude s velkou pravděpodobností i původcem</w:t>
      </w:r>
      <w:r w:rsidR="009535F1">
        <w:rPr>
          <w:rFonts w:ascii="Times New Roman" w:hAnsi="Times New Roman" w:cs="Times New Roman"/>
          <w:sz w:val="24"/>
          <w:szCs w:val="24"/>
        </w:rPr>
        <w:t xml:space="preserve"> jejího opakování. Dalším důležitým faktorem je i metoda léčby, přičemž platí, že intenzívnější a delší léčba mastitidy se odrazí v nižší pravděpodobnosti opakovaného výskytu. V mnoha studiích byl jako významný rizikový faktor určen i výskyt onemocnění v předchozích laktacích.</w:t>
      </w:r>
    </w:p>
    <w:p w:rsidR="009535F1" w:rsidRDefault="009535F1" w:rsidP="009C1A99">
      <w:pPr>
        <w:spacing w:line="240" w:lineRule="auto"/>
        <w:jc w:val="both"/>
        <w:rPr>
          <w:rFonts w:ascii="Times New Roman" w:hAnsi="Times New Roman" w:cs="Times New Roman"/>
          <w:sz w:val="24"/>
          <w:szCs w:val="24"/>
        </w:rPr>
      </w:pPr>
    </w:p>
    <w:p w:rsidR="009535F1" w:rsidRPr="009535F1" w:rsidRDefault="009B7558" w:rsidP="009C1A99">
      <w:pPr>
        <w:spacing w:line="240" w:lineRule="auto"/>
        <w:jc w:val="both"/>
        <w:rPr>
          <w:rFonts w:ascii="Times New Roman" w:hAnsi="Times New Roman" w:cs="Times New Roman"/>
          <w:color w:val="0000FF" w:themeColor="hyperlink"/>
          <w:sz w:val="24"/>
          <w:szCs w:val="24"/>
          <w:u w:val="single"/>
          <w:shd w:val="clear" w:color="auto" w:fill="FFFFFF"/>
        </w:rPr>
      </w:pPr>
      <w:r w:rsidRPr="009C1A99">
        <w:rPr>
          <w:rFonts w:ascii="Times New Roman" w:hAnsi="Times New Roman" w:cs="Times New Roman"/>
          <w:b/>
          <w:sz w:val="24"/>
          <w:szCs w:val="24"/>
          <w:shd w:val="clear" w:color="auto" w:fill="FFFFFF"/>
        </w:rPr>
        <w:t>Zpracoval</w:t>
      </w:r>
      <w:r w:rsidRPr="009B7558">
        <w:rPr>
          <w:rFonts w:ascii="Times New Roman" w:hAnsi="Times New Roman" w:cs="Times New Roman"/>
          <w:sz w:val="24"/>
          <w:szCs w:val="24"/>
          <w:shd w:val="clear" w:color="auto" w:fill="FFFFFF"/>
        </w:rPr>
        <w:t xml:space="preserve">: Ing. Luděk Bartoň, Ph.D., Výzkumný ústav živočišné výroby, </w:t>
      </w:r>
      <w:proofErr w:type="spellStart"/>
      <w:proofErr w:type="gramStart"/>
      <w:r w:rsidRPr="009B7558">
        <w:rPr>
          <w:rFonts w:ascii="Times New Roman" w:hAnsi="Times New Roman" w:cs="Times New Roman"/>
          <w:sz w:val="24"/>
          <w:szCs w:val="24"/>
          <w:shd w:val="clear" w:color="auto" w:fill="FFFFFF"/>
        </w:rPr>
        <w:t>v.v.</w:t>
      </w:r>
      <w:proofErr w:type="gramEnd"/>
      <w:r w:rsidRPr="009B7558">
        <w:rPr>
          <w:rFonts w:ascii="Times New Roman" w:hAnsi="Times New Roman" w:cs="Times New Roman"/>
          <w:sz w:val="24"/>
          <w:szCs w:val="24"/>
          <w:shd w:val="clear" w:color="auto" w:fill="FFFFFF"/>
        </w:rPr>
        <w:t>i</w:t>
      </w:r>
      <w:proofErr w:type="spellEnd"/>
      <w:r w:rsidRPr="009B7558">
        <w:rPr>
          <w:rFonts w:ascii="Times New Roman" w:hAnsi="Times New Roman" w:cs="Times New Roman"/>
          <w:sz w:val="24"/>
          <w:szCs w:val="24"/>
          <w:shd w:val="clear" w:color="auto" w:fill="FFFFFF"/>
        </w:rPr>
        <w:t xml:space="preserve">., Praha Uhříněves, </w:t>
      </w:r>
      <w:hyperlink r:id="rId5" w:history="1">
        <w:r w:rsidR="00D82635" w:rsidRPr="00EE009F">
          <w:rPr>
            <w:rStyle w:val="Hypertextovodkaz"/>
            <w:rFonts w:ascii="Times New Roman" w:hAnsi="Times New Roman" w:cs="Times New Roman"/>
            <w:sz w:val="24"/>
            <w:szCs w:val="24"/>
            <w:shd w:val="clear" w:color="auto" w:fill="FFFFFF"/>
          </w:rPr>
          <w:t>barton.ludek@vuzv.cz</w:t>
        </w:r>
      </w:hyperlink>
    </w:p>
    <w:sectPr w:rsidR="009535F1" w:rsidRPr="00953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84"/>
    <w:rsid w:val="00054014"/>
    <w:rsid w:val="00070CDC"/>
    <w:rsid w:val="000E4997"/>
    <w:rsid w:val="00144BDE"/>
    <w:rsid w:val="00241BE2"/>
    <w:rsid w:val="00283C13"/>
    <w:rsid w:val="003A5ED6"/>
    <w:rsid w:val="003F5815"/>
    <w:rsid w:val="00420B73"/>
    <w:rsid w:val="004338D9"/>
    <w:rsid w:val="004B192F"/>
    <w:rsid w:val="004C2A0B"/>
    <w:rsid w:val="00664C21"/>
    <w:rsid w:val="006A1861"/>
    <w:rsid w:val="007A72FB"/>
    <w:rsid w:val="008022C4"/>
    <w:rsid w:val="00812D84"/>
    <w:rsid w:val="008B09BC"/>
    <w:rsid w:val="009535F1"/>
    <w:rsid w:val="00974FAC"/>
    <w:rsid w:val="009B7558"/>
    <w:rsid w:val="009C1A99"/>
    <w:rsid w:val="00AC1697"/>
    <w:rsid w:val="00CA7888"/>
    <w:rsid w:val="00D475E4"/>
    <w:rsid w:val="00D82635"/>
    <w:rsid w:val="00D90DB6"/>
    <w:rsid w:val="00E74244"/>
    <w:rsid w:val="00F016A8"/>
    <w:rsid w:val="00F5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82558-B5DA-4766-9D9C-65412383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2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arton.ludek@vuzv.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19E1-A2A2-456A-9758-B7E1813A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480</Words>
  <Characters>2837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 Luděk</dc:creator>
  <cp:lastModifiedBy>Martina  Doležalová</cp:lastModifiedBy>
  <cp:revision>15</cp:revision>
  <dcterms:created xsi:type="dcterms:W3CDTF">2018-05-27T06:49:00Z</dcterms:created>
  <dcterms:modified xsi:type="dcterms:W3CDTF">2018-10-31T14:10:00Z</dcterms:modified>
</cp:coreProperties>
</file>