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97" w:rsidRPr="004767F0" w:rsidRDefault="00812D84" w:rsidP="004767F0">
      <w:pPr>
        <w:spacing w:after="0" w:line="240" w:lineRule="auto"/>
        <w:contextualSpacing/>
        <w:rPr>
          <w:rFonts w:ascii="Times New Roman" w:hAnsi="Times New Roman" w:cs="Times New Roman"/>
          <w:b/>
          <w:sz w:val="24"/>
          <w:szCs w:val="24"/>
        </w:rPr>
      </w:pPr>
      <w:r w:rsidRPr="004767F0">
        <w:rPr>
          <w:rFonts w:ascii="Times New Roman" w:hAnsi="Times New Roman" w:cs="Times New Roman"/>
          <w:b/>
          <w:sz w:val="24"/>
          <w:szCs w:val="24"/>
        </w:rPr>
        <w:t xml:space="preserve">Zvýšení rezistence vůči metabolickým a infekčním chorobám v průběhu </w:t>
      </w:r>
      <w:proofErr w:type="spellStart"/>
      <w:r w:rsidR="00F578D4" w:rsidRPr="004767F0">
        <w:rPr>
          <w:rFonts w:ascii="Times New Roman" w:hAnsi="Times New Roman" w:cs="Times New Roman"/>
          <w:b/>
          <w:sz w:val="24"/>
          <w:szCs w:val="24"/>
        </w:rPr>
        <w:t>okoloporodního</w:t>
      </w:r>
      <w:proofErr w:type="spellEnd"/>
      <w:r w:rsidRPr="004767F0">
        <w:rPr>
          <w:rFonts w:ascii="Times New Roman" w:hAnsi="Times New Roman" w:cs="Times New Roman"/>
          <w:b/>
          <w:sz w:val="24"/>
          <w:szCs w:val="24"/>
        </w:rPr>
        <w:t xml:space="preserve"> období dojnic prostřednictvím inovativního managementu</w:t>
      </w:r>
    </w:p>
    <w:p w:rsidR="004767F0" w:rsidRDefault="004767F0" w:rsidP="004767F0">
      <w:pPr>
        <w:spacing w:after="0" w:line="240" w:lineRule="auto"/>
        <w:contextualSpacing/>
        <w:rPr>
          <w:rFonts w:ascii="Times New Roman" w:hAnsi="Times New Roman" w:cs="Times New Roman"/>
          <w:b/>
          <w:sz w:val="24"/>
          <w:szCs w:val="24"/>
        </w:rPr>
      </w:pPr>
    </w:p>
    <w:p w:rsidR="00812D84" w:rsidRPr="004767F0" w:rsidRDefault="00F578D4" w:rsidP="004767F0">
      <w:pPr>
        <w:spacing w:after="0" w:line="240" w:lineRule="auto"/>
        <w:contextualSpacing/>
        <w:rPr>
          <w:rFonts w:ascii="Times New Roman" w:hAnsi="Times New Roman" w:cs="Times New Roman"/>
          <w:b/>
          <w:sz w:val="24"/>
          <w:szCs w:val="24"/>
        </w:rPr>
      </w:pPr>
      <w:proofErr w:type="spellStart"/>
      <w:r w:rsidRPr="004767F0">
        <w:rPr>
          <w:rFonts w:ascii="Times New Roman" w:hAnsi="Times New Roman" w:cs="Times New Roman"/>
          <w:b/>
          <w:sz w:val="24"/>
          <w:szCs w:val="24"/>
        </w:rPr>
        <w:t>Innovative</w:t>
      </w:r>
      <w:proofErr w:type="spellEnd"/>
      <w:r w:rsidRPr="004767F0">
        <w:rPr>
          <w:rFonts w:ascii="Times New Roman" w:hAnsi="Times New Roman" w:cs="Times New Roman"/>
          <w:b/>
          <w:sz w:val="24"/>
          <w:szCs w:val="24"/>
        </w:rPr>
        <w:t xml:space="preserve"> </w:t>
      </w:r>
      <w:proofErr w:type="spellStart"/>
      <w:r w:rsidRPr="004767F0">
        <w:rPr>
          <w:rFonts w:ascii="Times New Roman" w:hAnsi="Times New Roman" w:cs="Times New Roman"/>
          <w:b/>
          <w:sz w:val="24"/>
          <w:szCs w:val="24"/>
        </w:rPr>
        <w:t>dairy</w:t>
      </w:r>
      <w:proofErr w:type="spellEnd"/>
      <w:r w:rsidRPr="004767F0">
        <w:rPr>
          <w:rFonts w:ascii="Times New Roman" w:hAnsi="Times New Roman" w:cs="Times New Roman"/>
          <w:b/>
          <w:sz w:val="24"/>
          <w:szCs w:val="24"/>
        </w:rPr>
        <w:t xml:space="preserve"> </w:t>
      </w:r>
      <w:proofErr w:type="spellStart"/>
      <w:r w:rsidRPr="004767F0">
        <w:rPr>
          <w:rFonts w:ascii="Times New Roman" w:hAnsi="Times New Roman" w:cs="Times New Roman"/>
          <w:b/>
          <w:sz w:val="24"/>
          <w:szCs w:val="24"/>
        </w:rPr>
        <w:t>cow</w:t>
      </w:r>
      <w:proofErr w:type="spellEnd"/>
      <w:r w:rsidRPr="004767F0">
        <w:rPr>
          <w:rFonts w:ascii="Times New Roman" w:hAnsi="Times New Roman" w:cs="Times New Roman"/>
          <w:b/>
          <w:sz w:val="24"/>
          <w:szCs w:val="24"/>
        </w:rPr>
        <w:t xml:space="preserve"> management to </w:t>
      </w:r>
      <w:proofErr w:type="spellStart"/>
      <w:r w:rsidRPr="004767F0">
        <w:rPr>
          <w:rFonts w:ascii="Times New Roman" w:hAnsi="Times New Roman" w:cs="Times New Roman"/>
          <w:b/>
          <w:sz w:val="24"/>
          <w:szCs w:val="24"/>
        </w:rPr>
        <w:t>improve</w:t>
      </w:r>
      <w:proofErr w:type="spellEnd"/>
      <w:r w:rsidRPr="004767F0">
        <w:rPr>
          <w:rFonts w:ascii="Times New Roman" w:hAnsi="Times New Roman" w:cs="Times New Roman"/>
          <w:b/>
          <w:sz w:val="24"/>
          <w:szCs w:val="24"/>
        </w:rPr>
        <w:t xml:space="preserve"> </w:t>
      </w:r>
      <w:proofErr w:type="spellStart"/>
      <w:r w:rsidRPr="004767F0">
        <w:rPr>
          <w:rFonts w:ascii="Times New Roman" w:hAnsi="Times New Roman" w:cs="Times New Roman"/>
          <w:b/>
          <w:sz w:val="24"/>
          <w:szCs w:val="24"/>
        </w:rPr>
        <w:t>resistance</w:t>
      </w:r>
      <w:proofErr w:type="spellEnd"/>
      <w:r w:rsidRPr="004767F0">
        <w:rPr>
          <w:rFonts w:ascii="Times New Roman" w:hAnsi="Times New Roman" w:cs="Times New Roman"/>
          <w:b/>
          <w:sz w:val="24"/>
          <w:szCs w:val="24"/>
        </w:rPr>
        <w:t xml:space="preserve"> to </w:t>
      </w:r>
      <w:proofErr w:type="spellStart"/>
      <w:r w:rsidRPr="004767F0">
        <w:rPr>
          <w:rFonts w:ascii="Times New Roman" w:hAnsi="Times New Roman" w:cs="Times New Roman"/>
          <w:b/>
          <w:sz w:val="24"/>
          <w:szCs w:val="24"/>
        </w:rPr>
        <w:t>metabolic</w:t>
      </w:r>
      <w:proofErr w:type="spellEnd"/>
      <w:r w:rsidRPr="004767F0">
        <w:rPr>
          <w:rFonts w:ascii="Times New Roman" w:hAnsi="Times New Roman" w:cs="Times New Roman"/>
          <w:b/>
          <w:sz w:val="24"/>
          <w:szCs w:val="24"/>
        </w:rPr>
        <w:t xml:space="preserve"> and </w:t>
      </w:r>
      <w:proofErr w:type="spellStart"/>
      <w:r w:rsidRPr="004767F0">
        <w:rPr>
          <w:rFonts w:ascii="Times New Roman" w:hAnsi="Times New Roman" w:cs="Times New Roman"/>
          <w:b/>
          <w:sz w:val="24"/>
          <w:szCs w:val="24"/>
        </w:rPr>
        <w:t>infectious</w:t>
      </w:r>
      <w:proofErr w:type="spellEnd"/>
      <w:r w:rsidRPr="004767F0">
        <w:rPr>
          <w:rFonts w:ascii="Times New Roman" w:hAnsi="Times New Roman" w:cs="Times New Roman"/>
          <w:b/>
          <w:sz w:val="24"/>
          <w:szCs w:val="24"/>
        </w:rPr>
        <w:t xml:space="preserve"> </w:t>
      </w:r>
      <w:proofErr w:type="spellStart"/>
      <w:r w:rsidRPr="004767F0">
        <w:rPr>
          <w:rFonts w:ascii="Times New Roman" w:hAnsi="Times New Roman" w:cs="Times New Roman"/>
          <w:b/>
          <w:sz w:val="24"/>
          <w:szCs w:val="24"/>
        </w:rPr>
        <w:t>diseases</w:t>
      </w:r>
      <w:proofErr w:type="spellEnd"/>
      <w:r w:rsidRPr="004767F0">
        <w:rPr>
          <w:rFonts w:ascii="Times New Roman" w:hAnsi="Times New Roman" w:cs="Times New Roman"/>
          <w:b/>
          <w:sz w:val="24"/>
          <w:szCs w:val="24"/>
        </w:rPr>
        <w:t xml:space="preserve"> </w:t>
      </w:r>
      <w:proofErr w:type="spellStart"/>
      <w:r w:rsidRPr="004767F0">
        <w:rPr>
          <w:rFonts w:ascii="Times New Roman" w:hAnsi="Times New Roman" w:cs="Times New Roman"/>
          <w:b/>
          <w:sz w:val="24"/>
          <w:szCs w:val="24"/>
        </w:rPr>
        <w:t>during</w:t>
      </w:r>
      <w:proofErr w:type="spellEnd"/>
      <w:r w:rsidRPr="004767F0">
        <w:rPr>
          <w:rFonts w:ascii="Times New Roman" w:hAnsi="Times New Roman" w:cs="Times New Roman"/>
          <w:b/>
          <w:sz w:val="24"/>
          <w:szCs w:val="24"/>
        </w:rPr>
        <w:t xml:space="preserve"> </w:t>
      </w:r>
      <w:proofErr w:type="spellStart"/>
      <w:r w:rsidRPr="004767F0">
        <w:rPr>
          <w:rFonts w:ascii="Times New Roman" w:hAnsi="Times New Roman" w:cs="Times New Roman"/>
          <w:b/>
          <w:sz w:val="24"/>
          <w:szCs w:val="24"/>
        </w:rPr>
        <w:t>the</w:t>
      </w:r>
      <w:proofErr w:type="spellEnd"/>
      <w:r w:rsidRPr="004767F0">
        <w:rPr>
          <w:rFonts w:ascii="Times New Roman" w:hAnsi="Times New Roman" w:cs="Times New Roman"/>
          <w:b/>
          <w:sz w:val="24"/>
          <w:szCs w:val="24"/>
        </w:rPr>
        <w:t xml:space="preserve"> </w:t>
      </w:r>
      <w:proofErr w:type="spellStart"/>
      <w:r w:rsidRPr="004767F0">
        <w:rPr>
          <w:rFonts w:ascii="Times New Roman" w:hAnsi="Times New Roman" w:cs="Times New Roman"/>
          <w:b/>
          <w:sz w:val="24"/>
          <w:szCs w:val="24"/>
        </w:rPr>
        <w:t>transition</w:t>
      </w:r>
      <w:proofErr w:type="spellEnd"/>
      <w:r w:rsidRPr="004767F0">
        <w:rPr>
          <w:rFonts w:ascii="Times New Roman" w:hAnsi="Times New Roman" w:cs="Times New Roman"/>
          <w:b/>
          <w:sz w:val="24"/>
          <w:szCs w:val="24"/>
        </w:rPr>
        <w:t xml:space="preserve"> period</w:t>
      </w:r>
    </w:p>
    <w:p w:rsidR="004767F0" w:rsidRDefault="004767F0" w:rsidP="004767F0">
      <w:pPr>
        <w:spacing w:after="0" w:line="240" w:lineRule="auto"/>
        <w:contextualSpacing/>
        <w:rPr>
          <w:rFonts w:ascii="Times New Roman" w:hAnsi="Times New Roman" w:cs="Times New Roman"/>
          <w:sz w:val="24"/>
          <w:szCs w:val="24"/>
        </w:rPr>
      </w:pPr>
    </w:p>
    <w:p w:rsidR="00F578D4" w:rsidRPr="004767F0" w:rsidRDefault="00F578D4" w:rsidP="004767F0">
      <w:pPr>
        <w:spacing w:after="0" w:line="240" w:lineRule="auto"/>
        <w:contextualSpacing/>
        <w:rPr>
          <w:rFonts w:ascii="Times New Roman" w:hAnsi="Times New Roman" w:cs="Times New Roman"/>
          <w:sz w:val="24"/>
          <w:szCs w:val="24"/>
        </w:rPr>
      </w:pPr>
      <w:proofErr w:type="spellStart"/>
      <w:r w:rsidRPr="004767F0">
        <w:rPr>
          <w:rFonts w:ascii="Times New Roman" w:hAnsi="Times New Roman" w:cs="Times New Roman"/>
          <w:sz w:val="24"/>
          <w:szCs w:val="24"/>
        </w:rPr>
        <w:t>Lacasse</w:t>
      </w:r>
      <w:proofErr w:type="spellEnd"/>
      <w:r w:rsidRPr="004767F0">
        <w:rPr>
          <w:rFonts w:ascii="Times New Roman" w:hAnsi="Times New Roman" w:cs="Times New Roman"/>
          <w:sz w:val="24"/>
          <w:szCs w:val="24"/>
        </w:rPr>
        <w:t xml:space="preserve">, P., </w:t>
      </w:r>
      <w:proofErr w:type="spellStart"/>
      <w:r w:rsidRPr="004767F0">
        <w:rPr>
          <w:rFonts w:ascii="Times New Roman" w:hAnsi="Times New Roman" w:cs="Times New Roman"/>
          <w:sz w:val="24"/>
          <w:szCs w:val="24"/>
        </w:rPr>
        <w:t>Vanacker</w:t>
      </w:r>
      <w:proofErr w:type="spellEnd"/>
      <w:r w:rsidRPr="004767F0">
        <w:rPr>
          <w:rFonts w:ascii="Times New Roman" w:hAnsi="Times New Roman" w:cs="Times New Roman"/>
          <w:sz w:val="24"/>
          <w:szCs w:val="24"/>
        </w:rPr>
        <w:t xml:space="preserve">, N., </w:t>
      </w:r>
      <w:proofErr w:type="spellStart"/>
      <w:r w:rsidRPr="004767F0">
        <w:rPr>
          <w:rFonts w:ascii="Times New Roman" w:hAnsi="Times New Roman" w:cs="Times New Roman"/>
          <w:sz w:val="24"/>
          <w:szCs w:val="24"/>
        </w:rPr>
        <w:t>Ollier</w:t>
      </w:r>
      <w:proofErr w:type="spellEnd"/>
      <w:r w:rsidRPr="004767F0">
        <w:rPr>
          <w:rFonts w:ascii="Times New Roman" w:hAnsi="Times New Roman" w:cs="Times New Roman"/>
          <w:sz w:val="24"/>
          <w:szCs w:val="24"/>
        </w:rPr>
        <w:t>, S., Ster, C.</w:t>
      </w:r>
      <w:r w:rsidR="00130FBE">
        <w:rPr>
          <w:rFonts w:ascii="Times New Roman" w:hAnsi="Times New Roman" w:cs="Times New Roman"/>
          <w:sz w:val="24"/>
          <w:szCs w:val="24"/>
        </w:rPr>
        <w:t xml:space="preserve"> 2018. </w:t>
      </w:r>
      <w:proofErr w:type="spellStart"/>
      <w:r w:rsidRPr="004767F0">
        <w:rPr>
          <w:rFonts w:ascii="Times New Roman" w:hAnsi="Times New Roman" w:cs="Times New Roman"/>
          <w:sz w:val="24"/>
          <w:szCs w:val="24"/>
        </w:rPr>
        <w:t>Research</w:t>
      </w:r>
      <w:proofErr w:type="spellEnd"/>
      <w:r w:rsidRPr="004767F0">
        <w:rPr>
          <w:rFonts w:ascii="Times New Roman" w:hAnsi="Times New Roman" w:cs="Times New Roman"/>
          <w:sz w:val="24"/>
          <w:szCs w:val="24"/>
        </w:rPr>
        <w:t xml:space="preserve"> in</w:t>
      </w:r>
      <w:r w:rsidR="00130FBE">
        <w:rPr>
          <w:rFonts w:ascii="Times New Roman" w:hAnsi="Times New Roman" w:cs="Times New Roman"/>
          <w:sz w:val="24"/>
          <w:szCs w:val="24"/>
        </w:rPr>
        <w:t xml:space="preserve"> </w:t>
      </w:r>
      <w:proofErr w:type="spellStart"/>
      <w:r w:rsidR="00130FBE">
        <w:rPr>
          <w:rFonts w:ascii="Times New Roman" w:hAnsi="Times New Roman" w:cs="Times New Roman"/>
          <w:sz w:val="24"/>
          <w:szCs w:val="24"/>
        </w:rPr>
        <w:t>Veterinary</w:t>
      </w:r>
      <w:proofErr w:type="spellEnd"/>
      <w:r w:rsidR="00130FBE">
        <w:rPr>
          <w:rFonts w:ascii="Times New Roman" w:hAnsi="Times New Roman" w:cs="Times New Roman"/>
          <w:sz w:val="24"/>
          <w:szCs w:val="24"/>
        </w:rPr>
        <w:t xml:space="preserve"> Science, 116</w:t>
      </w:r>
      <w:bookmarkStart w:id="0" w:name="_GoBack"/>
      <w:bookmarkEnd w:id="0"/>
      <w:r w:rsidRPr="004767F0">
        <w:rPr>
          <w:rFonts w:ascii="Times New Roman" w:hAnsi="Times New Roman" w:cs="Times New Roman"/>
          <w:sz w:val="24"/>
          <w:szCs w:val="24"/>
        </w:rPr>
        <w:t>, 40-46.</w:t>
      </w:r>
    </w:p>
    <w:p w:rsidR="004767F0" w:rsidRDefault="004767F0" w:rsidP="004767F0">
      <w:pPr>
        <w:spacing w:after="0" w:line="240" w:lineRule="auto"/>
        <w:contextualSpacing/>
        <w:rPr>
          <w:rFonts w:ascii="Times New Roman" w:hAnsi="Times New Roman" w:cs="Times New Roman"/>
          <w:b/>
          <w:sz w:val="24"/>
          <w:szCs w:val="24"/>
        </w:rPr>
      </w:pPr>
    </w:p>
    <w:p w:rsidR="00F578D4" w:rsidRPr="004767F0" w:rsidRDefault="00F578D4" w:rsidP="004767F0">
      <w:pPr>
        <w:spacing w:after="0" w:line="240" w:lineRule="auto"/>
        <w:contextualSpacing/>
        <w:rPr>
          <w:rFonts w:ascii="Times New Roman" w:hAnsi="Times New Roman" w:cs="Times New Roman"/>
          <w:sz w:val="24"/>
          <w:szCs w:val="24"/>
        </w:rPr>
      </w:pPr>
      <w:r w:rsidRPr="004767F0">
        <w:rPr>
          <w:rFonts w:ascii="Times New Roman" w:hAnsi="Times New Roman" w:cs="Times New Roman"/>
          <w:b/>
          <w:sz w:val="24"/>
          <w:szCs w:val="24"/>
        </w:rPr>
        <w:t>Klíčová slova</w:t>
      </w:r>
      <w:r w:rsidRPr="004767F0">
        <w:rPr>
          <w:rFonts w:ascii="Times New Roman" w:hAnsi="Times New Roman" w:cs="Times New Roman"/>
          <w:sz w:val="24"/>
          <w:szCs w:val="24"/>
        </w:rPr>
        <w:t>: dojnice, tranzitní období, rezistence vůči onemocněním, management stáda.</w:t>
      </w:r>
    </w:p>
    <w:p w:rsidR="00F578D4" w:rsidRPr="004767F0" w:rsidRDefault="00F578D4" w:rsidP="004767F0">
      <w:pPr>
        <w:spacing w:after="0" w:line="240" w:lineRule="auto"/>
        <w:contextualSpacing/>
        <w:rPr>
          <w:rFonts w:ascii="Times New Roman" w:hAnsi="Times New Roman" w:cs="Times New Roman"/>
          <w:sz w:val="24"/>
          <w:szCs w:val="24"/>
        </w:rPr>
      </w:pPr>
    </w:p>
    <w:p w:rsidR="00F578D4" w:rsidRPr="004767F0" w:rsidRDefault="003F5815" w:rsidP="004767F0">
      <w:pPr>
        <w:spacing w:after="0" w:line="240" w:lineRule="auto"/>
        <w:contextualSpacing/>
        <w:rPr>
          <w:rFonts w:ascii="Times New Roman" w:hAnsi="Times New Roman" w:cs="Times New Roman"/>
          <w:sz w:val="24"/>
          <w:szCs w:val="24"/>
        </w:rPr>
      </w:pPr>
      <w:r w:rsidRPr="004767F0">
        <w:rPr>
          <w:rFonts w:ascii="Times New Roman" w:hAnsi="Times New Roman" w:cs="Times New Roman"/>
          <w:sz w:val="24"/>
          <w:szCs w:val="24"/>
        </w:rPr>
        <w:t>Výskyt metabolických a infekčních onemocnění v průběhu laktace</w:t>
      </w:r>
      <w:r w:rsidR="004338D9" w:rsidRPr="004767F0">
        <w:rPr>
          <w:rFonts w:ascii="Times New Roman" w:hAnsi="Times New Roman" w:cs="Times New Roman"/>
          <w:sz w:val="24"/>
          <w:szCs w:val="24"/>
        </w:rPr>
        <w:t xml:space="preserve"> výrazně kolísá. Většina nových případů mastitid a dalších infekčních onemocnění se objevuje v průběhu prvních dvou týdnů laktace</w:t>
      </w:r>
      <w:r w:rsidR="00D82635" w:rsidRPr="004767F0">
        <w:rPr>
          <w:rFonts w:ascii="Times New Roman" w:hAnsi="Times New Roman" w:cs="Times New Roman"/>
          <w:sz w:val="24"/>
          <w:szCs w:val="24"/>
        </w:rPr>
        <w:t xml:space="preserve"> a jejich výskyt roste s množstvím nadojeného mléka. Na počátku laktace</w:t>
      </w:r>
      <w:r w:rsidR="004338D9" w:rsidRPr="004767F0">
        <w:rPr>
          <w:rFonts w:ascii="Times New Roman" w:hAnsi="Times New Roman" w:cs="Times New Roman"/>
          <w:sz w:val="24"/>
          <w:szCs w:val="24"/>
        </w:rPr>
        <w:t xml:space="preserve"> se u krav projevuje negativní energetická bilance (NEB) a pro vyrovnání deficitu mezi příjmem energie a jejím výdajem na produkci mléka musí zvířata mobilizovat své tělesné rezervy. </w:t>
      </w:r>
      <w:r w:rsidR="00D475E4" w:rsidRPr="004767F0">
        <w:rPr>
          <w:rFonts w:ascii="Times New Roman" w:hAnsi="Times New Roman" w:cs="Times New Roman"/>
          <w:sz w:val="24"/>
          <w:szCs w:val="24"/>
        </w:rPr>
        <w:t xml:space="preserve">Souvislost mezi deficitem energie a metabolickými poruchami jako ketóza nebo </w:t>
      </w:r>
      <w:proofErr w:type="spellStart"/>
      <w:r w:rsidR="00D82635" w:rsidRPr="004767F0">
        <w:rPr>
          <w:rFonts w:ascii="Times New Roman" w:hAnsi="Times New Roman" w:cs="Times New Roman"/>
          <w:sz w:val="24"/>
          <w:szCs w:val="24"/>
        </w:rPr>
        <w:t>lipidóza</w:t>
      </w:r>
      <w:proofErr w:type="spellEnd"/>
      <w:r w:rsidR="00D82635" w:rsidRPr="004767F0">
        <w:rPr>
          <w:rFonts w:ascii="Times New Roman" w:hAnsi="Times New Roman" w:cs="Times New Roman"/>
          <w:sz w:val="24"/>
          <w:szCs w:val="24"/>
        </w:rPr>
        <w:t xml:space="preserve"> jater je dobře známa. </w:t>
      </w:r>
      <w:r w:rsidR="004338D9" w:rsidRPr="004767F0">
        <w:rPr>
          <w:rFonts w:ascii="Times New Roman" w:hAnsi="Times New Roman" w:cs="Times New Roman"/>
          <w:sz w:val="24"/>
          <w:szCs w:val="24"/>
        </w:rPr>
        <w:t xml:space="preserve">Je rovněž prokázáno, že imunitní funkce buněk jsou narušeny zvýšenou hladinou </w:t>
      </w:r>
      <w:proofErr w:type="spellStart"/>
      <w:r w:rsidR="004338D9" w:rsidRPr="004767F0">
        <w:rPr>
          <w:rFonts w:ascii="Times New Roman" w:hAnsi="Times New Roman" w:cs="Times New Roman"/>
          <w:sz w:val="24"/>
          <w:szCs w:val="24"/>
        </w:rPr>
        <w:t>neesterifikovaných</w:t>
      </w:r>
      <w:proofErr w:type="spellEnd"/>
      <w:r w:rsidR="004338D9" w:rsidRPr="004767F0">
        <w:rPr>
          <w:rFonts w:ascii="Times New Roman" w:hAnsi="Times New Roman" w:cs="Times New Roman"/>
          <w:sz w:val="24"/>
          <w:szCs w:val="24"/>
        </w:rPr>
        <w:t xml:space="preserve"> mastných kyselin (NEFA). Postupy managementu, kterými je snižována NEB a omezováno zvýšení NEFA na počátku laktace proto vedou ke zvýšení rezistence organismu vůči infekcím.</w:t>
      </w:r>
    </w:p>
    <w:p w:rsidR="003A5ED6" w:rsidRPr="004767F0" w:rsidRDefault="003A5ED6" w:rsidP="004767F0">
      <w:pPr>
        <w:spacing w:after="0" w:line="240" w:lineRule="auto"/>
        <w:contextualSpacing/>
        <w:rPr>
          <w:rFonts w:ascii="Times New Roman" w:hAnsi="Times New Roman" w:cs="Times New Roman"/>
          <w:sz w:val="24"/>
          <w:szCs w:val="24"/>
        </w:rPr>
      </w:pPr>
      <w:r w:rsidRPr="004767F0">
        <w:rPr>
          <w:rFonts w:ascii="Times New Roman" w:hAnsi="Times New Roman" w:cs="Times New Roman"/>
          <w:sz w:val="24"/>
          <w:szCs w:val="24"/>
        </w:rPr>
        <w:t xml:space="preserve">Jednou ze zkoumaných možností je inhibice syntézy mléčného tuku na počátku laktace prostřednictvím zkrmování konjugované kyseliny linolové (CLA, isomer trans 10, cis 12), což se za určitých okolností projeví snížením obsahu mléčného tuku (tzv. tuková deprese). </w:t>
      </w:r>
      <w:r w:rsidR="00E74244" w:rsidRPr="004767F0">
        <w:rPr>
          <w:rFonts w:ascii="Times New Roman" w:hAnsi="Times New Roman" w:cs="Times New Roman"/>
          <w:sz w:val="24"/>
          <w:szCs w:val="24"/>
        </w:rPr>
        <w:t>Syntéza mléčného tuku je energeticky velmi náročná</w:t>
      </w:r>
      <w:r w:rsidR="00054014" w:rsidRPr="004767F0">
        <w:rPr>
          <w:rFonts w:ascii="Times New Roman" w:hAnsi="Times New Roman" w:cs="Times New Roman"/>
          <w:sz w:val="24"/>
          <w:szCs w:val="24"/>
        </w:rPr>
        <w:t xml:space="preserve">, protože v tuku je koncentrováno okolo 50 % veškeré energie obsažené v mléce. Proto by snížení obsahu tuku v poporodním období mohlo představovat účinnou strategii k překonání NEB. </w:t>
      </w:r>
      <w:r w:rsidRPr="004767F0">
        <w:rPr>
          <w:rFonts w:ascii="Times New Roman" w:hAnsi="Times New Roman" w:cs="Times New Roman"/>
          <w:sz w:val="24"/>
          <w:szCs w:val="24"/>
        </w:rPr>
        <w:t xml:space="preserve">Tento postup však bude nutné ještě </w:t>
      </w:r>
      <w:r w:rsidR="008B09BC" w:rsidRPr="004767F0">
        <w:rPr>
          <w:rFonts w:ascii="Times New Roman" w:hAnsi="Times New Roman" w:cs="Times New Roman"/>
          <w:sz w:val="24"/>
          <w:szCs w:val="24"/>
        </w:rPr>
        <w:t xml:space="preserve">dále </w:t>
      </w:r>
      <w:r w:rsidRPr="004767F0">
        <w:rPr>
          <w:rFonts w:ascii="Times New Roman" w:hAnsi="Times New Roman" w:cs="Times New Roman"/>
          <w:sz w:val="24"/>
          <w:szCs w:val="24"/>
        </w:rPr>
        <w:t>experimentálně ověřit. Další možností, využitelnou zejména ve specifických případech pastevního chovu nebo produkce bio mléka je v době po otelení dojení pouze jednou denně. Nežádoucím efektem tohoto postupu je však snížení užitkovosti za celou laktaci.</w:t>
      </w:r>
    </w:p>
    <w:p w:rsidR="009B7558" w:rsidRPr="004767F0" w:rsidRDefault="00CA7888" w:rsidP="004767F0">
      <w:pPr>
        <w:spacing w:after="0" w:line="240" w:lineRule="auto"/>
        <w:contextualSpacing/>
        <w:rPr>
          <w:rFonts w:ascii="Times New Roman" w:hAnsi="Times New Roman" w:cs="Times New Roman"/>
          <w:sz w:val="24"/>
          <w:szCs w:val="24"/>
        </w:rPr>
      </w:pPr>
      <w:r w:rsidRPr="004767F0">
        <w:rPr>
          <w:rFonts w:ascii="Times New Roman" w:hAnsi="Times New Roman" w:cs="Times New Roman"/>
          <w:sz w:val="24"/>
          <w:szCs w:val="24"/>
        </w:rPr>
        <w:t xml:space="preserve">Další z možných strategií, kterou lze u krav v tranzitním období redukovat metabolické poruchy a případy snížené imunity, je krátkodobé omezení produkce mléka po otelení prostřednictvím nekompletního vydojení. Byl proveden experiment, ve kterém skupina krav, u kterých byla po dobu pěti dnů po otelení vydojena přibližně pouze polovina celkového množství mléka, vykázala snížení výskytu </w:t>
      </w:r>
      <w:proofErr w:type="spellStart"/>
      <w:r w:rsidRPr="004767F0">
        <w:rPr>
          <w:rFonts w:ascii="Times New Roman" w:hAnsi="Times New Roman" w:cs="Times New Roman"/>
          <w:sz w:val="24"/>
          <w:szCs w:val="24"/>
        </w:rPr>
        <w:t>hyperketonemie</w:t>
      </w:r>
      <w:proofErr w:type="spellEnd"/>
      <w:r w:rsidRPr="004767F0">
        <w:rPr>
          <w:rFonts w:ascii="Times New Roman" w:hAnsi="Times New Roman" w:cs="Times New Roman"/>
          <w:sz w:val="24"/>
          <w:szCs w:val="24"/>
        </w:rPr>
        <w:t xml:space="preserve"> v</w:t>
      </w:r>
      <w:r w:rsidR="00D475E4" w:rsidRPr="004767F0">
        <w:rPr>
          <w:rFonts w:ascii="Times New Roman" w:hAnsi="Times New Roman" w:cs="Times New Roman"/>
          <w:sz w:val="24"/>
          <w:szCs w:val="24"/>
        </w:rPr>
        <w:t> </w:t>
      </w:r>
      <w:r w:rsidRPr="004767F0">
        <w:rPr>
          <w:rFonts w:ascii="Times New Roman" w:hAnsi="Times New Roman" w:cs="Times New Roman"/>
          <w:sz w:val="24"/>
          <w:szCs w:val="24"/>
        </w:rPr>
        <w:t>porovnání</w:t>
      </w:r>
      <w:r w:rsidR="00D475E4" w:rsidRPr="004767F0">
        <w:rPr>
          <w:rFonts w:ascii="Times New Roman" w:hAnsi="Times New Roman" w:cs="Times New Roman"/>
          <w:sz w:val="24"/>
          <w:szCs w:val="24"/>
        </w:rPr>
        <w:t xml:space="preserve"> se skupinou krav dojených standardně. Přitom množství vyprodukovaného mléka přepočteného na tučnost (FCM) bylo v následujícím období u obou skupin obdobné. V dalším sledování by mělo být zjištěno, zda lze pomocí této metody dosáhnout skutečného snížení výskytu onemocnění. Nyní se však tato strategie jeví jako nejúčinnější ze všech popsaných v tomto článku. Navíc s její aplikací nejsou spojeny žádné další náklady nebo použití farmaceutických preparátů.</w:t>
      </w:r>
    </w:p>
    <w:p w:rsidR="00D475E4" w:rsidRPr="004767F0" w:rsidRDefault="00D475E4" w:rsidP="004767F0">
      <w:pPr>
        <w:spacing w:after="0" w:line="240" w:lineRule="auto"/>
        <w:contextualSpacing/>
        <w:rPr>
          <w:rFonts w:ascii="Times New Roman" w:hAnsi="Times New Roman" w:cs="Times New Roman"/>
          <w:sz w:val="24"/>
          <w:szCs w:val="24"/>
        </w:rPr>
      </w:pPr>
    </w:p>
    <w:p w:rsidR="004767F0" w:rsidRDefault="004767F0" w:rsidP="004767F0">
      <w:pPr>
        <w:spacing w:after="0" w:line="240" w:lineRule="auto"/>
        <w:contextualSpacing/>
        <w:rPr>
          <w:rFonts w:ascii="Times New Roman" w:hAnsi="Times New Roman" w:cs="Times New Roman"/>
          <w:sz w:val="24"/>
          <w:szCs w:val="24"/>
          <w:shd w:val="clear" w:color="auto" w:fill="FFFFFF"/>
        </w:rPr>
      </w:pPr>
    </w:p>
    <w:p w:rsidR="00D82635" w:rsidRPr="004767F0" w:rsidRDefault="009B7558" w:rsidP="004767F0">
      <w:pPr>
        <w:spacing w:after="0" w:line="240" w:lineRule="auto"/>
        <w:contextualSpacing/>
        <w:rPr>
          <w:rFonts w:ascii="Times New Roman" w:hAnsi="Times New Roman" w:cs="Times New Roman"/>
          <w:sz w:val="24"/>
          <w:szCs w:val="24"/>
          <w:shd w:val="clear" w:color="auto" w:fill="FFFFFF"/>
        </w:rPr>
      </w:pPr>
      <w:r w:rsidRPr="004767F0">
        <w:rPr>
          <w:rFonts w:ascii="Times New Roman" w:hAnsi="Times New Roman" w:cs="Times New Roman"/>
          <w:b/>
          <w:sz w:val="24"/>
          <w:szCs w:val="24"/>
          <w:shd w:val="clear" w:color="auto" w:fill="FFFFFF"/>
        </w:rPr>
        <w:t>Zpracoval</w:t>
      </w:r>
      <w:r w:rsidRPr="004767F0">
        <w:rPr>
          <w:rFonts w:ascii="Times New Roman" w:hAnsi="Times New Roman" w:cs="Times New Roman"/>
          <w:sz w:val="24"/>
          <w:szCs w:val="24"/>
          <w:shd w:val="clear" w:color="auto" w:fill="FFFFFF"/>
        </w:rPr>
        <w:t xml:space="preserve">: Ing. Luděk Bartoň, Ph.D., Výzkumný ústav živočišné výroby, </w:t>
      </w:r>
      <w:proofErr w:type="spellStart"/>
      <w:proofErr w:type="gramStart"/>
      <w:r w:rsidRPr="004767F0">
        <w:rPr>
          <w:rFonts w:ascii="Times New Roman" w:hAnsi="Times New Roman" w:cs="Times New Roman"/>
          <w:sz w:val="24"/>
          <w:szCs w:val="24"/>
          <w:shd w:val="clear" w:color="auto" w:fill="FFFFFF"/>
        </w:rPr>
        <w:t>v.v.</w:t>
      </w:r>
      <w:proofErr w:type="gramEnd"/>
      <w:r w:rsidRPr="004767F0">
        <w:rPr>
          <w:rFonts w:ascii="Times New Roman" w:hAnsi="Times New Roman" w:cs="Times New Roman"/>
          <w:sz w:val="24"/>
          <w:szCs w:val="24"/>
          <w:shd w:val="clear" w:color="auto" w:fill="FFFFFF"/>
        </w:rPr>
        <w:t>i</w:t>
      </w:r>
      <w:proofErr w:type="spellEnd"/>
      <w:r w:rsidRPr="004767F0">
        <w:rPr>
          <w:rFonts w:ascii="Times New Roman" w:hAnsi="Times New Roman" w:cs="Times New Roman"/>
          <w:sz w:val="24"/>
          <w:szCs w:val="24"/>
          <w:shd w:val="clear" w:color="auto" w:fill="FFFFFF"/>
        </w:rPr>
        <w:t xml:space="preserve">., Praha Uhříněves, </w:t>
      </w:r>
      <w:hyperlink r:id="rId5" w:history="1">
        <w:r w:rsidR="00D82635" w:rsidRPr="004767F0">
          <w:rPr>
            <w:rStyle w:val="Hypertextovodkaz"/>
            <w:rFonts w:ascii="Times New Roman" w:hAnsi="Times New Roman" w:cs="Times New Roman"/>
            <w:sz w:val="24"/>
            <w:szCs w:val="24"/>
            <w:shd w:val="clear" w:color="auto" w:fill="FFFFFF"/>
          </w:rPr>
          <w:t>barton.ludek@vuzv.cz</w:t>
        </w:r>
      </w:hyperlink>
    </w:p>
    <w:sectPr w:rsidR="00D82635" w:rsidRPr="00476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84"/>
    <w:rsid w:val="00054014"/>
    <w:rsid w:val="00130FBE"/>
    <w:rsid w:val="003A5ED6"/>
    <w:rsid w:val="003F5815"/>
    <w:rsid w:val="004338D9"/>
    <w:rsid w:val="004767F0"/>
    <w:rsid w:val="00812D84"/>
    <w:rsid w:val="008B09BC"/>
    <w:rsid w:val="009B7558"/>
    <w:rsid w:val="00AC1697"/>
    <w:rsid w:val="00CA7888"/>
    <w:rsid w:val="00D475E4"/>
    <w:rsid w:val="00D82635"/>
    <w:rsid w:val="00D90DB6"/>
    <w:rsid w:val="00E74244"/>
    <w:rsid w:val="00F016A8"/>
    <w:rsid w:val="00F57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2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2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ton.ludek@vuzv.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448</Words>
  <Characters>2644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Bartoň Luděk</dc:creator>
  <cp:lastModifiedBy>Uživatel</cp:lastModifiedBy>
  <cp:revision>9</cp:revision>
  <dcterms:created xsi:type="dcterms:W3CDTF">2018-05-27T06:49:00Z</dcterms:created>
  <dcterms:modified xsi:type="dcterms:W3CDTF">2018-06-24T09:04:00Z</dcterms:modified>
</cp:coreProperties>
</file>