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BB" w:rsidRPr="004D617D" w:rsidRDefault="006A393B" w:rsidP="004D61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4D617D">
        <w:rPr>
          <w:rFonts w:ascii="Times New Roman" w:hAnsi="Times New Roman" w:cs="Times New Roman"/>
          <w:b/>
          <w:bCs/>
          <w:color w:val="231F20"/>
          <w:sz w:val="24"/>
          <w:szCs w:val="24"/>
        </w:rPr>
        <w:t>Vliv sezóny, lokality původu a kultivaru na bioaktivní sloučeniny višní</w:t>
      </w:r>
    </w:p>
    <w:p w:rsidR="004D617D" w:rsidRDefault="004D617D" w:rsidP="004D61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lang w:val="en-GB"/>
        </w:rPr>
      </w:pPr>
    </w:p>
    <w:p w:rsidR="00957124" w:rsidRPr="004D617D" w:rsidRDefault="006A393B" w:rsidP="004D61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231F20"/>
          <w:sz w:val="24"/>
          <w:szCs w:val="24"/>
          <w:lang w:val="en-GB"/>
        </w:rPr>
      </w:pPr>
      <w:r w:rsidRPr="004D617D">
        <w:rPr>
          <w:rFonts w:ascii="Times New Roman" w:hAnsi="Times New Roman" w:cs="Times New Roman"/>
          <w:b/>
          <w:bCs/>
          <w:color w:val="231F20"/>
          <w:sz w:val="24"/>
          <w:szCs w:val="24"/>
          <w:lang w:val="en-GB"/>
        </w:rPr>
        <w:t>Season, location and cultivar influence on bioactive compounds of sour cherry fruits</w:t>
      </w:r>
    </w:p>
    <w:p w:rsidR="004D617D" w:rsidRPr="004D617D" w:rsidRDefault="004D617D" w:rsidP="004D61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color w:val="231F20"/>
          <w:sz w:val="24"/>
          <w:szCs w:val="24"/>
        </w:rPr>
      </w:pPr>
    </w:p>
    <w:p w:rsidR="006A393B" w:rsidRPr="004D617D" w:rsidRDefault="006A393B" w:rsidP="004D61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iCs/>
          <w:color w:val="231F20"/>
          <w:sz w:val="24"/>
          <w:szCs w:val="24"/>
        </w:rPr>
      </w:pPr>
      <w:proofErr w:type="spellStart"/>
      <w:r w:rsidRPr="004D617D">
        <w:rPr>
          <w:rFonts w:ascii="Times New Roman" w:hAnsi="Times New Roman" w:cs="Times New Roman"/>
          <w:iCs/>
          <w:color w:val="231F20"/>
          <w:sz w:val="24"/>
          <w:szCs w:val="24"/>
        </w:rPr>
        <w:t>Viljevac</w:t>
      </w:r>
      <w:proofErr w:type="spellEnd"/>
      <w:r w:rsidRPr="004D617D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proofErr w:type="spellStart"/>
      <w:r w:rsidRPr="004D617D">
        <w:rPr>
          <w:rFonts w:ascii="Times New Roman" w:hAnsi="Times New Roman" w:cs="Times New Roman"/>
          <w:iCs/>
          <w:color w:val="231F20"/>
          <w:sz w:val="24"/>
          <w:szCs w:val="24"/>
        </w:rPr>
        <w:t>Vuletić</w:t>
      </w:r>
      <w:proofErr w:type="spellEnd"/>
      <w:r w:rsidR="004D617D" w:rsidRPr="004D617D">
        <w:rPr>
          <w:rFonts w:ascii="Times New Roman" w:hAnsi="Times New Roman" w:cs="Times New Roman"/>
          <w:iCs/>
          <w:color w:val="231F20"/>
          <w:sz w:val="24"/>
          <w:szCs w:val="24"/>
        </w:rPr>
        <w:t>, M.,</w:t>
      </w:r>
      <w:proofErr w:type="spellStart"/>
      <w:r w:rsidR="004D617D" w:rsidRPr="004D617D">
        <w:rPr>
          <w:rFonts w:ascii="Times New Roman" w:hAnsi="Times New Roman" w:cs="Times New Roman"/>
          <w:iCs/>
          <w:color w:val="231F20"/>
          <w:sz w:val="24"/>
          <w:szCs w:val="24"/>
        </w:rPr>
        <w:t>b</w:t>
      </w:r>
      <w:r w:rsidRPr="004D617D">
        <w:rPr>
          <w:rFonts w:ascii="Times New Roman" w:hAnsi="Times New Roman" w:cs="Times New Roman"/>
          <w:iCs/>
          <w:color w:val="231F20"/>
          <w:sz w:val="24"/>
          <w:szCs w:val="24"/>
        </w:rPr>
        <w:t>Dugalić</w:t>
      </w:r>
      <w:proofErr w:type="spellEnd"/>
      <w:r w:rsidR="004D617D" w:rsidRPr="004D617D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K., </w:t>
      </w:r>
      <w:proofErr w:type="spellStart"/>
      <w:r w:rsidRPr="004D617D">
        <w:rPr>
          <w:rFonts w:ascii="Times New Roman" w:hAnsi="Times New Roman" w:cs="Times New Roman"/>
          <w:iCs/>
          <w:color w:val="231F20"/>
          <w:sz w:val="24"/>
          <w:szCs w:val="24"/>
        </w:rPr>
        <w:t>Mihaljević</w:t>
      </w:r>
      <w:proofErr w:type="spellEnd"/>
      <w:r w:rsidR="004D617D" w:rsidRPr="004D617D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I., </w:t>
      </w:r>
      <w:proofErr w:type="spellStart"/>
      <w:r w:rsidRPr="004D617D">
        <w:rPr>
          <w:rFonts w:ascii="Times New Roman" w:hAnsi="Times New Roman" w:cs="Times New Roman"/>
          <w:iCs/>
          <w:color w:val="231F20"/>
          <w:sz w:val="24"/>
          <w:szCs w:val="24"/>
        </w:rPr>
        <w:t>Tomaš</w:t>
      </w:r>
      <w:proofErr w:type="spellEnd"/>
      <w:r w:rsidR="004D617D" w:rsidRPr="004D617D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V., </w:t>
      </w:r>
      <w:proofErr w:type="spellStart"/>
      <w:r w:rsidRPr="004D617D">
        <w:rPr>
          <w:rFonts w:ascii="Times New Roman" w:hAnsi="Times New Roman" w:cs="Times New Roman"/>
          <w:iCs/>
          <w:color w:val="231F20"/>
          <w:sz w:val="24"/>
          <w:szCs w:val="24"/>
        </w:rPr>
        <w:t>Vuković</w:t>
      </w:r>
      <w:proofErr w:type="spellEnd"/>
      <w:r w:rsidR="004D617D" w:rsidRPr="004D617D">
        <w:rPr>
          <w:rFonts w:ascii="Times New Roman" w:hAnsi="Times New Roman" w:cs="Times New Roman"/>
          <w:iCs/>
          <w:color w:val="231F20"/>
          <w:sz w:val="24"/>
          <w:szCs w:val="24"/>
        </w:rPr>
        <w:t>, D.,</w:t>
      </w:r>
      <w:r w:rsidRPr="004D617D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proofErr w:type="spellStart"/>
      <w:r w:rsidRPr="004D617D">
        <w:rPr>
          <w:rFonts w:ascii="Times New Roman" w:hAnsi="Times New Roman" w:cs="Times New Roman"/>
          <w:iCs/>
          <w:color w:val="231F20"/>
          <w:sz w:val="24"/>
          <w:szCs w:val="24"/>
        </w:rPr>
        <w:t>Zdunić</w:t>
      </w:r>
      <w:proofErr w:type="spellEnd"/>
      <w:r w:rsidR="004D617D" w:rsidRPr="004D617D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Z., </w:t>
      </w:r>
      <w:proofErr w:type="spellStart"/>
      <w:r w:rsidRPr="004D617D">
        <w:rPr>
          <w:rFonts w:ascii="Times New Roman" w:hAnsi="Times New Roman" w:cs="Times New Roman"/>
          <w:iCs/>
          <w:color w:val="231F20"/>
          <w:sz w:val="24"/>
          <w:szCs w:val="24"/>
        </w:rPr>
        <w:t>Puškar</w:t>
      </w:r>
      <w:proofErr w:type="spellEnd"/>
      <w:r w:rsidR="004D617D" w:rsidRPr="004D617D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, B., </w:t>
      </w:r>
      <w:proofErr w:type="spellStart"/>
      <w:r w:rsidRPr="004D617D">
        <w:rPr>
          <w:rFonts w:ascii="Times New Roman" w:hAnsi="Times New Roman" w:cs="Times New Roman"/>
          <w:iCs/>
          <w:color w:val="231F20"/>
          <w:sz w:val="24"/>
          <w:szCs w:val="24"/>
        </w:rPr>
        <w:t>Jurković</w:t>
      </w:r>
      <w:proofErr w:type="spellEnd"/>
      <w:r w:rsidR="004D617D" w:rsidRPr="004D617D">
        <w:rPr>
          <w:rFonts w:ascii="Times New Roman" w:hAnsi="Times New Roman" w:cs="Times New Roman"/>
          <w:iCs/>
          <w:color w:val="231F20"/>
          <w:sz w:val="24"/>
          <w:szCs w:val="24"/>
        </w:rPr>
        <w:t>, Z. 2017.</w:t>
      </w:r>
      <w:r w:rsidRPr="004D617D">
        <w:rPr>
          <w:rFonts w:ascii="Times New Roman" w:hAnsi="Times New Roman" w:cs="Times New Roman"/>
          <w:iCs/>
          <w:color w:val="231F20"/>
          <w:sz w:val="24"/>
          <w:szCs w:val="24"/>
        </w:rPr>
        <w:t xml:space="preserve"> </w:t>
      </w:r>
      <w:r w:rsidRPr="004D617D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 xml:space="preserve">Season, location and cultivar influence on bioactive compounds of sour cherry fruits. Plant Soil </w:t>
      </w:r>
      <w:proofErr w:type="gramStart"/>
      <w:r w:rsidRPr="004D617D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Environ</w:t>
      </w:r>
      <w:r w:rsidR="004D617D" w:rsidRPr="004D617D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.</w:t>
      </w:r>
      <w:r w:rsidRPr="004D617D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>,</w:t>
      </w:r>
      <w:proofErr w:type="gramEnd"/>
      <w:r w:rsidRPr="004D617D">
        <w:rPr>
          <w:rFonts w:ascii="Times New Roman" w:hAnsi="Times New Roman" w:cs="Times New Roman"/>
          <w:iCs/>
          <w:color w:val="231F20"/>
          <w:sz w:val="24"/>
          <w:szCs w:val="24"/>
          <w:lang w:val="en-GB"/>
        </w:rPr>
        <w:t xml:space="preserve"> 63 (9): 389-395</w:t>
      </w:r>
    </w:p>
    <w:p w:rsidR="004D617D" w:rsidRDefault="004D617D" w:rsidP="004D617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4D617D" w:rsidRPr="004D617D" w:rsidRDefault="004D617D" w:rsidP="004D617D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color w:val="231F20"/>
          <w:sz w:val="24"/>
          <w:szCs w:val="24"/>
        </w:rPr>
      </w:pPr>
      <w:r w:rsidRPr="004D617D">
        <w:rPr>
          <w:rFonts w:ascii="Times New Roman" w:hAnsi="Times New Roman" w:cs="Times New Roman"/>
          <w:b/>
          <w:sz w:val="24"/>
          <w:szCs w:val="24"/>
        </w:rPr>
        <w:t>Klíčová slova:</w:t>
      </w:r>
      <w:r w:rsidRPr="004D617D">
        <w:rPr>
          <w:rFonts w:ascii="Times New Roman" w:hAnsi="Times New Roman" w:cs="Times New Roman"/>
          <w:sz w:val="24"/>
          <w:szCs w:val="24"/>
        </w:rPr>
        <w:t xml:space="preserve"> antioxidanty, klimatické podmínky, přírodní faktor, vegetační období, sad</w:t>
      </w:r>
    </w:p>
    <w:p w:rsidR="004D617D" w:rsidRDefault="004D617D" w:rsidP="004D617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F21BB" w:rsidRPr="004D617D" w:rsidRDefault="000F21BB" w:rsidP="004D617D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617D">
        <w:rPr>
          <w:rFonts w:ascii="Times New Roman" w:hAnsi="Times New Roman" w:cs="Times New Roman"/>
          <w:b/>
          <w:sz w:val="24"/>
          <w:szCs w:val="24"/>
        </w:rPr>
        <w:t>Dostupné z:</w:t>
      </w:r>
      <w:r w:rsidRPr="004D617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A393B" w:rsidRPr="004D617D">
          <w:rPr>
            <w:rStyle w:val="Hypertextovodkaz"/>
            <w:rFonts w:ascii="Times New Roman" w:hAnsi="Times New Roman" w:cs="Times New Roman"/>
            <w:sz w:val="24"/>
            <w:szCs w:val="24"/>
          </w:rPr>
          <w:t>https://www.agriculturejournals.cz/publicFiles/226280.pdf</w:t>
        </w:r>
      </w:hyperlink>
    </w:p>
    <w:p w:rsidR="004D617D" w:rsidRDefault="004D617D" w:rsidP="004D61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5573" w:rsidRPr="004D617D" w:rsidRDefault="003F5573" w:rsidP="004D61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17D">
        <w:rPr>
          <w:rFonts w:ascii="Times New Roman" w:hAnsi="Times New Roman" w:cs="Times New Roman"/>
          <w:sz w:val="24"/>
          <w:szCs w:val="24"/>
        </w:rPr>
        <w:t>Višeň (</w:t>
      </w:r>
      <w:proofErr w:type="spellStart"/>
      <w:r w:rsidRPr="004D617D">
        <w:rPr>
          <w:rFonts w:ascii="Times New Roman" w:hAnsi="Times New Roman" w:cs="Times New Roman"/>
          <w:i/>
          <w:sz w:val="24"/>
          <w:szCs w:val="24"/>
        </w:rPr>
        <w:t>Prunus</w:t>
      </w:r>
      <w:proofErr w:type="spellEnd"/>
      <w:r w:rsidRPr="004D61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D617D">
        <w:rPr>
          <w:rFonts w:ascii="Times New Roman" w:hAnsi="Times New Roman" w:cs="Times New Roman"/>
          <w:i/>
          <w:sz w:val="24"/>
          <w:szCs w:val="24"/>
        </w:rPr>
        <w:t>cerasus</w:t>
      </w:r>
      <w:proofErr w:type="spellEnd"/>
      <w:r w:rsidRPr="004D617D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Pr="004D617D">
        <w:rPr>
          <w:rFonts w:ascii="Times New Roman" w:hAnsi="Times New Roman" w:cs="Times New Roman"/>
          <w:sz w:val="24"/>
          <w:szCs w:val="24"/>
        </w:rPr>
        <w:t>.)</w:t>
      </w:r>
      <w:r w:rsidR="002B7A5C" w:rsidRPr="004D617D">
        <w:rPr>
          <w:rFonts w:ascii="Times New Roman" w:hAnsi="Times New Roman" w:cs="Times New Roman"/>
          <w:sz w:val="24"/>
          <w:szCs w:val="24"/>
        </w:rPr>
        <w:t xml:space="preserve"> je </w:t>
      </w:r>
      <w:r w:rsidR="005047B6" w:rsidRPr="004D617D">
        <w:rPr>
          <w:rFonts w:ascii="Times New Roman" w:hAnsi="Times New Roman" w:cs="Times New Roman"/>
          <w:sz w:val="24"/>
          <w:szCs w:val="24"/>
        </w:rPr>
        <w:t xml:space="preserve">v Chorvatsku </w:t>
      </w:r>
      <w:r w:rsidR="002B7A5C" w:rsidRPr="004D617D">
        <w:rPr>
          <w:rFonts w:ascii="Times New Roman" w:hAnsi="Times New Roman" w:cs="Times New Roman"/>
          <w:sz w:val="24"/>
          <w:szCs w:val="24"/>
        </w:rPr>
        <w:t xml:space="preserve">oblíbeným druhem ovoce </w:t>
      </w:r>
      <w:r w:rsidR="005047B6" w:rsidRPr="004D617D">
        <w:rPr>
          <w:rFonts w:ascii="Times New Roman" w:hAnsi="Times New Roman" w:cs="Times New Roman"/>
          <w:sz w:val="24"/>
          <w:szCs w:val="24"/>
        </w:rPr>
        <w:t xml:space="preserve">jak </w:t>
      </w:r>
      <w:r w:rsidR="002B7A5C" w:rsidRPr="004D617D">
        <w:rPr>
          <w:rFonts w:ascii="Times New Roman" w:hAnsi="Times New Roman" w:cs="Times New Roman"/>
          <w:sz w:val="24"/>
          <w:szCs w:val="24"/>
        </w:rPr>
        <w:t>pro komerční pěstování,</w:t>
      </w:r>
      <w:r w:rsidRPr="004D617D">
        <w:rPr>
          <w:rFonts w:ascii="Times New Roman" w:hAnsi="Times New Roman" w:cs="Times New Roman"/>
          <w:sz w:val="24"/>
          <w:szCs w:val="24"/>
        </w:rPr>
        <w:t xml:space="preserve"> tak</w:t>
      </w:r>
      <w:r w:rsidR="005047B6" w:rsidRPr="004D617D">
        <w:rPr>
          <w:rFonts w:ascii="Times New Roman" w:hAnsi="Times New Roman" w:cs="Times New Roman"/>
          <w:sz w:val="24"/>
          <w:szCs w:val="24"/>
        </w:rPr>
        <w:t xml:space="preserve"> i</w:t>
      </w:r>
      <w:r w:rsidRPr="004D617D">
        <w:rPr>
          <w:rFonts w:ascii="Times New Roman" w:hAnsi="Times New Roman" w:cs="Times New Roman"/>
          <w:sz w:val="24"/>
          <w:szCs w:val="24"/>
        </w:rPr>
        <w:t xml:space="preserve"> u malopěstitelů a zahrádkářů. Vyrábí se z nich džemy, šťávy, ovocné koncentr</w:t>
      </w:r>
      <w:r w:rsidR="002B7A5C" w:rsidRPr="004D617D">
        <w:rPr>
          <w:rFonts w:ascii="Times New Roman" w:hAnsi="Times New Roman" w:cs="Times New Roman"/>
          <w:sz w:val="24"/>
          <w:szCs w:val="24"/>
        </w:rPr>
        <w:t>áty, mražené ovoce</w:t>
      </w:r>
      <w:r w:rsidR="005047B6" w:rsidRPr="004D617D">
        <w:rPr>
          <w:rFonts w:ascii="Times New Roman" w:hAnsi="Times New Roman" w:cs="Times New Roman"/>
          <w:sz w:val="24"/>
          <w:szCs w:val="24"/>
        </w:rPr>
        <w:t xml:space="preserve"> </w:t>
      </w:r>
      <w:r w:rsidRPr="004D617D">
        <w:rPr>
          <w:rFonts w:ascii="Times New Roman" w:hAnsi="Times New Roman" w:cs="Times New Roman"/>
          <w:sz w:val="24"/>
          <w:szCs w:val="24"/>
        </w:rPr>
        <w:t>i al</w:t>
      </w:r>
      <w:r w:rsidR="002B7A5C" w:rsidRPr="004D617D">
        <w:rPr>
          <w:rFonts w:ascii="Times New Roman" w:hAnsi="Times New Roman" w:cs="Times New Roman"/>
          <w:sz w:val="24"/>
          <w:szCs w:val="24"/>
        </w:rPr>
        <w:t>kohol. Višně jsou bohaté na anti</w:t>
      </w:r>
      <w:r w:rsidRPr="004D617D">
        <w:rPr>
          <w:rFonts w:ascii="Times New Roman" w:hAnsi="Times New Roman" w:cs="Times New Roman"/>
          <w:sz w:val="24"/>
          <w:szCs w:val="24"/>
        </w:rPr>
        <w:t>oxidanty</w:t>
      </w:r>
      <w:r w:rsidR="002B7A5C" w:rsidRPr="004D617D">
        <w:rPr>
          <w:rFonts w:ascii="Times New Roman" w:hAnsi="Times New Roman" w:cs="Times New Roman"/>
          <w:sz w:val="24"/>
          <w:szCs w:val="24"/>
        </w:rPr>
        <w:t>,</w:t>
      </w:r>
      <w:r w:rsidRPr="004D617D">
        <w:rPr>
          <w:rFonts w:ascii="Times New Roman" w:hAnsi="Times New Roman" w:cs="Times New Roman"/>
          <w:sz w:val="24"/>
          <w:szCs w:val="24"/>
        </w:rPr>
        <w:t xml:space="preserve"> jako jsou </w:t>
      </w:r>
      <w:proofErr w:type="spellStart"/>
      <w:r w:rsidR="00277349" w:rsidRPr="004D617D">
        <w:rPr>
          <w:rFonts w:ascii="Times New Roman" w:hAnsi="Times New Roman" w:cs="Times New Roman"/>
          <w:sz w:val="24"/>
          <w:szCs w:val="24"/>
        </w:rPr>
        <w:t>poly</w:t>
      </w:r>
      <w:r w:rsidR="006761A5" w:rsidRPr="004D617D">
        <w:rPr>
          <w:rFonts w:ascii="Times New Roman" w:hAnsi="Times New Roman" w:cs="Times New Roman"/>
          <w:sz w:val="24"/>
          <w:szCs w:val="24"/>
        </w:rPr>
        <w:t>fenoly</w:t>
      </w:r>
      <w:proofErr w:type="spellEnd"/>
      <w:r w:rsidR="006761A5" w:rsidRPr="004D617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761A5" w:rsidRPr="004D617D">
        <w:rPr>
          <w:rFonts w:ascii="Times New Roman" w:hAnsi="Times New Roman" w:cs="Times New Roman"/>
          <w:sz w:val="24"/>
          <w:szCs w:val="24"/>
        </w:rPr>
        <w:t>anthoky</w:t>
      </w:r>
      <w:r w:rsidR="00277349" w:rsidRPr="004D617D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="00277349" w:rsidRPr="004D617D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="00277349" w:rsidRPr="004D617D">
        <w:rPr>
          <w:rFonts w:ascii="Times New Roman" w:hAnsi="Times New Roman" w:cs="Times New Roman"/>
          <w:sz w:val="24"/>
          <w:szCs w:val="24"/>
        </w:rPr>
        <w:t>polyfenoly</w:t>
      </w:r>
      <w:proofErr w:type="spellEnd"/>
      <w:r w:rsidR="00277349" w:rsidRPr="004D617D">
        <w:rPr>
          <w:rFonts w:ascii="Times New Roman" w:hAnsi="Times New Roman" w:cs="Times New Roman"/>
          <w:sz w:val="24"/>
          <w:szCs w:val="24"/>
        </w:rPr>
        <w:t xml:space="preserve"> je v </w:t>
      </w:r>
      <w:r w:rsidR="002B7A5C" w:rsidRPr="004D617D">
        <w:rPr>
          <w:rFonts w:ascii="Times New Roman" w:hAnsi="Times New Roman" w:cs="Times New Roman"/>
          <w:sz w:val="24"/>
          <w:szCs w:val="24"/>
        </w:rPr>
        <w:t>současnosti</w:t>
      </w:r>
      <w:r w:rsidR="00277349" w:rsidRPr="004D617D">
        <w:rPr>
          <w:rFonts w:ascii="Times New Roman" w:hAnsi="Times New Roman" w:cs="Times New Roman"/>
          <w:sz w:val="24"/>
          <w:szCs w:val="24"/>
        </w:rPr>
        <w:t xml:space="preserve"> velký zájem, jelikož vykazují široké spektrum pozitivních přínosů pro lidské zdraví, jako je například prevence kardiovaskulárních onemocnění, rakoviny, osteoporózy, </w:t>
      </w:r>
      <w:proofErr w:type="spellStart"/>
      <w:r w:rsidR="00277349" w:rsidRPr="004D617D">
        <w:rPr>
          <w:rFonts w:ascii="Times New Roman" w:hAnsi="Times New Roman" w:cs="Times New Roman"/>
          <w:sz w:val="24"/>
          <w:szCs w:val="24"/>
        </w:rPr>
        <w:t>neurodegenerativních</w:t>
      </w:r>
      <w:proofErr w:type="spellEnd"/>
      <w:r w:rsidR="00277349" w:rsidRPr="004D617D">
        <w:rPr>
          <w:rFonts w:ascii="Times New Roman" w:hAnsi="Times New Roman" w:cs="Times New Roman"/>
          <w:sz w:val="24"/>
          <w:szCs w:val="24"/>
        </w:rPr>
        <w:t xml:space="preserve"> onemocnění a diabetu.</w:t>
      </w:r>
      <w:r w:rsidR="002B7A5C" w:rsidRPr="004D6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7B18" w:rsidRPr="004D617D">
        <w:rPr>
          <w:rFonts w:ascii="Times New Roman" w:hAnsi="Times New Roman" w:cs="Times New Roman"/>
          <w:sz w:val="24"/>
          <w:szCs w:val="24"/>
        </w:rPr>
        <w:t>Polyfenoly</w:t>
      </w:r>
      <w:proofErr w:type="spellEnd"/>
      <w:r w:rsidR="00567B18" w:rsidRPr="004D617D">
        <w:rPr>
          <w:rFonts w:ascii="Times New Roman" w:hAnsi="Times New Roman" w:cs="Times New Roman"/>
          <w:sz w:val="24"/>
          <w:szCs w:val="24"/>
        </w:rPr>
        <w:t xml:space="preserve"> ve višních odpovídají za typickou hořkost, tmavou barvu, někdy až natrpklou chuť a specifickou vůni. Ovocná slupka obsahuje </w:t>
      </w:r>
      <w:r w:rsidR="005047B6" w:rsidRPr="004D617D">
        <w:rPr>
          <w:rFonts w:ascii="Times New Roman" w:hAnsi="Times New Roman" w:cs="Times New Roman"/>
          <w:sz w:val="24"/>
          <w:szCs w:val="24"/>
        </w:rPr>
        <w:t xml:space="preserve">jejich </w:t>
      </w:r>
      <w:r w:rsidR="00567B18" w:rsidRPr="004D617D">
        <w:rPr>
          <w:rFonts w:ascii="Times New Roman" w:hAnsi="Times New Roman" w:cs="Times New Roman"/>
          <w:sz w:val="24"/>
          <w:szCs w:val="24"/>
        </w:rPr>
        <w:t xml:space="preserve">největší množství, avšak jsou přítomny i v dužnině. Obsah </w:t>
      </w:r>
      <w:proofErr w:type="spellStart"/>
      <w:r w:rsidR="00567B18" w:rsidRPr="004D617D">
        <w:rPr>
          <w:rFonts w:ascii="Times New Roman" w:hAnsi="Times New Roman" w:cs="Times New Roman"/>
          <w:sz w:val="24"/>
          <w:szCs w:val="24"/>
        </w:rPr>
        <w:t>polyfenolů</w:t>
      </w:r>
      <w:proofErr w:type="spellEnd"/>
      <w:r w:rsidR="00567B18" w:rsidRPr="004D617D">
        <w:rPr>
          <w:rFonts w:ascii="Times New Roman" w:hAnsi="Times New Roman" w:cs="Times New Roman"/>
          <w:sz w:val="24"/>
          <w:szCs w:val="24"/>
        </w:rPr>
        <w:t xml:space="preserve"> v plodech se liší</w:t>
      </w:r>
      <w:r w:rsidR="005047B6" w:rsidRPr="004D617D">
        <w:rPr>
          <w:rFonts w:ascii="Times New Roman" w:hAnsi="Times New Roman" w:cs="Times New Roman"/>
          <w:sz w:val="24"/>
          <w:szCs w:val="24"/>
        </w:rPr>
        <w:t>. J</w:t>
      </w:r>
      <w:r w:rsidR="00567B18" w:rsidRPr="004D617D">
        <w:rPr>
          <w:rFonts w:ascii="Times New Roman" w:hAnsi="Times New Roman" w:cs="Times New Roman"/>
          <w:sz w:val="24"/>
          <w:szCs w:val="24"/>
        </w:rPr>
        <w:t xml:space="preserve">e zásadně ovlivněn odrůdou, zralostí, klimatickými podmínkami, sezónou i lokalitou původu ovoce. </w:t>
      </w:r>
    </w:p>
    <w:p w:rsidR="003F5573" w:rsidRPr="004D617D" w:rsidRDefault="003F5573" w:rsidP="004D61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17D">
        <w:rPr>
          <w:rFonts w:ascii="Times New Roman" w:hAnsi="Times New Roman" w:cs="Times New Roman"/>
          <w:sz w:val="24"/>
          <w:szCs w:val="24"/>
        </w:rPr>
        <w:t xml:space="preserve">Cílem studie bylo zjistit jak jednotlivé roky, místa původu a kultivary ovlivňovaly obsah </w:t>
      </w:r>
      <w:r w:rsidR="002D39FF" w:rsidRPr="004D617D">
        <w:rPr>
          <w:rFonts w:ascii="Times New Roman" w:hAnsi="Times New Roman" w:cs="Times New Roman"/>
          <w:sz w:val="24"/>
          <w:szCs w:val="24"/>
        </w:rPr>
        <w:t xml:space="preserve">celkových </w:t>
      </w:r>
      <w:proofErr w:type="spellStart"/>
      <w:r w:rsidRPr="004D617D">
        <w:rPr>
          <w:rFonts w:ascii="Times New Roman" w:hAnsi="Times New Roman" w:cs="Times New Roman"/>
          <w:sz w:val="24"/>
          <w:szCs w:val="24"/>
        </w:rPr>
        <w:t>polyfenolů</w:t>
      </w:r>
      <w:proofErr w:type="spellEnd"/>
      <w:r w:rsidRPr="004D617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761A5" w:rsidRPr="004D617D">
        <w:rPr>
          <w:rFonts w:ascii="Times New Roman" w:hAnsi="Times New Roman" w:cs="Times New Roman"/>
          <w:sz w:val="24"/>
          <w:szCs w:val="24"/>
        </w:rPr>
        <w:t>anhoky</w:t>
      </w:r>
      <w:r w:rsidRPr="004D617D">
        <w:rPr>
          <w:rFonts w:ascii="Times New Roman" w:hAnsi="Times New Roman" w:cs="Times New Roman"/>
          <w:sz w:val="24"/>
          <w:szCs w:val="24"/>
        </w:rPr>
        <w:t>anů</w:t>
      </w:r>
      <w:proofErr w:type="spellEnd"/>
      <w:r w:rsidRPr="004D617D">
        <w:rPr>
          <w:rFonts w:ascii="Times New Roman" w:hAnsi="Times New Roman" w:cs="Times New Roman"/>
          <w:sz w:val="24"/>
          <w:szCs w:val="24"/>
        </w:rPr>
        <w:t xml:space="preserve"> v plodech višní. </w:t>
      </w:r>
      <w:r w:rsidR="002D39FF" w:rsidRPr="004D617D">
        <w:rPr>
          <w:rFonts w:ascii="Times New Roman" w:hAnsi="Times New Roman" w:cs="Times New Roman"/>
          <w:sz w:val="24"/>
          <w:szCs w:val="24"/>
        </w:rPr>
        <w:t>Testování probí</w:t>
      </w:r>
      <w:r w:rsidR="00E723A5" w:rsidRPr="004D617D">
        <w:rPr>
          <w:rFonts w:ascii="Times New Roman" w:hAnsi="Times New Roman" w:cs="Times New Roman"/>
          <w:sz w:val="24"/>
          <w:szCs w:val="24"/>
        </w:rPr>
        <w:t xml:space="preserve">halo u 5 odrůd višní: </w:t>
      </w:r>
      <w:proofErr w:type="spellStart"/>
      <w:r w:rsidR="005047B6" w:rsidRPr="004D617D">
        <w:rPr>
          <w:rFonts w:ascii="Times New Roman" w:hAnsi="Times New Roman" w:cs="Times New Roman"/>
          <w:sz w:val="24"/>
          <w:szCs w:val="24"/>
        </w:rPr>
        <w:t>Oblačinska</w:t>
      </w:r>
      <w:proofErr w:type="spellEnd"/>
      <w:r w:rsidR="005047B6" w:rsidRPr="004D617D">
        <w:rPr>
          <w:rFonts w:ascii="Times New Roman" w:hAnsi="Times New Roman" w:cs="Times New Roman"/>
          <w:sz w:val="24"/>
          <w:szCs w:val="24"/>
        </w:rPr>
        <w:t>, Maraska</w:t>
      </w:r>
      <w:r w:rsidR="002D39FF" w:rsidRPr="004D6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39FF" w:rsidRPr="004D617D">
        <w:rPr>
          <w:rFonts w:ascii="Times New Roman" w:hAnsi="Times New Roman" w:cs="Times New Roman"/>
          <w:sz w:val="24"/>
          <w:szCs w:val="24"/>
        </w:rPr>
        <w:t>Rexelle</w:t>
      </w:r>
      <w:proofErr w:type="spellEnd"/>
      <w:r w:rsidR="002D39FF" w:rsidRPr="004D61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D39FF" w:rsidRPr="004D617D">
        <w:rPr>
          <w:rFonts w:ascii="Times New Roman" w:hAnsi="Times New Roman" w:cs="Times New Roman"/>
          <w:sz w:val="24"/>
          <w:szCs w:val="24"/>
        </w:rPr>
        <w:t>Heimanns</w:t>
      </w:r>
      <w:proofErr w:type="spellEnd"/>
      <w:r w:rsidR="002D39FF" w:rsidRPr="004D6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39FF" w:rsidRPr="004D617D">
        <w:rPr>
          <w:rFonts w:ascii="Times New Roman" w:hAnsi="Times New Roman" w:cs="Times New Roman"/>
          <w:sz w:val="24"/>
          <w:szCs w:val="24"/>
        </w:rPr>
        <w:t>Konservenweichel</w:t>
      </w:r>
      <w:proofErr w:type="spellEnd"/>
      <w:r w:rsidR="002D39FF" w:rsidRPr="004D617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2D39FF" w:rsidRPr="004D617D">
        <w:rPr>
          <w:rFonts w:ascii="Times New Roman" w:hAnsi="Times New Roman" w:cs="Times New Roman"/>
          <w:sz w:val="24"/>
          <w:szCs w:val="24"/>
        </w:rPr>
        <w:t>Kelleris</w:t>
      </w:r>
      <w:proofErr w:type="spellEnd"/>
      <w:r w:rsidR="002D39FF" w:rsidRPr="004D617D">
        <w:rPr>
          <w:rFonts w:ascii="Times New Roman" w:hAnsi="Times New Roman" w:cs="Times New Roman"/>
          <w:sz w:val="24"/>
          <w:szCs w:val="24"/>
        </w:rPr>
        <w:t xml:space="preserve"> 16, které byly pěstovány na 2 lokalitách, </w:t>
      </w:r>
      <w:proofErr w:type="spellStart"/>
      <w:r w:rsidR="002D39FF" w:rsidRPr="004D617D">
        <w:rPr>
          <w:rFonts w:ascii="Times New Roman" w:hAnsi="Times New Roman" w:cs="Times New Roman"/>
          <w:sz w:val="24"/>
          <w:szCs w:val="24"/>
        </w:rPr>
        <w:t>Osijek</w:t>
      </w:r>
      <w:proofErr w:type="spellEnd"/>
      <w:r w:rsidR="002D39FF" w:rsidRPr="004D617D">
        <w:rPr>
          <w:rFonts w:ascii="Times New Roman" w:hAnsi="Times New Roman" w:cs="Times New Roman"/>
          <w:sz w:val="24"/>
          <w:szCs w:val="24"/>
        </w:rPr>
        <w:t xml:space="preserve"> (oblast Slavonie s kontinentálními klimatickými podmínkami) a Zadar (Dalmácie se středomořským podnebím). Oba pokusné sady byly vysazeny v roce </w:t>
      </w:r>
      <w:r w:rsidR="005047B6" w:rsidRPr="004D617D">
        <w:rPr>
          <w:rFonts w:ascii="Times New Roman" w:hAnsi="Times New Roman" w:cs="Times New Roman"/>
          <w:sz w:val="24"/>
          <w:szCs w:val="24"/>
        </w:rPr>
        <w:t>2007, roubovány</w:t>
      </w:r>
      <w:r w:rsidR="002D39FF" w:rsidRPr="004D617D">
        <w:rPr>
          <w:rFonts w:ascii="Times New Roman" w:hAnsi="Times New Roman" w:cs="Times New Roman"/>
          <w:sz w:val="24"/>
          <w:szCs w:val="24"/>
        </w:rPr>
        <w:t xml:space="preserve"> na podnože </w:t>
      </w:r>
      <w:proofErr w:type="spellStart"/>
      <w:r w:rsidR="002D39FF" w:rsidRPr="004D617D">
        <w:rPr>
          <w:rFonts w:ascii="Times New Roman" w:hAnsi="Times New Roman" w:cs="Times New Roman"/>
          <w:i/>
          <w:sz w:val="24"/>
          <w:szCs w:val="24"/>
        </w:rPr>
        <w:t>Prunus</w:t>
      </w:r>
      <w:proofErr w:type="spellEnd"/>
      <w:r w:rsidR="002D39FF" w:rsidRPr="004D617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2D39FF" w:rsidRPr="004D617D">
        <w:rPr>
          <w:rFonts w:ascii="Times New Roman" w:hAnsi="Times New Roman" w:cs="Times New Roman"/>
          <w:i/>
          <w:sz w:val="24"/>
          <w:szCs w:val="24"/>
        </w:rPr>
        <w:t>mahaleb</w:t>
      </w:r>
      <w:proofErr w:type="spellEnd"/>
      <w:r w:rsidR="002D39FF" w:rsidRPr="004D617D">
        <w:rPr>
          <w:rFonts w:ascii="Times New Roman" w:hAnsi="Times New Roman" w:cs="Times New Roman"/>
          <w:i/>
          <w:sz w:val="24"/>
          <w:szCs w:val="24"/>
        </w:rPr>
        <w:t xml:space="preserve"> L</w:t>
      </w:r>
      <w:r w:rsidR="002D39FF" w:rsidRPr="004D617D">
        <w:rPr>
          <w:rFonts w:ascii="Times New Roman" w:hAnsi="Times New Roman" w:cs="Times New Roman"/>
          <w:sz w:val="24"/>
          <w:szCs w:val="24"/>
        </w:rPr>
        <w:t xml:space="preserve">. Vzorky pocházely ze sklizně z let 2010, 2011 a 2012, přičemž rok 2010 se vyznačoval vyšším množstvím srážek. </w:t>
      </w:r>
    </w:p>
    <w:p w:rsidR="002D39FF" w:rsidRPr="004D617D" w:rsidRDefault="002D39FF" w:rsidP="004D61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17D">
        <w:rPr>
          <w:rFonts w:ascii="Times New Roman" w:hAnsi="Times New Roman" w:cs="Times New Roman"/>
          <w:sz w:val="24"/>
          <w:szCs w:val="24"/>
        </w:rPr>
        <w:t xml:space="preserve">Celkové </w:t>
      </w:r>
      <w:proofErr w:type="spellStart"/>
      <w:r w:rsidRPr="004D617D">
        <w:rPr>
          <w:rFonts w:ascii="Times New Roman" w:hAnsi="Times New Roman" w:cs="Times New Roman"/>
          <w:sz w:val="24"/>
          <w:szCs w:val="24"/>
        </w:rPr>
        <w:t>polyfeno</w:t>
      </w:r>
      <w:r w:rsidR="00400E9D" w:rsidRPr="004D617D">
        <w:rPr>
          <w:rFonts w:ascii="Times New Roman" w:hAnsi="Times New Roman" w:cs="Times New Roman"/>
          <w:sz w:val="24"/>
          <w:szCs w:val="24"/>
        </w:rPr>
        <w:t>ly</w:t>
      </w:r>
      <w:proofErr w:type="spellEnd"/>
      <w:r w:rsidR="00400E9D" w:rsidRPr="004D617D">
        <w:rPr>
          <w:rFonts w:ascii="Times New Roman" w:hAnsi="Times New Roman" w:cs="Times New Roman"/>
          <w:sz w:val="24"/>
          <w:szCs w:val="24"/>
        </w:rPr>
        <w:t xml:space="preserve"> byly stanoveny metodou </w:t>
      </w:r>
      <w:proofErr w:type="spellStart"/>
      <w:r w:rsidR="00400E9D" w:rsidRPr="004D617D">
        <w:rPr>
          <w:rFonts w:ascii="Times New Roman" w:hAnsi="Times New Roman" w:cs="Times New Roman"/>
          <w:sz w:val="24"/>
          <w:szCs w:val="24"/>
        </w:rPr>
        <w:t>Folin-</w:t>
      </w:r>
      <w:r w:rsidRPr="004D617D">
        <w:rPr>
          <w:rFonts w:ascii="Times New Roman" w:hAnsi="Times New Roman" w:cs="Times New Roman"/>
          <w:sz w:val="24"/>
          <w:szCs w:val="24"/>
        </w:rPr>
        <w:t>Ciocalteu</w:t>
      </w:r>
      <w:proofErr w:type="spellEnd"/>
      <w:r w:rsidR="00400E9D" w:rsidRPr="004D617D">
        <w:rPr>
          <w:rFonts w:ascii="Times New Roman" w:hAnsi="Times New Roman" w:cs="Times New Roman"/>
          <w:sz w:val="24"/>
          <w:szCs w:val="24"/>
        </w:rPr>
        <w:t xml:space="preserve">, </w:t>
      </w:r>
      <w:r w:rsidR="005047B6" w:rsidRPr="004D617D">
        <w:rPr>
          <w:rFonts w:ascii="Times New Roman" w:hAnsi="Times New Roman" w:cs="Times New Roman"/>
          <w:sz w:val="24"/>
          <w:szCs w:val="24"/>
        </w:rPr>
        <w:t xml:space="preserve">byla </w:t>
      </w:r>
      <w:r w:rsidR="00400E9D" w:rsidRPr="004D617D">
        <w:rPr>
          <w:rFonts w:ascii="Times New Roman" w:hAnsi="Times New Roman" w:cs="Times New Roman"/>
          <w:sz w:val="24"/>
          <w:szCs w:val="24"/>
        </w:rPr>
        <w:t>měřena absorbance spektrofo</w:t>
      </w:r>
      <w:r w:rsidR="005047B6" w:rsidRPr="004D617D">
        <w:rPr>
          <w:rFonts w:ascii="Times New Roman" w:hAnsi="Times New Roman" w:cs="Times New Roman"/>
          <w:sz w:val="24"/>
          <w:szCs w:val="24"/>
        </w:rPr>
        <w:t>to</w:t>
      </w:r>
      <w:r w:rsidR="00400E9D" w:rsidRPr="004D617D">
        <w:rPr>
          <w:rFonts w:ascii="Times New Roman" w:hAnsi="Times New Roman" w:cs="Times New Roman"/>
          <w:sz w:val="24"/>
          <w:szCs w:val="24"/>
        </w:rPr>
        <w:t xml:space="preserve">metricky při vlnové délce 765 </w:t>
      </w:r>
      <w:proofErr w:type="spellStart"/>
      <w:r w:rsidR="00400E9D" w:rsidRPr="004D617D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400E9D" w:rsidRPr="004D617D">
        <w:rPr>
          <w:rFonts w:ascii="Times New Roman" w:hAnsi="Times New Roman" w:cs="Times New Roman"/>
          <w:sz w:val="24"/>
          <w:szCs w:val="24"/>
        </w:rPr>
        <w:t xml:space="preserve"> a výsledky byly vyjádřeny jako mg ekvivalentu kyseliny </w:t>
      </w:r>
      <w:proofErr w:type="spellStart"/>
      <w:r w:rsidR="00400E9D" w:rsidRPr="004D617D">
        <w:rPr>
          <w:rFonts w:ascii="Times New Roman" w:hAnsi="Times New Roman" w:cs="Times New Roman"/>
          <w:sz w:val="24"/>
          <w:szCs w:val="24"/>
        </w:rPr>
        <w:t>gallové</w:t>
      </w:r>
      <w:proofErr w:type="spellEnd"/>
      <w:r w:rsidR="00400E9D" w:rsidRPr="004D617D">
        <w:rPr>
          <w:rFonts w:ascii="Times New Roman" w:hAnsi="Times New Roman" w:cs="Times New Roman"/>
          <w:sz w:val="24"/>
          <w:szCs w:val="24"/>
        </w:rPr>
        <w:t xml:space="preserve"> na </w:t>
      </w:r>
      <w:r w:rsidR="00E723A5" w:rsidRPr="004D617D">
        <w:rPr>
          <w:rFonts w:ascii="Times New Roman" w:hAnsi="Times New Roman" w:cs="Times New Roman"/>
          <w:sz w:val="24"/>
          <w:szCs w:val="24"/>
        </w:rPr>
        <w:t xml:space="preserve">g </w:t>
      </w:r>
      <w:r w:rsidR="00400E9D" w:rsidRPr="004D617D">
        <w:rPr>
          <w:rFonts w:ascii="Times New Roman" w:hAnsi="Times New Roman" w:cs="Times New Roman"/>
          <w:sz w:val="24"/>
          <w:szCs w:val="24"/>
        </w:rPr>
        <w:t xml:space="preserve">hmotnosti čerstvého ovoce. Antokyany byly stanoveny metodou pH-diferenciálu a absorbance byla měřena současně při 510 </w:t>
      </w:r>
      <w:proofErr w:type="spellStart"/>
      <w:r w:rsidR="00400E9D" w:rsidRPr="004D617D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400E9D" w:rsidRPr="004D617D">
        <w:rPr>
          <w:rFonts w:ascii="Times New Roman" w:hAnsi="Times New Roman" w:cs="Times New Roman"/>
          <w:sz w:val="24"/>
          <w:szCs w:val="24"/>
        </w:rPr>
        <w:t xml:space="preserve"> a 700</w:t>
      </w:r>
      <w:r w:rsidR="005047B6" w:rsidRPr="004D61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00E9D" w:rsidRPr="004D617D">
        <w:rPr>
          <w:rFonts w:ascii="Times New Roman" w:hAnsi="Times New Roman" w:cs="Times New Roman"/>
          <w:sz w:val="24"/>
          <w:szCs w:val="24"/>
        </w:rPr>
        <w:t>nm</w:t>
      </w:r>
      <w:proofErr w:type="spellEnd"/>
      <w:r w:rsidR="00400E9D" w:rsidRPr="004D617D">
        <w:rPr>
          <w:rFonts w:ascii="Times New Roman" w:hAnsi="Times New Roman" w:cs="Times New Roman"/>
          <w:sz w:val="24"/>
          <w:szCs w:val="24"/>
        </w:rPr>
        <w:t>. Výsledek je vyjádřen jako mg ekv</w:t>
      </w:r>
      <w:r w:rsidR="00E723A5" w:rsidRPr="004D617D">
        <w:rPr>
          <w:rFonts w:ascii="Times New Roman" w:hAnsi="Times New Roman" w:cs="Times New Roman"/>
          <w:sz w:val="24"/>
          <w:szCs w:val="24"/>
        </w:rPr>
        <w:t>iv</w:t>
      </w:r>
      <w:r w:rsidR="00400E9D" w:rsidRPr="004D617D">
        <w:rPr>
          <w:rFonts w:ascii="Times New Roman" w:hAnsi="Times New Roman" w:cs="Times New Roman"/>
          <w:sz w:val="24"/>
          <w:szCs w:val="24"/>
        </w:rPr>
        <w:t xml:space="preserve">alentu kyanidin-3-o-glukosidu na gram ovoce.  </w:t>
      </w:r>
    </w:p>
    <w:p w:rsidR="00253EA8" w:rsidRPr="004D617D" w:rsidRDefault="00400E9D" w:rsidP="004D61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17D">
        <w:rPr>
          <w:rFonts w:ascii="Times New Roman" w:hAnsi="Times New Roman" w:cs="Times New Roman"/>
          <w:sz w:val="24"/>
          <w:szCs w:val="24"/>
        </w:rPr>
        <w:t xml:space="preserve">Obsah celkových </w:t>
      </w:r>
      <w:proofErr w:type="spellStart"/>
      <w:r w:rsidRPr="004D617D">
        <w:rPr>
          <w:rFonts w:ascii="Times New Roman" w:hAnsi="Times New Roman" w:cs="Times New Roman"/>
          <w:sz w:val="24"/>
          <w:szCs w:val="24"/>
        </w:rPr>
        <w:t>polyfenolů</w:t>
      </w:r>
      <w:proofErr w:type="spellEnd"/>
      <w:r w:rsidRPr="004D617D">
        <w:rPr>
          <w:rFonts w:ascii="Times New Roman" w:hAnsi="Times New Roman" w:cs="Times New Roman"/>
          <w:sz w:val="24"/>
          <w:szCs w:val="24"/>
        </w:rPr>
        <w:t xml:space="preserve"> v lokalitě </w:t>
      </w:r>
      <w:proofErr w:type="spellStart"/>
      <w:r w:rsidRPr="004D617D">
        <w:rPr>
          <w:rFonts w:ascii="Times New Roman" w:hAnsi="Times New Roman" w:cs="Times New Roman"/>
          <w:sz w:val="24"/>
          <w:szCs w:val="24"/>
        </w:rPr>
        <w:t>Osijek</w:t>
      </w:r>
      <w:proofErr w:type="spellEnd"/>
      <w:r w:rsidRPr="004D617D">
        <w:rPr>
          <w:rFonts w:ascii="Times New Roman" w:hAnsi="Times New Roman" w:cs="Times New Roman"/>
          <w:sz w:val="24"/>
          <w:szCs w:val="24"/>
        </w:rPr>
        <w:t xml:space="preserve"> se pohyboval mezi 4,87-12,76 mg/g, přičemž nejnižší obsah byl v odrůdě </w:t>
      </w:r>
      <w:proofErr w:type="spellStart"/>
      <w:r w:rsidRPr="004D617D">
        <w:rPr>
          <w:rFonts w:ascii="Times New Roman" w:hAnsi="Times New Roman" w:cs="Times New Roman"/>
          <w:sz w:val="24"/>
          <w:szCs w:val="24"/>
        </w:rPr>
        <w:t>Oblačinska</w:t>
      </w:r>
      <w:proofErr w:type="spellEnd"/>
      <w:r w:rsidRPr="004D617D">
        <w:rPr>
          <w:rFonts w:ascii="Times New Roman" w:hAnsi="Times New Roman" w:cs="Times New Roman"/>
          <w:sz w:val="24"/>
          <w:szCs w:val="24"/>
        </w:rPr>
        <w:t xml:space="preserve"> a nejvyšší v odrůdě </w:t>
      </w:r>
      <w:proofErr w:type="spellStart"/>
      <w:r w:rsidRPr="004D617D">
        <w:rPr>
          <w:rFonts w:ascii="Times New Roman" w:hAnsi="Times New Roman" w:cs="Times New Roman"/>
          <w:sz w:val="24"/>
          <w:szCs w:val="24"/>
        </w:rPr>
        <w:t>Heimanns</w:t>
      </w:r>
      <w:proofErr w:type="spellEnd"/>
      <w:r w:rsidRPr="004D617D">
        <w:rPr>
          <w:rFonts w:ascii="Times New Roman" w:hAnsi="Times New Roman" w:cs="Times New Roman"/>
          <w:sz w:val="24"/>
          <w:szCs w:val="24"/>
        </w:rPr>
        <w:t>. V lokalitě Zadar byly průměrné hodnoty mírně vyšší 6,04-11,13 mg/g. Obsah antoky</w:t>
      </w:r>
      <w:r w:rsidR="006761A5" w:rsidRPr="004D617D">
        <w:rPr>
          <w:rFonts w:ascii="Times New Roman" w:hAnsi="Times New Roman" w:cs="Times New Roman"/>
          <w:sz w:val="24"/>
          <w:szCs w:val="24"/>
        </w:rPr>
        <w:t>a</w:t>
      </w:r>
      <w:r w:rsidRPr="004D617D">
        <w:rPr>
          <w:rFonts w:ascii="Times New Roman" w:hAnsi="Times New Roman" w:cs="Times New Roman"/>
          <w:sz w:val="24"/>
          <w:szCs w:val="24"/>
        </w:rPr>
        <w:t xml:space="preserve">nů v lokalitě </w:t>
      </w:r>
      <w:proofErr w:type="spellStart"/>
      <w:r w:rsidRPr="004D617D">
        <w:rPr>
          <w:rFonts w:ascii="Times New Roman" w:hAnsi="Times New Roman" w:cs="Times New Roman"/>
          <w:sz w:val="24"/>
          <w:szCs w:val="24"/>
        </w:rPr>
        <w:t>Osijek</w:t>
      </w:r>
      <w:proofErr w:type="spellEnd"/>
      <w:r w:rsidRPr="004D617D">
        <w:rPr>
          <w:rFonts w:ascii="Times New Roman" w:hAnsi="Times New Roman" w:cs="Times New Roman"/>
          <w:sz w:val="24"/>
          <w:szCs w:val="24"/>
        </w:rPr>
        <w:t xml:space="preserve"> byl 3,2-4</w:t>
      </w:r>
      <w:r w:rsidR="006761A5" w:rsidRPr="004D617D">
        <w:rPr>
          <w:rFonts w:ascii="Times New Roman" w:hAnsi="Times New Roman" w:cs="Times New Roman"/>
          <w:sz w:val="24"/>
          <w:szCs w:val="24"/>
        </w:rPr>
        <w:t>,93 mg/g, o</w:t>
      </w:r>
      <w:r w:rsidRPr="004D617D">
        <w:rPr>
          <w:rFonts w:ascii="Times New Roman" w:hAnsi="Times New Roman" w:cs="Times New Roman"/>
          <w:sz w:val="24"/>
          <w:szCs w:val="24"/>
        </w:rPr>
        <w:t>d</w:t>
      </w:r>
      <w:r w:rsidR="006761A5" w:rsidRPr="004D617D">
        <w:rPr>
          <w:rFonts w:ascii="Times New Roman" w:hAnsi="Times New Roman" w:cs="Times New Roman"/>
          <w:sz w:val="24"/>
          <w:szCs w:val="24"/>
        </w:rPr>
        <w:t>růd</w:t>
      </w:r>
      <w:r w:rsidRPr="004D617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4D617D">
        <w:rPr>
          <w:rFonts w:ascii="Times New Roman" w:hAnsi="Times New Roman" w:cs="Times New Roman"/>
          <w:sz w:val="24"/>
          <w:szCs w:val="24"/>
        </w:rPr>
        <w:t>Oblačinska</w:t>
      </w:r>
      <w:proofErr w:type="spellEnd"/>
      <w:r w:rsidRPr="004D617D">
        <w:rPr>
          <w:rFonts w:ascii="Times New Roman" w:hAnsi="Times New Roman" w:cs="Times New Roman"/>
          <w:sz w:val="24"/>
          <w:szCs w:val="24"/>
        </w:rPr>
        <w:t xml:space="preserve"> s nejnižším obsahem a Maraska s nejvyšším. Výsledky lokality Zadar byly velice podobné 3,11-4,6 mg/g.</w:t>
      </w:r>
      <w:r w:rsidR="00836868" w:rsidRPr="004D617D">
        <w:rPr>
          <w:rFonts w:ascii="Times New Roman" w:hAnsi="Times New Roman" w:cs="Times New Roman"/>
          <w:sz w:val="24"/>
          <w:szCs w:val="24"/>
        </w:rPr>
        <w:t xml:space="preserve"> Nejvyšší obsah </w:t>
      </w:r>
      <w:proofErr w:type="spellStart"/>
      <w:r w:rsidR="00836868" w:rsidRPr="004D617D">
        <w:rPr>
          <w:rFonts w:ascii="Times New Roman" w:hAnsi="Times New Roman" w:cs="Times New Roman"/>
          <w:sz w:val="24"/>
          <w:szCs w:val="24"/>
        </w:rPr>
        <w:t>polyfenolů</w:t>
      </w:r>
      <w:proofErr w:type="spellEnd"/>
      <w:r w:rsidR="00836868" w:rsidRPr="004D617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="00836868" w:rsidRPr="004D617D">
        <w:rPr>
          <w:rFonts w:ascii="Times New Roman" w:hAnsi="Times New Roman" w:cs="Times New Roman"/>
          <w:sz w:val="24"/>
          <w:szCs w:val="24"/>
        </w:rPr>
        <w:t>anthokyanů</w:t>
      </w:r>
      <w:proofErr w:type="spellEnd"/>
      <w:r w:rsidR="00836868" w:rsidRPr="004D617D">
        <w:rPr>
          <w:rFonts w:ascii="Times New Roman" w:hAnsi="Times New Roman" w:cs="Times New Roman"/>
          <w:sz w:val="24"/>
          <w:szCs w:val="24"/>
        </w:rPr>
        <w:t xml:space="preserve"> byl zjištěn v roce 2010, důvodem je prav</w:t>
      </w:r>
      <w:r w:rsidR="000B184E" w:rsidRPr="004D617D">
        <w:rPr>
          <w:rFonts w:ascii="Times New Roman" w:hAnsi="Times New Roman" w:cs="Times New Roman"/>
          <w:sz w:val="24"/>
          <w:szCs w:val="24"/>
        </w:rPr>
        <w:t>děpodobně vyšší množství srážek</w:t>
      </w:r>
      <w:r w:rsidR="00253EA8" w:rsidRPr="004D617D">
        <w:rPr>
          <w:rFonts w:ascii="Times New Roman" w:hAnsi="Times New Roman" w:cs="Times New Roman"/>
          <w:sz w:val="24"/>
          <w:szCs w:val="24"/>
        </w:rPr>
        <w:t>.</w:t>
      </w:r>
      <w:r w:rsidR="00836868" w:rsidRPr="004D61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868" w:rsidRPr="004D617D" w:rsidRDefault="00836868" w:rsidP="004D61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617D">
        <w:rPr>
          <w:rFonts w:ascii="Times New Roman" w:hAnsi="Times New Roman" w:cs="Times New Roman"/>
          <w:sz w:val="24"/>
          <w:szCs w:val="24"/>
        </w:rPr>
        <w:t xml:space="preserve">Bylo prokázáno, že rozdíl lokality </w:t>
      </w:r>
      <w:r w:rsidR="000B184E" w:rsidRPr="004D617D">
        <w:rPr>
          <w:rFonts w:ascii="Times New Roman" w:hAnsi="Times New Roman" w:cs="Times New Roman"/>
          <w:sz w:val="24"/>
          <w:szCs w:val="24"/>
        </w:rPr>
        <w:t xml:space="preserve">(množství slunečných dní, teploty, srážek, rozdílů teplot den/noc) </w:t>
      </w:r>
      <w:r w:rsidRPr="004D617D">
        <w:rPr>
          <w:rFonts w:ascii="Times New Roman" w:hAnsi="Times New Roman" w:cs="Times New Roman"/>
          <w:sz w:val="24"/>
          <w:szCs w:val="24"/>
        </w:rPr>
        <w:t>a roku sklizně má na obsahové látky vliv, avšak nejzás</w:t>
      </w:r>
      <w:r w:rsidR="006761A5" w:rsidRPr="004D617D">
        <w:rPr>
          <w:rFonts w:ascii="Times New Roman" w:hAnsi="Times New Roman" w:cs="Times New Roman"/>
          <w:sz w:val="24"/>
          <w:szCs w:val="24"/>
        </w:rPr>
        <w:t>a</w:t>
      </w:r>
      <w:r w:rsidRPr="004D617D">
        <w:rPr>
          <w:rFonts w:ascii="Times New Roman" w:hAnsi="Times New Roman" w:cs="Times New Roman"/>
          <w:sz w:val="24"/>
          <w:szCs w:val="24"/>
        </w:rPr>
        <w:t xml:space="preserve">dněji obsah prospěšných látek v ovoci ovlivňuje odrůda. Obecně nejnižší obsah </w:t>
      </w:r>
      <w:proofErr w:type="spellStart"/>
      <w:r w:rsidRPr="004D617D">
        <w:rPr>
          <w:rFonts w:ascii="Times New Roman" w:hAnsi="Times New Roman" w:cs="Times New Roman"/>
          <w:sz w:val="24"/>
          <w:szCs w:val="24"/>
        </w:rPr>
        <w:t>polyfenolů</w:t>
      </w:r>
      <w:proofErr w:type="spellEnd"/>
      <w:r w:rsidRPr="004D617D">
        <w:rPr>
          <w:rFonts w:ascii="Times New Roman" w:hAnsi="Times New Roman" w:cs="Times New Roman"/>
          <w:sz w:val="24"/>
          <w:szCs w:val="24"/>
        </w:rPr>
        <w:t xml:space="preserve"> </w:t>
      </w:r>
      <w:r w:rsidR="006761A5" w:rsidRPr="004D617D">
        <w:rPr>
          <w:rFonts w:ascii="Times New Roman" w:hAnsi="Times New Roman" w:cs="Times New Roman"/>
          <w:sz w:val="24"/>
          <w:szCs w:val="24"/>
        </w:rPr>
        <w:t xml:space="preserve">i antokyanů </w:t>
      </w:r>
      <w:r w:rsidRPr="004D617D">
        <w:rPr>
          <w:rFonts w:ascii="Times New Roman" w:hAnsi="Times New Roman" w:cs="Times New Roman"/>
          <w:sz w:val="24"/>
          <w:szCs w:val="24"/>
        </w:rPr>
        <w:t xml:space="preserve">byl nalezen v odrůdě </w:t>
      </w:r>
      <w:proofErr w:type="spellStart"/>
      <w:r w:rsidRPr="004D617D">
        <w:rPr>
          <w:rFonts w:ascii="Times New Roman" w:hAnsi="Times New Roman" w:cs="Times New Roman"/>
          <w:sz w:val="24"/>
          <w:szCs w:val="24"/>
        </w:rPr>
        <w:t>Oblačinska</w:t>
      </w:r>
      <w:proofErr w:type="spellEnd"/>
      <w:r w:rsidRPr="004D617D">
        <w:rPr>
          <w:rFonts w:ascii="Times New Roman" w:hAnsi="Times New Roman" w:cs="Times New Roman"/>
          <w:sz w:val="24"/>
          <w:szCs w:val="24"/>
        </w:rPr>
        <w:t xml:space="preserve"> a nejvyšší v odr</w:t>
      </w:r>
      <w:r w:rsidR="006761A5" w:rsidRPr="004D617D">
        <w:rPr>
          <w:rFonts w:ascii="Times New Roman" w:hAnsi="Times New Roman" w:cs="Times New Roman"/>
          <w:sz w:val="24"/>
          <w:szCs w:val="24"/>
        </w:rPr>
        <w:t xml:space="preserve">ůdě Maraska. </w:t>
      </w:r>
    </w:p>
    <w:p w:rsidR="004D617D" w:rsidRDefault="004D617D" w:rsidP="004D61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4D617D" w:rsidRDefault="004D617D" w:rsidP="004D61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395D1C" w:rsidRDefault="00DF716F" w:rsidP="004D61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4D617D">
        <w:rPr>
          <w:rFonts w:ascii="Times New Roman" w:hAnsi="Times New Roman" w:cs="Times New Roman"/>
          <w:b/>
          <w:color w:val="231F20"/>
          <w:sz w:val="24"/>
          <w:szCs w:val="24"/>
        </w:rPr>
        <w:t>Zpracovala</w:t>
      </w:r>
      <w:r w:rsidRPr="004D617D">
        <w:rPr>
          <w:rFonts w:ascii="Times New Roman" w:hAnsi="Times New Roman" w:cs="Times New Roman"/>
          <w:color w:val="231F20"/>
          <w:sz w:val="24"/>
          <w:szCs w:val="24"/>
        </w:rPr>
        <w:t xml:space="preserve">: Ing. Martina Šubrtová. Výzkumný a šlechtitelský ústav ovocnářský Holovousy s.r.o., Holovousy 129, Hořice 508 01, </w:t>
      </w:r>
      <w:hyperlink r:id="rId6" w:history="1">
        <w:r w:rsidR="004D617D" w:rsidRPr="00F91562">
          <w:rPr>
            <w:rStyle w:val="Hypertextovodkaz"/>
            <w:rFonts w:ascii="Times New Roman" w:hAnsi="Times New Roman" w:cs="Times New Roman"/>
            <w:sz w:val="24"/>
            <w:szCs w:val="24"/>
          </w:rPr>
          <w:t>subrtova@vsuo.cz</w:t>
        </w:r>
      </w:hyperlink>
      <w:r w:rsidR="004D617D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:rsidR="004D617D" w:rsidRPr="004D617D" w:rsidRDefault="004D617D" w:rsidP="004D617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bookmarkStart w:id="0" w:name="_GoBack"/>
      <w:bookmarkEnd w:id="0"/>
    </w:p>
    <w:sectPr w:rsidR="004D617D" w:rsidRPr="004D617D" w:rsidSect="00253EA8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BB"/>
    <w:rsid w:val="000B184E"/>
    <w:rsid w:val="000F21BB"/>
    <w:rsid w:val="001377CB"/>
    <w:rsid w:val="001A0911"/>
    <w:rsid w:val="001A23C9"/>
    <w:rsid w:val="0024225B"/>
    <w:rsid w:val="00253EA8"/>
    <w:rsid w:val="00263F6D"/>
    <w:rsid w:val="00277349"/>
    <w:rsid w:val="002B7A5C"/>
    <w:rsid w:val="002D39FF"/>
    <w:rsid w:val="00395D1C"/>
    <w:rsid w:val="003F5573"/>
    <w:rsid w:val="00400E9D"/>
    <w:rsid w:val="004D617D"/>
    <w:rsid w:val="004F33AA"/>
    <w:rsid w:val="005047B6"/>
    <w:rsid w:val="0051237C"/>
    <w:rsid w:val="00567B18"/>
    <w:rsid w:val="005E0EBF"/>
    <w:rsid w:val="006761A5"/>
    <w:rsid w:val="006A393B"/>
    <w:rsid w:val="006C3085"/>
    <w:rsid w:val="007152E4"/>
    <w:rsid w:val="00836868"/>
    <w:rsid w:val="008676E8"/>
    <w:rsid w:val="008A3AAB"/>
    <w:rsid w:val="0092639B"/>
    <w:rsid w:val="009619A9"/>
    <w:rsid w:val="00A47585"/>
    <w:rsid w:val="00DF716F"/>
    <w:rsid w:val="00E352A9"/>
    <w:rsid w:val="00E723A5"/>
    <w:rsid w:val="00EB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21B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F21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ubrtova@vsuo.cz" TargetMode="External"/><Relationship Id="rId5" Type="http://schemas.openxmlformats.org/officeDocument/2006/relationships/hyperlink" Target="https://www.agriculturejournals.cz/publicFiles/2262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506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ŠUBRTOVÁ Martina, Ing.</dc:creator>
  <cp:keywords/>
  <dc:description/>
  <cp:lastModifiedBy>Uživatel</cp:lastModifiedBy>
  <cp:revision>22</cp:revision>
  <dcterms:created xsi:type="dcterms:W3CDTF">2018-06-07T07:55:00Z</dcterms:created>
  <dcterms:modified xsi:type="dcterms:W3CDTF">2018-06-23T14:50:00Z</dcterms:modified>
</cp:coreProperties>
</file>