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C3" w:rsidRPr="00821732" w:rsidRDefault="00B757C3" w:rsidP="00821732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</w:pPr>
      <w:r w:rsidRPr="00821732">
        <w:rPr>
          <w:rFonts w:ascii="Times New Roman" w:hAnsi="Times New Roman"/>
          <w:b/>
          <w:color w:val="222222"/>
          <w:sz w:val="24"/>
          <w:szCs w:val="24"/>
        </w:rPr>
        <w:t xml:space="preserve">Snížení nárůstu inokula </w:t>
      </w:r>
      <w:proofErr w:type="spellStart"/>
      <w:r w:rsidRPr="00821732">
        <w:rPr>
          <w:rFonts w:ascii="Times New Roman" w:hAnsi="Times New Roman"/>
          <w:b/>
          <w:color w:val="222222"/>
          <w:sz w:val="24"/>
          <w:szCs w:val="24"/>
        </w:rPr>
        <w:t>Plasmodiophora</w:t>
      </w:r>
      <w:proofErr w:type="spellEnd"/>
      <w:r w:rsidRPr="00821732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821732">
        <w:rPr>
          <w:rFonts w:ascii="Times New Roman" w:hAnsi="Times New Roman"/>
          <w:b/>
          <w:color w:val="222222"/>
          <w:sz w:val="24"/>
          <w:szCs w:val="24"/>
        </w:rPr>
        <w:t>brassicae</w:t>
      </w:r>
      <w:proofErr w:type="spellEnd"/>
      <w:r w:rsidRPr="00821732">
        <w:rPr>
          <w:rFonts w:ascii="Times New Roman" w:hAnsi="Times New Roman"/>
          <w:b/>
          <w:color w:val="222222"/>
          <w:sz w:val="24"/>
          <w:szCs w:val="24"/>
        </w:rPr>
        <w:t xml:space="preserve"> včasnou eliminací </w:t>
      </w:r>
      <w:proofErr w:type="spellStart"/>
      <w:r w:rsidRPr="00821732">
        <w:rPr>
          <w:rFonts w:ascii="Times New Roman" w:hAnsi="Times New Roman"/>
          <w:b/>
          <w:color w:val="222222"/>
          <w:sz w:val="24"/>
          <w:szCs w:val="24"/>
        </w:rPr>
        <w:t>výdrolu</w:t>
      </w:r>
      <w:proofErr w:type="spellEnd"/>
      <w:r w:rsidRPr="00821732">
        <w:rPr>
          <w:rFonts w:ascii="Times New Roman" w:hAnsi="Times New Roman"/>
          <w:b/>
          <w:color w:val="222222"/>
          <w:sz w:val="24"/>
          <w:szCs w:val="24"/>
        </w:rPr>
        <w:t xml:space="preserve"> řepky olejné</w:t>
      </w:r>
    </w:p>
    <w:p w:rsidR="00B757C3" w:rsidRPr="00821732" w:rsidRDefault="00B757C3" w:rsidP="00821732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</w:pPr>
    </w:p>
    <w:p w:rsidR="00B757C3" w:rsidRPr="00821732" w:rsidRDefault="00B757C3" w:rsidP="00821732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</w:pPr>
      <w:r w:rsidRPr="00821732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Reducing the build-up of </w:t>
      </w:r>
      <w:proofErr w:type="spellStart"/>
      <w:r w:rsidRPr="00821732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>Plasmodiophora</w:t>
      </w:r>
      <w:proofErr w:type="spellEnd"/>
      <w:r w:rsidRPr="00821732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821732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>brassicae</w:t>
      </w:r>
      <w:proofErr w:type="spellEnd"/>
      <w:r w:rsidRPr="00821732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 inoculum by early management of oilseed rape volunteers </w:t>
      </w:r>
    </w:p>
    <w:p w:rsidR="00821732" w:rsidRDefault="00821732" w:rsidP="00821732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</w:rPr>
      </w:pPr>
    </w:p>
    <w:p w:rsidR="00B757C3" w:rsidRPr="00821732" w:rsidRDefault="00821732" w:rsidP="00821732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val="en" w:eastAsia="cs-CZ"/>
        </w:rPr>
      </w:pPr>
      <w:hyperlink r:id="rId5" w:tooltip="Find more records by this author" w:history="1">
        <w:proofErr w:type="spellStart"/>
        <w:proofErr w:type="gramStart"/>
        <w:r w:rsidR="00B757C3" w:rsidRPr="00821732">
          <w:rPr>
            <w:rFonts w:ascii="Times New Roman" w:eastAsia="Times New Roman" w:hAnsi="Times New Roman"/>
            <w:sz w:val="24"/>
            <w:szCs w:val="24"/>
            <w:lang w:val="en-US" w:eastAsia="cs-CZ"/>
          </w:rPr>
          <w:t>Zamani</w:t>
        </w:r>
        <w:proofErr w:type="spellEnd"/>
        <w:r w:rsidR="00B757C3" w:rsidRPr="00821732">
          <w:rPr>
            <w:rFonts w:ascii="Times New Roman" w:eastAsia="Times New Roman" w:hAnsi="Times New Roman"/>
            <w:sz w:val="24"/>
            <w:szCs w:val="24"/>
            <w:lang w:val="en-US" w:eastAsia="cs-CZ"/>
          </w:rPr>
          <w:t>-Noor, N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-US" w:eastAsia="cs-CZ"/>
        </w:rPr>
        <w:t>.,</w:t>
      </w:r>
      <w:r w:rsidR="00B757C3" w:rsidRPr="00821732">
        <w:rPr>
          <w:rFonts w:ascii="Times New Roman" w:eastAsia="Times New Roman" w:hAnsi="Times New Roman"/>
          <w:sz w:val="24"/>
          <w:szCs w:val="24"/>
          <w:lang w:val="en-US" w:eastAsia="cs-CZ"/>
        </w:rPr>
        <w:t xml:space="preserve"> </w:t>
      </w:r>
      <w:hyperlink r:id="rId6" w:tooltip="Find more records by this author" w:history="1">
        <w:proofErr w:type="spellStart"/>
        <w:r w:rsidR="00B757C3" w:rsidRPr="00821732">
          <w:rPr>
            <w:rFonts w:ascii="Times New Roman" w:eastAsia="Times New Roman" w:hAnsi="Times New Roman"/>
            <w:sz w:val="24"/>
            <w:szCs w:val="24"/>
            <w:lang w:val="en-US" w:eastAsia="cs-CZ"/>
          </w:rPr>
          <w:t>Rodemann</w:t>
        </w:r>
        <w:proofErr w:type="spellEnd"/>
        <w:r w:rsidR="00B757C3" w:rsidRPr="00821732">
          <w:rPr>
            <w:rFonts w:ascii="Times New Roman" w:eastAsia="Times New Roman" w:hAnsi="Times New Roman"/>
            <w:sz w:val="24"/>
            <w:szCs w:val="24"/>
            <w:lang w:val="en-US" w:eastAsia="cs-CZ"/>
          </w:rPr>
          <w:t>, B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-US" w:eastAsia="cs-CZ"/>
        </w:rPr>
        <w:t>.</w:t>
      </w:r>
      <w:proofErr w:type="gramEnd"/>
      <w:r w:rsidRPr="00821732">
        <w:rPr>
          <w:rFonts w:ascii="Times New Roman" w:eastAsia="Times New Roman" w:hAnsi="Times New Roman"/>
          <w:sz w:val="24"/>
          <w:szCs w:val="24"/>
          <w:lang w:val="en-US" w:eastAsia="cs-CZ"/>
        </w:rPr>
        <w:t xml:space="preserve"> 2018. </w:t>
      </w:r>
      <w:r w:rsidRPr="00821732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Reducing the build-up of </w:t>
      </w:r>
      <w:proofErr w:type="spellStart"/>
      <w:r w:rsidRPr="00821732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Plasmodiophora</w:t>
      </w:r>
      <w:proofErr w:type="spellEnd"/>
      <w:r w:rsidRPr="00821732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821732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brassicae</w:t>
      </w:r>
      <w:proofErr w:type="spellEnd"/>
      <w:r w:rsidRPr="00821732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 inoculum by early management of oilseed rape volunteers</w:t>
      </w:r>
      <w:r w:rsidRPr="00821732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.</w:t>
      </w:r>
      <w:r w:rsidRPr="00821732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 </w:t>
      </w:r>
      <w:r w:rsidR="00B757C3" w:rsidRPr="00821732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PLANT </w:t>
      </w:r>
      <w:proofErr w:type="gramStart"/>
      <w:r w:rsidR="00B757C3" w:rsidRPr="00821732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PATHOLOGY  Volume</w:t>
      </w:r>
      <w:proofErr w:type="gramEnd"/>
      <w:r w:rsidR="00B757C3" w:rsidRPr="00821732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:</w:t>
      </w:r>
      <w:r w:rsidR="00B757C3"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67 </w:t>
      </w:r>
      <w:r w:rsidR="00B757C3" w:rsidRPr="00821732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Issue:</w:t>
      </w:r>
      <w:r w:rsidR="00B757C3"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2 </w:t>
      </w:r>
      <w:r w:rsidR="00B757C3" w:rsidRPr="00821732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Pages:</w:t>
      </w:r>
      <w:r w:rsidR="00B757C3"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426-432 </w:t>
      </w:r>
      <w:r w:rsidR="00B757C3" w:rsidRPr="00821732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DOI:</w:t>
      </w:r>
      <w:r w:rsidR="00B757C3"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10.1111/ppa.12732 </w:t>
      </w:r>
      <w:r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 </w:t>
      </w:r>
    </w:p>
    <w:p w:rsidR="00B757C3" w:rsidRPr="00821732" w:rsidRDefault="00B757C3" w:rsidP="00821732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color w:val="333333"/>
          <w:sz w:val="24"/>
          <w:szCs w:val="24"/>
          <w:lang w:val="en" w:eastAsia="cs-CZ"/>
        </w:rPr>
      </w:pPr>
    </w:p>
    <w:p w:rsidR="00B757C3" w:rsidRPr="00821732" w:rsidRDefault="00B757C3" w:rsidP="00821732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val="en" w:eastAsia="cs-CZ"/>
        </w:rPr>
      </w:pPr>
      <w:proofErr w:type="spellStart"/>
      <w:r w:rsidRPr="00821732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Klíčová</w:t>
      </w:r>
      <w:proofErr w:type="spellEnd"/>
      <w:r w:rsidRPr="00821732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 xml:space="preserve"> </w:t>
      </w:r>
      <w:proofErr w:type="spellStart"/>
      <w:r w:rsidRPr="00821732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slova</w:t>
      </w:r>
      <w:proofErr w:type="spellEnd"/>
      <w:r w:rsidRPr="00821732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:  </w:t>
      </w:r>
      <w:hyperlink r:id="rId7" w:tooltip="Find more records by this author keyword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Brassica </w:t>
        </w:r>
        <w:proofErr w:type="spellStart"/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napus</w:t>
        </w:r>
        <w:proofErr w:type="spellEnd"/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8" w:tooltip="Find more records by this author keywords" w:history="1">
        <w:proofErr w:type="spellStart"/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clubroot</w:t>
        </w:r>
        <w:proofErr w:type="spellEnd"/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9" w:tooltip="Find more records by this author keyword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disease severity index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0" w:tooltip="Find more records by this author keyword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glyphosate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1" w:tooltip="Find more records by this author keyword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oilseed rape volunteers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2" w:tooltip="Find more records by this author keyword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post-harvest management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,</w:t>
      </w:r>
      <w:hyperlink r:id="rId13" w:tooltip="Find more records by this keywords plu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AFFECT CLUBROOT SEVERITY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4" w:tooltip="Find more records by this keywords plu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SOIL-PH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5" w:tooltip="Find more records by this keywords plu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CANOLA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6" w:tooltip="Find more records by this keywords plu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TEMPERATURE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7" w:tooltip="Find more records by this keywords plu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POPULATIONS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8" w:tooltip="Find more records by this keywords plu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RESISTANT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9" w:tooltip="Find more records by this keywords plu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VIRULENCE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0" w:tooltip="Find more records by this keywords plu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DISEASE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1" w:tooltip="Find more records by this keywords plu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IMPACT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2" w:tooltip="Find more records by this keywords plus" w:history="1">
        <w:r w:rsidRPr="00821732">
          <w:rPr>
            <w:rFonts w:ascii="Times New Roman" w:eastAsia="Times New Roman" w:hAnsi="Times New Roman"/>
            <w:sz w:val="24"/>
            <w:szCs w:val="24"/>
            <w:lang w:val="en" w:eastAsia="cs-CZ"/>
          </w:rPr>
          <w:t>GERMINATION</w:t>
        </w:r>
      </w:hyperlink>
      <w:r w:rsidRPr="00821732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</w:p>
    <w:p w:rsidR="00B757C3" w:rsidRPr="00821732" w:rsidRDefault="00B757C3" w:rsidP="00821732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:rsidR="00B757C3" w:rsidRPr="00821732" w:rsidRDefault="00B757C3" w:rsidP="0082173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821732">
        <w:rPr>
          <w:rFonts w:ascii="Times New Roman" w:hAnsi="Times New Roman"/>
          <w:b/>
          <w:sz w:val="24"/>
          <w:szCs w:val="24"/>
          <w:lang w:val="en"/>
        </w:rPr>
        <w:t>Dostupný</w:t>
      </w:r>
      <w:proofErr w:type="spellEnd"/>
      <w:r w:rsidR="00821732" w:rsidRPr="00821732">
        <w:rPr>
          <w:rFonts w:ascii="Times New Roman" w:hAnsi="Times New Roman"/>
          <w:b/>
          <w:sz w:val="24"/>
          <w:szCs w:val="24"/>
          <w:lang w:val="en"/>
        </w:rPr>
        <w:t xml:space="preserve"> z</w:t>
      </w:r>
      <w:r w:rsidRPr="00821732">
        <w:rPr>
          <w:rFonts w:ascii="Times New Roman" w:hAnsi="Times New Roman"/>
          <w:sz w:val="24"/>
          <w:szCs w:val="24"/>
          <w:lang w:val="en"/>
        </w:rPr>
        <w:t>:</w:t>
      </w:r>
    </w:p>
    <w:p w:rsidR="00B757C3" w:rsidRPr="00821732" w:rsidRDefault="00821732" w:rsidP="0082173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  <w:hyperlink r:id="rId23" w:history="1">
        <w:r w:rsidR="00B757C3" w:rsidRPr="00821732">
          <w:rPr>
            <w:rStyle w:val="Hypertextovodkaz"/>
            <w:rFonts w:ascii="Times New Roman" w:hAnsi="Times New Roman"/>
            <w:color w:val="auto"/>
            <w:sz w:val="24"/>
            <w:szCs w:val="24"/>
            <w:lang w:val="en"/>
          </w:rPr>
          <w:t>http://apps.webofknowledge.com/full_record.do?product=WOS&amp;search_mode=GeneralSearch&amp;qid=5&amp;SID=D3XRKwcV1b5pXwMhg23&amp;page=2&amp;doc=17</w:t>
        </w:r>
      </w:hyperlink>
    </w:p>
    <w:p w:rsidR="00B757C3" w:rsidRPr="00821732" w:rsidRDefault="00B757C3" w:rsidP="00821732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color w:val="333333"/>
          <w:sz w:val="24"/>
          <w:szCs w:val="24"/>
          <w:lang w:val="en" w:eastAsia="cs-CZ"/>
        </w:rPr>
      </w:pPr>
    </w:p>
    <w:p w:rsidR="00B757C3" w:rsidRPr="00821732" w:rsidRDefault="00B757C3" w:rsidP="00821732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821732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br/>
      </w:r>
    </w:p>
    <w:p w:rsidR="00B757C3" w:rsidRPr="00821732" w:rsidRDefault="00B757C3" w:rsidP="00821732">
      <w:pPr>
        <w:spacing w:after="0" w:line="240" w:lineRule="auto"/>
        <w:ind w:right="390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821732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Data from the 2016 edition of </w:t>
      </w:r>
      <w:hyperlink r:id="rId24" w:tgtFrame="_blank" w:tooltip="View impact factors and immediacy indexes for journals" w:history="1">
        <w:r w:rsidRPr="00821732">
          <w:rPr>
            <w:rFonts w:ascii="Times New Roman" w:eastAsia="Times New Roman" w:hAnsi="Times New Roman"/>
            <w:vanish/>
            <w:sz w:val="24"/>
            <w:szCs w:val="24"/>
            <w:lang w:val="en" w:eastAsia="cs-CZ"/>
          </w:rPr>
          <w:t xml:space="preserve">Journal Citation Reports </w:t>
        </w:r>
      </w:hyperlink>
    </w:p>
    <w:p w:rsidR="00B757C3" w:rsidRPr="00821732" w:rsidRDefault="00B757C3" w:rsidP="00821732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821732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Publisher </w:t>
      </w:r>
      <w:r w:rsidRPr="00821732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WILEY, 111 RIVER ST, HOBOKEN 07030-5774, NJ USA </w:t>
      </w:r>
    </w:p>
    <w:p w:rsidR="00B757C3" w:rsidRPr="00821732" w:rsidRDefault="00B757C3" w:rsidP="00821732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821732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ISSN: </w:t>
      </w:r>
      <w:r w:rsidRPr="00821732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0032-0862 </w:t>
      </w:r>
      <w:r w:rsidRPr="00821732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br/>
      </w:r>
      <w:r w:rsidRPr="00821732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eISSN: </w:t>
      </w:r>
      <w:r w:rsidRPr="00821732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1365-3059 </w:t>
      </w:r>
    </w:p>
    <w:p w:rsidR="00B757C3" w:rsidRPr="00821732" w:rsidRDefault="00B757C3" w:rsidP="00821732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821732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Research Domain </w:t>
      </w:r>
      <w:r w:rsidRPr="00821732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Agriculture </w:t>
      </w:r>
      <w:r w:rsidRPr="00821732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br/>
        <w:t xml:space="preserve">Plant Sciences </w:t>
      </w:r>
    </w:p>
    <w:p w:rsidR="00B757C3" w:rsidRPr="00821732" w:rsidRDefault="00B757C3" w:rsidP="00821732">
      <w:pPr>
        <w:spacing w:after="0" w:line="240" w:lineRule="auto"/>
        <w:ind w:right="390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821732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Close Window </w:t>
      </w:r>
    </w:p>
    <w:p w:rsidR="00B757C3" w:rsidRPr="00821732" w:rsidRDefault="00B757C3" w:rsidP="00821732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cs-CZ"/>
        </w:rPr>
      </w:pPr>
      <w:r w:rsidRPr="00821732">
        <w:rPr>
          <w:rFonts w:ascii="Times New Roman" w:hAnsi="Times New Roman"/>
          <w:sz w:val="24"/>
          <w:szCs w:val="24"/>
        </w:rPr>
        <w:t xml:space="preserve">Nádorovitost brukvovitých na řepce olejné (OSR), působená patogenem </w:t>
      </w:r>
      <w:proofErr w:type="spellStart"/>
      <w:r w:rsidRPr="00821732">
        <w:rPr>
          <w:rFonts w:ascii="Times New Roman" w:hAnsi="Times New Roman"/>
          <w:sz w:val="24"/>
          <w:szCs w:val="24"/>
        </w:rPr>
        <w:t>Plasmodiophora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732">
        <w:rPr>
          <w:rFonts w:ascii="Times New Roman" w:hAnsi="Times New Roman"/>
          <w:sz w:val="24"/>
          <w:szCs w:val="24"/>
        </w:rPr>
        <w:t>brassicae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, je onemocněním s rostoucí ekonomickou důležitostí po celém světě. Předchozí studie naznačují, že </w:t>
      </w:r>
      <w:proofErr w:type="spellStart"/>
      <w:r w:rsidRPr="00821732">
        <w:rPr>
          <w:rFonts w:ascii="Times New Roman" w:hAnsi="Times New Roman"/>
          <w:sz w:val="24"/>
          <w:szCs w:val="24"/>
        </w:rPr>
        <w:t>výdrol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 OSR, jiné druhy rodu </w:t>
      </w:r>
      <w:proofErr w:type="spellStart"/>
      <w:r w:rsidRPr="00821732">
        <w:rPr>
          <w:rFonts w:ascii="Times New Roman" w:hAnsi="Times New Roman"/>
          <w:sz w:val="24"/>
          <w:szCs w:val="24"/>
        </w:rPr>
        <w:t>Brassica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 a některé plevel hrají rozhodující roli v predispozici této nemoci. K určení správného načasování </w:t>
      </w:r>
      <w:proofErr w:type="spellStart"/>
      <w:r w:rsidRPr="00821732">
        <w:rPr>
          <w:rFonts w:ascii="Times New Roman" w:hAnsi="Times New Roman"/>
          <w:sz w:val="24"/>
          <w:szCs w:val="24"/>
        </w:rPr>
        <w:t>foliární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 aplikace </w:t>
      </w:r>
      <w:proofErr w:type="spellStart"/>
      <w:r w:rsidRPr="00821732">
        <w:rPr>
          <w:rFonts w:ascii="Times New Roman" w:hAnsi="Times New Roman"/>
          <w:sz w:val="24"/>
          <w:szCs w:val="24"/>
        </w:rPr>
        <w:t>glyfosátu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 nebo  mechanické destrukce </w:t>
      </w:r>
      <w:proofErr w:type="spellStart"/>
      <w:r w:rsidRPr="00821732">
        <w:rPr>
          <w:rFonts w:ascii="Times New Roman" w:hAnsi="Times New Roman"/>
          <w:sz w:val="24"/>
          <w:szCs w:val="24"/>
        </w:rPr>
        <w:t>výdrolu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 OSR pro snižování míry napadení </w:t>
      </w:r>
      <w:proofErr w:type="spellStart"/>
      <w:proofErr w:type="gramStart"/>
      <w:r w:rsidRPr="00821732">
        <w:rPr>
          <w:rFonts w:ascii="Times New Roman" w:hAnsi="Times New Roman"/>
          <w:sz w:val="24"/>
          <w:szCs w:val="24"/>
        </w:rPr>
        <w:t>P.brassicae</w:t>
      </w:r>
      <w:proofErr w:type="spellEnd"/>
      <w:proofErr w:type="gramEnd"/>
      <w:r w:rsidRPr="00821732">
        <w:rPr>
          <w:rFonts w:ascii="Times New Roman" w:hAnsi="Times New Roman"/>
          <w:sz w:val="24"/>
          <w:szCs w:val="24"/>
        </w:rPr>
        <w:t xml:space="preserve"> a další produkce spor pro její šíření, byla provedena řada studií za kontrolovaných podmínek s citlivým kultivarem OSR a izolátem </w:t>
      </w:r>
      <w:proofErr w:type="spellStart"/>
      <w:r w:rsidRPr="00821732">
        <w:rPr>
          <w:rFonts w:ascii="Times New Roman" w:hAnsi="Times New Roman"/>
          <w:sz w:val="24"/>
          <w:szCs w:val="24"/>
        </w:rPr>
        <w:t>P.brassicae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 . Rostliny byly inokulovány injekcí suspenze </w:t>
      </w:r>
      <w:proofErr w:type="spellStart"/>
      <w:r w:rsidRPr="00821732">
        <w:rPr>
          <w:rFonts w:ascii="Times New Roman" w:hAnsi="Times New Roman"/>
          <w:sz w:val="24"/>
          <w:szCs w:val="24"/>
        </w:rPr>
        <w:t>spór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 vedle kořenového vlášení v růstové fázi BBCH 11-12 a byly ukončeny po 7 (v časném termínu) nebo 21 (v pozdějším termínu) dnech po inokulaci. Za kontrolovaných podmínek byly první příznaky na kořenech pozorovány už za 7 dní po aplikaci. Včasná aplikace </w:t>
      </w:r>
      <w:proofErr w:type="spellStart"/>
      <w:r w:rsidRPr="00821732">
        <w:rPr>
          <w:rFonts w:ascii="Times New Roman" w:hAnsi="Times New Roman"/>
          <w:sz w:val="24"/>
          <w:szCs w:val="24"/>
        </w:rPr>
        <w:t>glyfosátu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, stejně jako včasná mechanická destrukce, vedla k významnému (P0.05) snížení vývoje symptomů, čerstvé hmotnosti kořenů a počtu </w:t>
      </w:r>
      <w:proofErr w:type="spellStart"/>
      <w:r w:rsidRPr="00821732">
        <w:rPr>
          <w:rFonts w:ascii="Times New Roman" w:hAnsi="Times New Roman"/>
          <w:sz w:val="24"/>
          <w:szCs w:val="24"/>
        </w:rPr>
        <w:t>spór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1732">
        <w:rPr>
          <w:rFonts w:ascii="Times New Roman" w:hAnsi="Times New Roman"/>
          <w:sz w:val="24"/>
          <w:szCs w:val="24"/>
        </w:rPr>
        <w:t>na  g  kořene</w:t>
      </w:r>
      <w:proofErr w:type="gramEnd"/>
      <w:r w:rsidRPr="00821732">
        <w:rPr>
          <w:rFonts w:ascii="Times New Roman" w:hAnsi="Times New Roman"/>
          <w:sz w:val="24"/>
          <w:szCs w:val="24"/>
        </w:rPr>
        <w:t xml:space="preserve">. Dále byl studován </w:t>
      </w:r>
      <w:proofErr w:type="gramStart"/>
      <w:r w:rsidRPr="00821732">
        <w:rPr>
          <w:rFonts w:ascii="Times New Roman" w:hAnsi="Times New Roman"/>
          <w:sz w:val="24"/>
          <w:szCs w:val="24"/>
        </w:rPr>
        <w:t xml:space="preserve">vliv  </w:t>
      </w:r>
      <w:proofErr w:type="spellStart"/>
      <w:r w:rsidRPr="00821732">
        <w:rPr>
          <w:rFonts w:ascii="Times New Roman" w:hAnsi="Times New Roman"/>
          <w:sz w:val="24"/>
          <w:szCs w:val="24"/>
        </w:rPr>
        <w:t>výdrolu</w:t>
      </w:r>
      <w:proofErr w:type="spellEnd"/>
      <w:proofErr w:type="gramEnd"/>
      <w:r w:rsidRPr="00821732">
        <w:rPr>
          <w:rFonts w:ascii="Times New Roman" w:hAnsi="Times New Roman"/>
          <w:sz w:val="24"/>
          <w:szCs w:val="24"/>
        </w:rPr>
        <w:t xml:space="preserve"> na následnou OSR při inokulací rostlin s </w:t>
      </w:r>
      <w:proofErr w:type="spellStart"/>
      <w:r w:rsidRPr="00821732">
        <w:rPr>
          <w:rFonts w:ascii="Times New Roman" w:hAnsi="Times New Roman"/>
          <w:sz w:val="24"/>
          <w:szCs w:val="24"/>
        </w:rPr>
        <w:t>spórami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 získanými z inokulovaných  kořenů.  Inokulované OSR vykazovaly napadení podobné počátečním příznakům po 35po inokulaci. Rostliny, které byly inokulovány suspenzí </w:t>
      </w:r>
      <w:proofErr w:type="spellStart"/>
      <w:r w:rsidRPr="00821732">
        <w:rPr>
          <w:rFonts w:ascii="Times New Roman" w:hAnsi="Times New Roman"/>
          <w:sz w:val="24"/>
          <w:szCs w:val="24"/>
        </w:rPr>
        <w:t>spór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 z časně ošetřených kořenů, vedly k významnému snížení výskytu a závažnosti výskytu. Naproti tomu rostliny inokulované suspenzí </w:t>
      </w:r>
      <w:proofErr w:type="spellStart"/>
      <w:r w:rsidRPr="00821732">
        <w:rPr>
          <w:rFonts w:ascii="Times New Roman" w:hAnsi="Times New Roman"/>
          <w:sz w:val="24"/>
          <w:szCs w:val="24"/>
        </w:rPr>
        <w:t>spór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 z později ošetřených kořenů vykazovaly podobné úrovně jako u rostlin inokulovaných sporovými roztoky pozitivních kontrol.</w:t>
      </w:r>
    </w:p>
    <w:p w:rsidR="00821732" w:rsidRDefault="00821732" w:rsidP="00821732">
      <w:pPr>
        <w:pStyle w:val="Bezmezer"/>
        <w:contextualSpacing/>
        <w:rPr>
          <w:rFonts w:ascii="Times New Roman" w:hAnsi="Times New Roman"/>
          <w:sz w:val="24"/>
          <w:szCs w:val="24"/>
        </w:rPr>
      </w:pPr>
    </w:p>
    <w:p w:rsidR="00821732" w:rsidRDefault="00821732" w:rsidP="00821732">
      <w:pPr>
        <w:pStyle w:val="Bezmezer"/>
        <w:contextualSpacing/>
        <w:rPr>
          <w:rFonts w:ascii="Times New Roman" w:hAnsi="Times New Roman"/>
          <w:sz w:val="24"/>
          <w:szCs w:val="24"/>
        </w:rPr>
      </w:pPr>
    </w:p>
    <w:p w:rsidR="00821732" w:rsidRDefault="00821732" w:rsidP="00821732">
      <w:pPr>
        <w:pStyle w:val="Bezmezer"/>
        <w:contextualSpacing/>
        <w:rPr>
          <w:rFonts w:ascii="Times New Roman" w:hAnsi="Times New Roman"/>
          <w:sz w:val="24"/>
          <w:szCs w:val="24"/>
        </w:rPr>
      </w:pPr>
    </w:p>
    <w:p w:rsidR="00B757C3" w:rsidRPr="00821732" w:rsidRDefault="00B757C3" w:rsidP="00821732">
      <w:pPr>
        <w:pStyle w:val="Bezmezer"/>
        <w:contextualSpacing/>
        <w:rPr>
          <w:rFonts w:ascii="Times New Roman" w:hAnsi="Times New Roman"/>
          <w:sz w:val="24"/>
          <w:szCs w:val="24"/>
        </w:rPr>
      </w:pPr>
      <w:r w:rsidRPr="00821732">
        <w:rPr>
          <w:rFonts w:ascii="Times New Roman" w:hAnsi="Times New Roman"/>
          <w:b/>
          <w:sz w:val="24"/>
          <w:szCs w:val="24"/>
        </w:rPr>
        <w:t>Zpracoval</w:t>
      </w:r>
      <w:r w:rsidRPr="00821732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821732">
        <w:rPr>
          <w:rFonts w:ascii="Times New Roman" w:hAnsi="Times New Roman"/>
          <w:sz w:val="24"/>
          <w:szCs w:val="24"/>
        </w:rPr>
        <w:t>RNDr.Tomáš</w:t>
      </w:r>
      <w:proofErr w:type="spellEnd"/>
      <w:proofErr w:type="gramEnd"/>
      <w:r w:rsidRPr="00821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732">
        <w:rPr>
          <w:rFonts w:ascii="Times New Roman" w:hAnsi="Times New Roman"/>
          <w:sz w:val="24"/>
          <w:szCs w:val="24"/>
        </w:rPr>
        <w:t>Spitzer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, PhD., </w:t>
      </w:r>
      <w:proofErr w:type="spellStart"/>
      <w:r w:rsidRPr="00821732">
        <w:rPr>
          <w:rFonts w:ascii="Times New Roman" w:hAnsi="Times New Roman"/>
          <w:sz w:val="24"/>
          <w:szCs w:val="24"/>
        </w:rPr>
        <w:t>Agrotest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732">
        <w:rPr>
          <w:rFonts w:ascii="Times New Roman" w:hAnsi="Times New Roman"/>
          <w:sz w:val="24"/>
          <w:szCs w:val="24"/>
        </w:rPr>
        <w:t>fyto</w:t>
      </w:r>
      <w:proofErr w:type="spellEnd"/>
      <w:r w:rsidRPr="008217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1732">
        <w:rPr>
          <w:rFonts w:ascii="Times New Roman" w:hAnsi="Times New Roman"/>
          <w:sz w:val="24"/>
          <w:szCs w:val="24"/>
        </w:rPr>
        <w:t>s.r.o.Kroměříž</w:t>
      </w:r>
      <w:proofErr w:type="spellEnd"/>
      <w:r w:rsidR="00821732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Pr="00821732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spitzer@vukrom.cz</w:t>
        </w:r>
      </w:hyperlink>
      <w:r w:rsidR="00821732">
        <w:rPr>
          <w:rStyle w:val="Hypertextovodkaz"/>
          <w:rFonts w:ascii="Times New Roman" w:hAnsi="Times New Roman"/>
          <w:color w:val="auto"/>
          <w:sz w:val="24"/>
          <w:szCs w:val="24"/>
        </w:rPr>
        <w:t>.</w:t>
      </w:r>
    </w:p>
    <w:p w:rsidR="00A95754" w:rsidRPr="00821732" w:rsidRDefault="00A95754" w:rsidP="008217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5754" w:rsidRPr="0082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3"/>
    <w:rsid w:val="00821732"/>
    <w:rsid w:val="00A95754"/>
    <w:rsid w:val="00B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7C3"/>
    <w:rPr>
      <w:strike w:val="0"/>
      <w:dstrike w:val="0"/>
      <w:color w:val="005A84"/>
      <w:u w:val="none"/>
      <w:effect w:val="none"/>
    </w:rPr>
  </w:style>
  <w:style w:type="paragraph" w:styleId="Bezmezer">
    <w:name w:val="No Spacing"/>
    <w:uiPriority w:val="1"/>
    <w:qFormat/>
    <w:rsid w:val="00B757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7C3"/>
    <w:rPr>
      <w:strike w:val="0"/>
      <w:dstrike w:val="0"/>
      <w:color w:val="005A84"/>
      <w:u w:val="none"/>
      <w:effect w:val="none"/>
    </w:rPr>
  </w:style>
  <w:style w:type="paragraph" w:styleId="Bezmezer">
    <w:name w:val="No Spacing"/>
    <w:uiPriority w:val="1"/>
    <w:qFormat/>
    <w:rsid w:val="00B757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clubroot&amp;uncondQuotes=true" TargetMode="External"/><Relationship Id="rId13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AFFECT+CLUBROOT+SEVERITY&amp;uncondQuotes=true" TargetMode="External"/><Relationship Id="rId18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RESISTANT&amp;uncondQuotes=tru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IMPACT&amp;uncondQuotes=true" TargetMode="External"/><Relationship Id="rId7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Brassica+napus&amp;uncondQuotes=true" TargetMode="External"/><Relationship Id="rId12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post-harvest+management&amp;uncondQuotes=true" TargetMode="External"/><Relationship Id="rId17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POPULATIONS&amp;uncondQuotes=true" TargetMode="External"/><Relationship Id="rId25" Type="http://schemas.openxmlformats.org/officeDocument/2006/relationships/hyperlink" Target="mailto:spitzer@vukrom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TEMPERATURE&amp;uncondQuotes=true" TargetMode="External"/><Relationship Id="rId20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DISEASE&amp;uncondQuote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apps.webofknowledge.com/DaisyOneClickSearch.do?product=WOS&amp;search_mode=DaisyOneClickSearch&amp;colName=WOS&amp;SID=D3XRKwcV1b5pXwMhg23&amp;author_name=Rodemann,%20B&amp;dais_id=12149933&amp;excludeEventConfig=ExcludeIfFromFullRecPage" TargetMode="External"/><Relationship Id="rId11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oilseed+rape+volunteers&amp;uncondQuotes=true" TargetMode="External"/><Relationship Id="rId24" Type="http://schemas.openxmlformats.org/officeDocument/2006/relationships/hyperlink" Target="http://apps.webofknowledge.com/OutboundService.do?&amp;SID=D3XRKwcV1b5pXwMhg23&amp;publisher_id=IC2JCR&amp;toPID=IC2JCR&amp;URL=http%3A%2F%2Fgateway.webofknowledge.com%2Fgateway%2FGateway.cgi%3FGWVersion%3D2%26SrcAuth%3DIC2JCR%26SrcApp%3DWOS%26KeyISSN%3D0032-0862%26DestApp%3DIC2JCR%26UsrSteamSID%3D%26SrcAppSID%3DD3XRKwcV1b5pXwMhg23%26SrcJTitle%3DPLANT%2520PATHOLOGY&amp;product=WOS&amp;action=go&amp;mode=interProdLink&amp;highlighted_tab=WOS&amp;fromPID=WOS" TargetMode="External"/><Relationship Id="rId5" Type="http://schemas.openxmlformats.org/officeDocument/2006/relationships/hyperlink" Target="http://apps.webofknowledge.com/DaisyOneClickSearch.do?product=WOS&amp;search_mode=DaisyOneClickSearch&amp;colName=WOS&amp;SID=D3XRKwcV1b5pXwMhg23&amp;author_name=Zamani-Noor,%20N&amp;dais_id=16441918&amp;excludeEventConfig=ExcludeIfFromFullRecPage" TargetMode="External"/><Relationship Id="rId15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CANOLA&amp;uncondQuotes=true" TargetMode="External"/><Relationship Id="rId23" Type="http://schemas.openxmlformats.org/officeDocument/2006/relationships/hyperlink" Target="http://apps.webofknowledge.com/full_record.do?product=WOS&amp;search_mode=GeneralSearch&amp;qid=5&amp;SID=D3XRKwcV1b5pXwMhg23&amp;page=2&amp;doc=17" TargetMode="External"/><Relationship Id="rId10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glyphosate&amp;uncondQuotes=true" TargetMode="External"/><Relationship Id="rId19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VIRULENCE&amp;uncondQuote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disease+severity+index&amp;uncondQuotes=true" TargetMode="External"/><Relationship Id="rId14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SOIL-PH&amp;uncondQuotes=true" TargetMode="External"/><Relationship Id="rId22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GERMINATION&amp;uncondQuotes=tru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2018-06-22T19:54:00Z</dcterms:created>
  <dcterms:modified xsi:type="dcterms:W3CDTF">2018-06-23T16:04:00Z</dcterms:modified>
</cp:coreProperties>
</file>