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F35" w:rsidRDefault="002F171F"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49530</wp:posOffset>
            </wp:positionV>
            <wp:extent cx="2355850" cy="944114"/>
            <wp:effectExtent l="0" t="0" r="6350" b="8890"/>
            <wp:wrapNone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57" cy="94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144596</wp:posOffset>
            </wp:positionH>
            <wp:positionV relativeFrom="paragraph">
              <wp:posOffset>-179070</wp:posOffset>
            </wp:positionV>
            <wp:extent cx="2251004" cy="1283335"/>
            <wp:effectExtent l="0" t="0" r="0" b="0"/>
            <wp:wrapNone/>
            <wp:docPr id="2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04" cy="128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F35" w:rsidRDefault="00976F35">
      <w:pPr>
        <w:numPr>
          <w:ilvl w:val="3"/>
          <w:numId w:val="1"/>
        </w:numPr>
      </w:pPr>
    </w:p>
    <w:p w:rsidR="00976F35" w:rsidRDefault="00976F35"/>
    <w:p w:rsidR="00976F35" w:rsidRDefault="00976F35"/>
    <w:p w:rsidR="00976F35" w:rsidRDefault="00976F35"/>
    <w:p w:rsidR="00976F35" w:rsidRDefault="00976F35"/>
    <w:p w:rsidR="00976F35" w:rsidRDefault="00976F35"/>
    <w:p w:rsidR="00976F35" w:rsidRDefault="0021137A">
      <w:r>
        <w:rPr>
          <w:noProof/>
        </w:rPr>
        <w:drawing>
          <wp:anchor distT="0" distB="0" distL="114935" distR="114935" simplePos="0" relativeHeight="25164748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3810</wp:posOffset>
            </wp:positionV>
            <wp:extent cx="830580" cy="830580"/>
            <wp:effectExtent l="0" t="0" r="7620" b="7620"/>
            <wp:wrapNone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F35" w:rsidRDefault="002F171F">
      <w:pPr>
        <w:spacing w:line="276" w:lineRule="auto"/>
        <w:rPr>
          <w:color w:val="1F497D"/>
        </w:rPr>
      </w:pPr>
      <w:bookmarkStart w:id="0" w:name="Obrázek_x0020_1"/>
      <w:bookmarkEnd w:id="0"/>
      <w:r>
        <w:rPr>
          <w:noProof/>
          <w:color w:val="1F497D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110490</wp:posOffset>
            </wp:positionV>
            <wp:extent cx="1412240" cy="479425"/>
            <wp:effectExtent l="0" t="0" r="0" b="0"/>
            <wp:wrapNone/>
            <wp:docPr id="5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363">
        <w:rPr>
          <w:noProof/>
          <w:color w:val="1F497D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2137411</wp:posOffset>
            </wp:positionH>
            <wp:positionV relativeFrom="paragraph">
              <wp:posOffset>11430</wp:posOffset>
            </wp:positionV>
            <wp:extent cx="1234440" cy="556525"/>
            <wp:effectExtent l="0" t="0" r="3810" b="0"/>
            <wp:wrapNone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86" cy="5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F35" w:rsidRDefault="00976F35"/>
    <w:p w:rsidR="00976F35" w:rsidRDefault="00976F35"/>
    <w:p w:rsidR="00976F35" w:rsidRDefault="00976F35"/>
    <w:p w:rsidR="00976F35" w:rsidRDefault="00976F35"/>
    <w:p w:rsidR="00976F35" w:rsidRDefault="00976F35"/>
    <w:p w:rsidR="00976F35" w:rsidRDefault="007F7363">
      <w:pPr>
        <w:pStyle w:val="PSB-pozvnka-centrovantext"/>
      </w:pPr>
      <w:r>
        <w:t xml:space="preserve">Ministerstvo zemědělství ČR a </w:t>
      </w:r>
    </w:p>
    <w:p w:rsidR="00976F35" w:rsidRDefault="007F7363">
      <w:pPr>
        <w:pStyle w:val="PSB-pozvnka-centrovantext"/>
      </w:pPr>
      <w:r>
        <w:t>Česká technologická platforma pro zemědělství</w:t>
      </w:r>
    </w:p>
    <w:p w:rsidR="00976F35" w:rsidRDefault="007F7363">
      <w:pPr>
        <w:pStyle w:val="PSB-pozvnka-centrovantext"/>
      </w:pPr>
      <w:r>
        <w:t>ve spolupráci s</w:t>
      </w:r>
    </w:p>
    <w:p w:rsidR="00976F35" w:rsidRDefault="007F7363">
      <w:pPr>
        <w:pStyle w:val="PSB-pozvnka-centrovantext"/>
      </w:pPr>
      <w:r>
        <w:t xml:space="preserve">Pro Silva </w:t>
      </w:r>
      <w:proofErr w:type="spellStart"/>
      <w:r>
        <w:t>Bohemica</w:t>
      </w:r>
      <w:proofErr w:type="spellEnd"/>
      <w:r>
        <w:t>, pobočným spolkem České lesnické společnosti</w:t>
      </w:r>
      <w:r w:rsidR="0069704C">
        <w:t>,</w:t>
      </w:r>
      <w:r>
        <w:t xml:space="preserve"> </w:t>
      </w:r>
    </w:p>
    <w:p w:rsidR="00976F35" w:rsidRDefault="007F7363">
      <w:pPr>
        <w:pStyle w:val="PSB-pozvnka-centrovantext"/>
      </w:pPr>
      <w:r>
        <w:t>Mendelovou univerzitou v Brně, Školním lesním podnikem Masarykův les Křtiny</w:t>
      </w:r>
      <w:r w:rsidR="0069704C">
        <w:t>,</w:t>
      </w:r>
    </w:p>
    <w:p w:rsidR="0069704C" w:rsidRPr="0069704C" w:rsidRDefault="0069704C">
      <w:pPr>
        <w:pStyle w:val="PSB-pozvnka-centrovantext"/>
      </w:pPr>
      <w:r w:rsidRPr="0069704C">
        <w:t>Výzkumný</w:t>
      </w:r>
      <w:r>
        <w:t>m</w:t>
      </w:r>
      <w:r w:rsidRPr="0069704C">
        <w:t xml:space="preserve"> ústav</w:t>
      </w:r>
      <w:r>
        <w:t>em</w:t>
      </w:r>
      <w:r w:rsidRPr="0069704C">
        <w:t xml:space="preserve"> lesního hospodářství a myslivosti, </w:t>
      </w:r>
      <w:proofErr w:type="spellStart"/>
      <w:r w:rsidRPr="0069704C">
        <w:t>v.v.i</w:t>
      </w:r>
      <w:proofErr w:type="spellEnd"/>
      <w:r w:rsidRPr="0069704C">
        <w:t>.</w:t>
      </w:r>
      <w:r>
        <w:t xml:space="preserve"> </w:t>
      </w:r>
      <w:r w:rsidRPr="0069704C">
        <w:t>a</w:t>
      </w:r>
    </w:p>
    <w:p w:rsidR="0069704C" w:rsidRDefault="0069704C">
      <w:pPr>
        <w:pStyle w:val="PSB-pozvnka-centrovantext"/>
      </w:pPr>
      <w:r w:rsidRPr="0069704C">
        <w:t>Českou zemědělskou univerzitou v Praze</w:t>
      </w:r>
    </w:p>
    <w:p w:rsidR="00976F35" w:rsidRDefault="007F7363">
      <w:pPr>
        <w:pStyle w:val="PSB-pozvnka-centrovantext"/>
      </w:pPr>
      <w:r>
        <w:t xml:space="preserve"> </w:t>
      </w:r>
    </w:p>
    <w:p w:rsidR="00976F35" w:rsidRDefault="00976F35">
      <w:pPr>
        <w:pStyle w:val="PSB-pozvnka-centrovantext"/>
      </w:pPr>
    </w:p>
    <w:p w:rsidR="00976F35" w:rsidRDefault="007F7363">
      <w:pPr>
        <w:pStyle w:val="PSB-pozvnka-centrovantext"/>
      </w:pPr>
      <w:r>
        <w:t xml:space="preserve">pořádají seminář </w:t>
      </w:r>
    </w:p>
    <w:p w:rsidR="00976F35" w:rsidRDefault="00976F35">
      <w:pPr>
        <w:pStyle w:val="PSB-pozvnka-zkladntext"/>
      </w:pPr>
    </w:p>
    <w:p w:rsidR="00976F35" w:rsidRDefault="00976F35">
      <w:pPr>
        <w:pStyle w:val="PSB-pozvnka-zkladntext"/>
      </w:pPr>
    </w:p>
    <w:p w:rsidR="00976F35" w:rsidRDefault="007F7363">
      <w:pPr>
        <w:pStyle w:val="PSB-pozvnka-Nzevakce"/>
      </w:pPr>
      <w:bookmarkStart w:id="1" w:name="_GoBack"/>
      <w:r>
        <w:t>Nepasečné hospodaření jako součást řešení problému klimatické změny</w:t>
      </w:r>
      <w:bookmarkEnd w:id="1"/>
    </w:p>
    <w:p w:rsidR="00976F35" w:rsidRDefault="00976F35">
      <w:pPr>
        <w:pStyle w:val="PSB-pozvnka-zkladntext"/>
      </w:pPr>
    </w:p>
    <w:p w:rsidR="00976F35" w:rsidRDefault="00976F35">
      <w:pPr>
        <w:pStyle w:val="PSB-pozvnka-zkladntext"/>
      </w:pPr>
    </w:p>
    <w:p w:rsidR="00976F35" w:rsidRDefault="007F7363">
      <w:pPr>
        <w:pStyle w:val="PSB-pozvnka-anotace"/>
        <w:sectPr w:rsidR="00976F35">
          <w:footerReference w:type="default" r:id="rId12"/>
          <w:pgSz w:w="11906" w:h="16838"/>
          <w:pgMar w:top="1134" w:right="1134" w:bottom="3045" w:left="1134" w:header="0" w:footer="1134" w:gutter="0"/>
          <w:cols w:space="720"/>
          <w:formProt w:val="0"/>
          <w:docGrid w:linePitch="100"/>
        </w:sectPr>
      </w:pPr>
      <w:r>
        <w:t>Klimatická změna silně zasáhla do stavu a dosavadní trajektorie vývoje našich lesů. V našich možnostech není tento faktor eliminovat, aktuálním úkolem je jeho působení zmírnit, omezit, a získat tak čas pro adaptaci jak myšlení a pracovních postupů, tak i lesních porostů samotných na novou situaci. V přednáškové části akce se účastníci mj. dozvědí odpovědi na otázky: Jaké jsou historické příčiny současného rychlého kolapsu lesů na rozsáhlých územích a čím jsou podmíněny? Jak dřeviny reagují na stres a jaké mohou být jejich odpovědi? Jak lze sledovat výměnu látek mezi dřevinami a prostředím a zda nadchází doba uhlíkového lesnictví? Jaké jsou efektivní a perspektivní různé způsoby smíšení lesních porostů – po druhové, prostorové i produkční stránce? Jsou v době přísušků pro stromy výhodnější větší koruny a volnější zápoj či naopak? Jaké jsou možnosti a limity využití výmladkového způsobu hospodaření v kontextu probíhající klimatické změny? U kterých porostů je vhodné začít s adaptačními opatřeními? Kolik generací „kůrovce“ bychom mohli v příštích desetiletích kde očekávat? Jaká adaptační opatření máme k dispozici a jaké od nich můžeme čekat výstupy? Následná exkurze bude demonstrovat obsah části přednášek v praxi.</w:t>
      </w:r>
    </w:p>
    <w:p w:rsidR="00976F35" w:rsidRDefault="007F7363">
      <w:pPr>
        <w:pStyle w:val="PSB-pozvnka-zkladntext"/>
      </w:pPr>
      <w:r>
        <w:rPr>
          <w:rStyle w:val="Silnzdraznn"/>
        </w:rPr>
        <w:lastRenderedPageBreak/>
        <w:t xml:space="preserve">Datum a místo konání akce: </w:t>
      </w:r>
    </w:p>
    <w:p w:rsidR="00976F35" w:rsidRDefault="007F7363">
      <w:pPr>
        <w:pStyle w:val="PSB-pozvnka-zkladntext"/>
      </w:pPr>
      <w:r>
        <w:rPr>
          <w:rStyle w:val="Silnzdraznn"/>
        </w:rPr>
        <w:t>14. 9. 2018, Zámek Křtiny, Křtiny 1, 679 05 Křtiny</w:t>
      </w:r>
    </w:p>
    <w:p w:rsidR="00976F35" w:rsidRDefault="00976F35">
      <w:pPr>
        <w:pStyle w:val="PSB-pozvnka-zkladntext"/>
      </w:pPr>
    </w:p>
    <w:p w:rsidR="00976F35" w:rsidRDefault="007F7363">
      <w:pPr>
        <w:pStyle w:val="PSB-pozvnka-zkladntext"/>
      </w:pPr>
      <w:r>
        <w:rPr>
          <w:rStyle w:val="Silnzdraznn"/>
        </w:rPr>
        <w:t>Odborný garant:</w:t>
      </w:r>
    </w:p>
    <w:p w:rsidR="00976F35" w:rsidRDefault="007F7363">
      <w:pPr>
        <w:pStyle w:val="PSB-pozvnka-zkladntext"/>
      </w:pPr>
      <w:r>
        <w:t>Ing. Lumír Dobrovolný, Ph.D., ŠLP ML Křtiny, lumir.dobrovolny@slpkrtiny.cz</w:t>
      </w:r>
    </w:p>
    <w:p w:rsidR="00976F35" w:rsidRDefault="00976F35">
      <w:pPr>
        <w:pStyle w:val="PSB-pozvnka-zkladntext"/>
      </w:pPr>
    </w:p>
    <w:p w:rsidR="00976F35" w:rsidRDefault="007F7363">
      <w:pPr>
        <w:pStyle w:val="PSB-pozvnka-zkladntext"/>
      </w:pPr>
      <w:r>
        <w:rPr>
          <w:rStyle w:val="Silnzdraznn"/>
        </w:rPr>
        <w:t xml:space="preserve">Přednášející: </w:t>
      </w:r>
    </w:p>
    <w:p w:rsidR="00976F35" w:rsidRDefault="007F7363">
      <w:pPr>
        <w:pStyle w:val="PSB-pozvnka-zkladntext"/>
      </w:pPr>
      <w:r>
        <w:t>Ing. Milan Hron</w:t>
      </w:r>
    </w:p>
    <w:p w:rsidR="00976F35" w:rsidRDefault="007F7363">
      <w:pPr>
        <w:pStyle w:val="PSB-pozvnka-zkladntext"/>
      </w:pPr>
      <w:r>
        <w:t>Ing. Lumír Dobrovolný, Ph.D.</w:t>
      </w:r>
    </w:p>
    <w:p w:rsidR="00976F35" w:rsidRDefault="007F7363">
      <w:pPr>
        <w:pStyle w:val="PSB-pozvnka-zkladntext"/>
      </w:pPr>
      <w:r>
        <w:t>doc. Ing. Radek Pokorný, Ph.D.</w:t>
      </w:r>
    </w:p>
    <w:p w:rsidR="00976F35" w:rsidRDefault="007F7363">
      <w:pPr>
        <w:pStyle w:val="PSB-pozvnka-zkladntext"/>
      </w:pPr>
      <w:r>
        <w:t>doc. Ing. Petr Čermák, Ph.D.</w:t>
      </w:r>
    </w:p>
    <w:p w:rsidR="00976F35" w:rsidRDefault="00976F35">
      <w:pPr>
        <w:pStyle w:val="PSB-pozvnka-zkladntext"/>
      </w:pPr>
    </w:p>
    <w:p w:rsidR="00976F35" w:rsidRDefault="007F7363">
      <w:pPr>
        <w:pStyle w:val="PSB-pozvnka-zkladntext"/>
      </w:pPr>
      <w:r>
        <w:rPr>
          <w:rStyle w:val="Silnzdraznn"/>
        </w:rPr>
        <w:t>Program:</w:t>
      </w:r>
    </w:p>
    <w:tbl>
      <w:tblPr>
        <w:tblW w:w="9638" w:type="dxa"/>
        <w:tblInd w:w="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21"/>
        <w:gridCol w:w="1425"/>
        <w:gridCol w:w="1194"/>
        <w:gridCol w:w="5498"/>
      </w:tblGrid>
      <w:tr w:rsidR="00976F35">
        <w:trPr>
          <w:tblHeader/>
        </w:trPr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-nadpis"/>
            </w:pPr>
            <w:r>
              <w:rPr>
                <w:rStyle w:val="Silnzdraznn"/>
              </w:rPr>
              <w:t>čas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-nadpis"/>
            </w:pPr>
            <w:r>
              <w:rPr>
                <w:rStyle w:val="Silnzdraznn"/>
              </w:rPr>
              <w:t>přednášející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-nadpis"/>
            </w:pPr>
            <w:r>
              <w:rPr>
                <w:rStyle w:val="Silnzdraznn"/>
              </w:rPr>
              <w:t>místo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-nadpis"/>
            </w:pPr>
            <w:r>
              <w:rPr>
                <w:rStyle w:val="Silnzdraznn"/>
              </w:rPr>
              <w:t>téma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8:00 – 9:00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976F35">
            <w:pPr>
              <w:pStyle w:val="PSB-pozvnka-program"/>
            </w:pP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Příjezd a registrace účastníků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9:00 – 9:15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Hron, Dobrovolný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 xml:space="preserve">Organizace, úvodní slovo 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9:15 – 9:45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Čermák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Klimatická změna a s ní spojená ochranářská rizika v </w:t>
            </w:r>
            <w:bookmarkStart w:id="2" w:name="_GoBack1"/>
            <w:bookmarkEnd w:id="2"/>
            <w:r>
              <w:t>podmínkách ČR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10:15 – 10:45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Pokorný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Adaptační opatření na klimatickou změnu z hlediska pěstování lesa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 xml:space="preserve">10:45 – 11:15 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Dobrovolný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Model adaptovaného lesa a jeho praktická realizace v podmínkách Školního lesního podniku Masarykův les Křtiny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11:15 – 11:45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Hron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Demonstrační porosty nepasečného hospodaření – šance pro vlastníky  a správce lesů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12:00 – 12:45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976F35">
            <w:pPr>
              <w:pStyle w:val="PSB-pozvnka-program"/>
            </w:pP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oběd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13:00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976F35">
            <w:pPr>
              <w:pStyle w:val="PSB-pozvnka-program"/>
            </w:pP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zámek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Odjezd na exkurzi do lesa (vlastní auta)</w:t>
            </w:r>
          </w:p>
        </w:tc>
      </w:tr>
      <w:tr w:rsidR="00976F35"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13:15-1</w:t>
            </w:r>
            <w:r w:rsidR="008262A5">
              <w:t>6</w:t>
            </w:r>
            <w:r>
              <w:t>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Dobrovolný</w:t>
            </w: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les, ŠLP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Příklady porostů s vyšším stupněm schopnosti adaptace na klimatické změny</w:t>
            </w:r>
          </w:p>
        </w:tc>
      </w:tr>
      <w:tr w:rsidR="00976F35">
        <w:trPr>
          <w:trHeight w:val="127"/>
        </w:trPr>
        <w:tc>
          <w:tcPr>
            <w:tcW w:w="15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1</w:t>
            </w:r>
            <w:r w:rsidR="008262A5">
              <w:t>6</w:t>
            </w:r>
            <w:r>
              <w:t>:45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976F35">
            <w:pPr>
              <w:pStyle w:val="PSB-pozvnka-program"/>
            </w:pPr>
          </w:p>
        </w:tc>
        <w:tc>
          <w:tcPr>
            <w:tcW w:w="11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les</w:t>
            </w:r>
          </w:p>
        </w:tc>
        <w:tc>
          <w:tcPr>
            <w:tcW w:w="55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976F35" w:rsidRDefault="007F7363">
            <w:pPr>
              <w:pStyle w:val="PSB-pozvnka-program"/>
            </w:pPr>
            <w:r>
              <w:t>Ukončení exkurse v lese</w:t>
            </w:r>
          </w:p>
        </w:tc>
      </w:tr>
    </w:tbl>
    <w:p w:rsidR="00976F35" w:rsidRDefault="00976F35">
      <w:pPr>
        <w:pStyle w:val="PSB-pozvnka-zkladntext"/>
      </w:pPr>
    </w:p>
    <w:p w:rsidR="00976F35" w:rsidRDefault="007F7363">
      <w:pPr>
        <w:pStyle w:val="PSB-pozvnka-zkladntext"/>
      </w:pPr>
      <w:r>
        <w:t>Organizátor si vyhrazuje právo změnit pořadí jednotlivých přednášek a exkurzních zastávek, případně osob přednášejících.</w:t>
      </w:r>
    </w:p>
    <w:p w:rsidR="00976F35" w:rsidRDefault="00976F35">
      <w:pPr>
        <w:pStyle w:val="PSB-pozvnka-zkladntext"/>
      </w:pPr>
    </w:p>
    <w:p w:rsidR="00976F35" w:rsidRDefault="007F7363">
      <w:pPr>
        <w:pStyle w:val="PSB-pozvnka-zkladntext"/>
        <w:rPr>
          <w:rFonts w:ascii="Arial" w:hAnsi="Arial" w:cs="Arial"/>
          <w:b/>
          <w:sz w:val="22"/>
          <w:u w:val="single"/>
        </w:rPr>
      </w:pPr>
      <w:r>
        <w:rPr>
          <w:rStyle w:val="Silnzdraznn"/>
        </w:rPr>
        <w:t>Organizační pokyny:</w:t>
      </w:r>
    </w:p>
    <w:p w:rsidR="00976F35" w:rsidRDefault="00976F35">
      <w:pPr>
        <w:pStyle w:val="PSB-pozvnka-zkladntext"/>
        <w:rPr>
          <w:rStyle w:val="Silnzdraznn"/>
        </w:rPr>
      </w:pPr>
    </w:p>
    <w:p w:rsidR="00976F35" w:rsidRDefault="007F7363">
      <w:pPr>
        <w:pStyle w:val="PSB-pozvnka-zkladntext"/>
        <w:numPr>
          <w:ilvl w:val="0"/>
          <w:numId w:val="2"/>
        </w:numPr>
        <w:ind w:left="283" w:hanging="283"/>
      </w:pPr>
      <w:r>
        <w:t xml:space="preserve">Přihlášení na akci prostřednictvím webového formuláře na internetové adrese </w:t>
      </w:r>
      <w:hyperlink r:id="rId13">
        <w:r>
          <w:rPr>
            <w:rStyle w:val="Internetovodkaz"/>
          </w:rPr>
          <w:t>https://goo.gl/forms/FDSkXn3wQRt4fm0O2</w:t>
        </w:r>
      </w:hyperlink>
      <w:r>
        <w:t>. Přihlášky uzavíráme dne 9.9.2018 nebo po dosažení počtu 30 přihlášených.</w:t>
      </w:r>
    </w:p>
    <w:p w:rsidR="00976F35" w:rsidRDefault="007F7363">
      <w:pPr>
        <w:pStyle w:val="PSB-pozvnka-zkladntext"/>
        <w:numPr>
          <w:ilvl w:val="0"/>
          <w:numId w:val="2"/>
        </w:numPr>
      </w:pPr>
      <w:r>
        <w:t>Účast na semináři je zdarma.</w:t>
      </w:r>
    </w:p>
    <w:p w:rsidR="00976F35" w:rsidRDefault="007F7363">
      <w:pPr>
        <w:pStyle w:val="PSB-pozvnka-zkladntext"/>
        <w:numPr>
          <w:ilvl w:val="0"/>
          <w:numId w:val="2"/>
        </w:numPr>
      </w:pPr>
      <w:r>
        <w:t xml:space="preserve">Aktuální organizační pokyny sledujte na webu www.prosilvabohemica.cz. </w:t>
      </w:r>
    </w:p>
    <w:p w:rsidR="00976F35" w:rsidRDefault="00976F35">
      <w:pPr>
        <w:pStyle w:val="PSB-pozvnka-zkladntext"/>
      </w:pPr>
    </w:p>
    <w:p w:rsidR="00976F35" w:rsidRDefault="007F7363">
      <w:pPr>
        <w:pStyle w:val="PSB-pozvnka-zkladntext"/>
        <w:numPr>
          <w:ilvl w:val="8"/>
          <w:numId w:val="2"/>
        </w:numPr>
        <w:ind w:left="0" w:firstLine="0"/>
      </w:pPr>
      <w:r>
        <w:rPr>
          <w:rStyle w:val="Silnzdraznn"/>
        </w:rPr>
        <w:lastRenderedPageBreak/>
        <w:t>Seminář je pořádán za podpory Ministerstva zemědělství ČR při České technologické platformě pro zemědělství</w:t>
      </w:r>
    </w:p>
    <w:p w:rsidR="00976F35" w:rsidRDefault="00976F35">
      <w:pPr>
        <w:pStyle w:val="PSB-pozvnka-zkladntext"/>
        <w:numPr>
          <w:ilvl w:val="8"/>
          <w:numId w:val="2"/>
        </w:numPr>
      </w:pPr>
    </w:p>
    <w:p w:rsidR="00976F35" w:rsidRDefault="007F7363">
      <w:pPr>
        <w:pStyle w:val="PSB-pozvnka-zkladntext"/>
      </w:pPr>
      <w:r>
        <w:t>Plánek parkování u zámku:</w:t>
      </w:r>
    </w:p>
    <w:p w:rsidR="00976F35" w:rsidRDefault="00976F35"/>
    <w:p w:rsidR="00976F35" w:rsidRDefault="007F7363"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60925"/>
            <wp:effectExtent l="0" t="0" r="0" b="0"/>
            <wp:wrapSquare wrapText="largest"/>
            <wp:docPr id="6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F35">
      <w:footerReference w:type="default" r:id="rId15"/>
      <w:pgSz w:w="11906" w:h="16838"/>
      <w:pgMar w:top="1225" w:right="1134" w:bottom="1979" w:left="1134" w:header="0" w:footer="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C85" w:rsidRDefault="002A2C85">
      <w:r>
        <w:separator/>
      </w:r>
    </w:p>
  </w:endnote>
  <w:endnote w:type="continuationSeparator" w:id="0">
    <w:p w:rsidR="002A2C85" w:rsidRDefault="002A2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;Arial">
    <w:altName w:val="Cambria"/>
    <w:panose1 w:val="00000000000000000000"/>
    <w:charset w:val="00"/>
    <w:family w:val="roman"/>
    <w:notTrueType/>
    <w:pitch w:val="default"/>
  </w:font>
  <w:font w:name="Frutiger CE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nos">
    <w:altName w:val="Cambria"/>
    <w:charset w:val="01"/>
    <w:family w:val="roman"/>
    <w:pitch w:val="variable"/>
  </w:font>
  <w:font w:name="Arimo">
    <w:altName w:val="Arial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Pro Silva </w:t>
    </w:r>
    <w:proofErr w:type="spellStart"/>
    <w:r>
      <w:rPr>
        <w:sz w:val="20"/>
        <w:szCs w:val="20"/>
      </w:rPr>
      <w:t>Bohemica</w:t>
    </w:r>
    <w:proofErr w:type="spellEnd"/>
    <w:r>
      <w:rPr>
        <w:sz w:val="20"/>
        <w:szCs w:val="20"/>
      </w:rPr>
      <w:t>, pobočný spolek České lesnické společnosti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Brno-sever, Černá Pole, Zemědělská 810/3</w:t>
    </w:r>
  </w:p>
  <w:p w:rsidR="00976F35" w:rsidRDefault="007F7363">
    <w:pPr>
      <w:pStyle w:val="Zpat"/>
      <w:pBdr>
        <w:top w:val="single" w:sz="2" w:space="1" w:color="000001"/>
      </w:pBdr>
    </w:pPr>
    <w:proofErr w:type="spellStart"/>
    <w:proofErr w:type="gramStart"/>
    <w:r>
      <w:rPr>
        <w:sz w:val="20"/>
        <w:szCs w:val="20"/>
      </w:rPr>
      <w:t>spis.zn</w:t>
    </w:r>
    <w:proofErr w:type="spellEnd"/>
    <w:proofErr w:type="gramEnd"/>
    <w:r>
      <w:rPr>
        <w:sz w:val="20"/>
        <w:szCs w:val="20"/>
      </w:rPr>
      <w:t>: L 28741 vedená u Městského soudu v Praze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IČ: 70436207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Nejsme plátcem DPH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bankovní spojení: </w:t>
    </w:r>
    <w:proofErr w:type="spellStart"/>
    <w:r>
      <w:rPr>
        <w:sz w:val="20"/>
        <w:szCs w:val="20"/>
      </w:rPr>
      <w:t>č.ú</w:t>
    </w:r>
    <w:proofErr w:type="spellEnd"/>
    <w:r>
      <w:rPr>
        <w:sz w:val="20"/>
        <w:szCs w:val="20"/>
      </w:rPr>
      <w:t>. 2500631545/2010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e-mail: </w:t>
    </w:r>
    <w:hyperlink r:id="rId1">
      <w:r>
        <w:rPr>
          <w:rStyle w:val="Internetovodkaz"/>
          <w:sz w:val="20"/>
          <w:szCs w:val="20"/>
        </w:rPr>
        <w:t>tajemnik@prosilvabohemica.cz</w:t>
      </w:r>
    </w:hyperlink>
    <w:r>
      <w:rPr>
        <w:sz w:val="20"/>
        <w:szCs w:val="20"/>
      </w:rPr>
      <w:t>, www: http://prosilvabohemica.cz/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Pro Silva </w:t>
    </w:r>
    <w:proofErr w:type="spellStart"/>
    <w:r>
      <w:rPr>
        <w:sz w:val="20"/>
        <w:szCs w:val="20"/>
      </w:rPr>
      <w:t>Bohemica</w:t>
    </w:r>
    <w:proofErr w:type="spellEnd"/>
    <w:r>
      <w:rPr>
        <w:sz w:val="20"/>
        <w:szCs w:val="20"/>
      </w:rPr>
      <w:t>, pobočný spolek České lesnické společnosti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Brno-sever, Černá Pole, Zemědělská 810/3</w:t>
    </w:r>
  </w:p>
  <w:p w:rsidR="00976F35" w:rsidRDefault="007F7363">
    <w:pPr>
      <w:pStyle w:val="Zpat"/>
      <w:pBdr>
        <w:top w:val="single" w:sz="2" w:space="1" w:color="000001"/>
      </w:pBdr>
    </w:pPr>
    <w:proofErr w:type="spellStart"/>
    <w:proofErr w:type="gramStart"/>
    <w:r>
      <w:rPr>
        <w:sz w:val="20"/>
        <w:szCs w:val="20"/>
      </w:rPr>
      <w:t>spis.zn</w:t>
    </w:r>
    <w:proofErr w:type="spellEnd"/>
    <w:proofErr w:type="gramEnd"/>
    <w:r>
      <w:rPr>
        <w:sz w:val="20"/>
        <w:szCs w:val="20"/>
      </w:rPr>
      <w:t>: L 28741 vedená u Městského soudu v Praze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IČ: 70436207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>Nejsme plátcem DPH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bankovní spojení: </w:t>
    </w:r>
    <w:proofErr w:type="spellStart"/>
    <w:r>
      <w:rPr>
        <w:sz w:val="20"/>
        <w:szCs w:val="20"/>
      </w:rPr>
      <w:t>č.ú</w:t>
    </w:r>
    <w:proofErr w:type="spellEnd"/>
    <w:r>
      <w:rPr>
        <w:sz w:val="20"/>
        <w:szCs w:val="20"/>
      </w:rPr>
      <w:t>. 2500631545/2010</w:t>
    </w:r>
  </w:p>
  <w:p w:rsidR="00976F35" w:rsidRDefault="007F7363">
    <w:pPr>
      <w:pStyle w:val="Zpat"/>
      <w:pBdr>
        <w:top w:val="single" w:sz="2" w:space="1" w:color="000001"/>
      </w:pBdr>
    </w:pPr>
    <w:r>
      <w:rPr>
        <w:sz w:val="20"/>
        <w:szCs w:val="20"/>
      </w:rPr>
      <w:t xml:space="preserve">e-mail: </w:t>
    </w:r>
    <w:hyperlink r:id="rId1">
      <w:r>
        <w:rPr>
          <w:rStyle w:val="Internetovodkaz"/>
          <w:sz w:val="20"/>
          <w:szCs w:val="20"/>
        </w:rPr>
        <w:t>tajemnik@prosilvabohemica.cz</w:t>
      </w:r>
    </w:hyperlink>
    <w:r>
      <w:rPr>
        <w:sz w:val="20"/>
        <w:szCs w:val="20"/>
      </w:rPr>
      <w:t>, www: http://prosilvabohemica.cz/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C85" w:rsidRDefault="002A2C85">
      <w:r>
        <w:separator/>
      </w:r>
    </w:p>
  </w:footnote>
  <w:footnote w:type="continuationSeparator" w:id="0">
    <w:p w:rsidR="002A2C85" w:rsidRDefault="002A2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01ED9"/>
    <w:multiLevelType w:val="multilevel"/>
    <w:tmpl w:val="6518AAB6"/>
    <w:lvl w:ilvl="0">
      <w:start w:val="1"/>
      <w:numFmt w:val="decimal"/>
      <w:suff w:val="space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3F3C34FE"/>
    <w:multiLevelType w:val="multilevel"/>
    <w:tmpl w:val="665AFD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9F91A83"/>
    <w:multiLevelType w:val="multilevel"/>
    <w:tmpl w:val="8D568E1E"/>
    <w:lvl w:ilvl="0">
      <w:start w:val="1"/>
      <w:numFmt w:val="decimal"/>
      <w:suff w:val="space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F35"/>
    <w:rsid w:val="0021137A"/>
    <w:rsid w:val="002A2C85"/>
    <w:rsid w:val="002F171F"/>
    <w:rsid w:val="003D731E"/>
    <w:rsid w:val="0069704C"/>
    <w:rsid w:val="007F7363"/>
    <w:rsid w:val="008262A5"/>
    <w:rsid w:val="00976F35"/>
    <w:rsid w:val="00B477FC"/>
    <w:rsid w:val="00E8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75682-0916-4C13-B136-DB2ACA5C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DejaVu Sans"/>
        <w:szCs w:val="24"/>
        <w:lang w:val="cs-CZ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209E1"/>
    <w:pPr>
      <w:suppressAutoHyphens/>
    </w:pPr>
    <w:rPr>
      <w:rFonts w:ascii="Times New Roman" w:eastAsia="Times New Roman" w:hAnsi="Times New Roman" w:cs="Times New Roman"/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3209E1"/>
  </w:style>
  <w:style w:type="character" w:customStyle="1" w:styleId="WW8Num1z1">
    <w:name w:val="WW8Num1z1"/>
    <w:qFormat/>
    <w:rsid w:val="003209E1"/>
  </w:style>
  <w:style w:type="character" w:customStyle="1" w:styleId="WW8Num1z2">
    <w:name w:val="WW8Num1z2"/>
    <w:qFormat/>
    <w:rsid w:val="003209E1"/>
  </w:style>
  <w:style w:type="character" w:customStyle="1" w:styleId="WW8Num1z3">
    <w:name w:val="WW8Num1z3"/>
    <w:qFormat/>
    <w:rsid w:val="003209E1"/>
  </w:style>
  <w:style w:type="character" w:customStyle="1" w:styleId="WW8Num1z4">
    <w:name w:val="WW8Num1z4"/>
    <w:qFormat/>
    <w:rsid w:val="003209E1"/>
  </w:style>
  <w:style w:type="character" w:customStyle="1" w:styleId="WW8Num1z5">
    <w:name w:val="WW8Num1z5"/>
    <w:qFormat/>
    <w:rsid w:val="003209E1"/>
  </w:style>
  <w:style w:type="character" w:customStyle="1" w:styleId="WW8Num1z6">
    <w:name w:val="WW8Num1z6"/>
    <w:qFormat/>
    <w:rsid w:val="003209E1"/>
  </w:style>
  <w:style w:type="character" w:customStyle="1" w:styleId="WW8Num1z7">
    <w:name w:val="WW8Num1z7"/>
    <w:qFormat/>
    <w:rsid w:val="003209E1"/>
  </w:style>
  <w:style w:type="character" w:customStyle="1" w:styleId="WW8Num1z8">
    <w:name w:val="WW8Num1z8"/>
    <w:qFormat/>
    <w:rsid w:val="003209E1"/>
  </w:style>
  <w:style w:type="character" w:customStyle="1" w:styleId="WW8Num2z0">
    <w:name w:val="WW8Num2z0"/>
    <w:qFormat/>
    <w:rsid w:val="003209E1"/>
  </w:style>
  <w:style w:type="character" w:customStyle="1" w:styleId="WW8Num2z1">
    <w:name w:val="WW8Num2z1"/>
    <w:qFormat/>
    <w:rsid w:val="003209E1"/>
  </w:style>
  <w:style w:type="character" w:customStyle="1" w:styleId="WW8Num2z2">
    <w:name w:val="WW8Num2z2"/>
    <w:qFormat/>
    <w:rsid w:val="003209E1"/>
  </w:style>
  <w:style w:type="character" w:customStyle="1" w:styleId="WW8Num2z3">
    <w:name w:val="WW8Num2z3"/>
    <w:qFormat/>
    <w:rsid w:val="003209E1"/>
  </w:style>
  <w:style w:type="character" w:customStyle="1" w:styleId="WW8Num2z4">
    <w:name w:val="WW8Num2z4"/>
    <w:qFormat/>
    <w:rsid w:val="003209E1"/>
  </w:style>
  <w:style w:type="character" w:customStyle="1" w:styleId="WW8Num2z5">
    <w:name w:val="WW8Num2z5"/>
    <w:qFormat/>
    <w:rsid w:val="003209E1"/>
  </w:style>
  <w:style w:type="character" w:customStyle="1" w:styleId="WW8Num2z6">
    <w:name w:val="WW8Num2z6"/>
    <w:qFormat/>
    <w:rsid w:val="003209E1"/>
  </w:style>
  <w:style w:type="character" w:customStyle="1" w:styleId="WW8Num2z7">
    <w:name w:val="WW8Num2z7"/>
    <w:qFormat/>
    <w:rsid w:val="003209E1"/>
  </w:style>
  <w:style w:type="character" w:customStyle="1" w:styleId="WW8Num2z8">
    <w:name w:val="WW8Num2z8"/>
    <w:qFormat/>
    <w:rsid w:val="003209E1"/>
  </w:style>
  <w:style w:type="character" w:customStyle="1" w:styleId="WW8Num3z0">
    <w:name w:val="WW8Num3z0"/>
    <w:qFormat/>
    <w:rsid w:val="003209E1"/>
  </w:style>
  <w:style w:type="character" w:customStyle="1" w:styleId="WW8Num3z1">
    <w:name w:val="WW8Num3z1"/>
    <w:qFormat/>
    <w:rsid w:val="003209E1"/>
    <w:rPr>
      <w:rFonts w:ascii="Courier New" w:hAnsi="Courier New" w:cs="Courier New"/>
    </w:rPr>
  </w:style>
  <w:style w:type="character" w:customStyle="1" w:styleId="WW8Num3z2">
    <w:name w:val="WW8Num3z2"/>
    <w:qFormat/>
    <w:rsid w:val="003209E1"/>
    <w:rPr>
      <w:rFonts w:ascii="Wingdings" w:hAnsi="Wingdings" w:cs="Wingdings"/>
    </w:rPr>
  </w:style>
  <w:style w:type="character" w:customStyle="1" w:styleId="WW8Num3z3">
    <w:name w:val="WW8Num3z3"/>
    <w:qFormat/>
    <w:rsid w:val="003209E1"/>
    <w:rPr>
      <w:rFonts w:ascii="Symbol" w:hAnsi="Symbol" w:cs="Symbol"/>
    </w:rPr>
  </w:style>
  <w:style w:type="character" w:customStyle="1" w:styleId="WW8Num4z0">
    <w:name w:val="WW8Num4z0"/>
    <w:qFormat/>
    <w:rsid w:val="003209E1"/>
  </w:style>
  <w:style w:type="character" w:customStyle="1" w:styleId="WW8Num4z1">
    <w:name w:val="WW8Num4z1"/>
    <w:qFormat/>
    <w:rsid w:val="003209E1"/>
  </w:style>
  <w:style w:type="character" w:customStyle="1" w:styleId="WW8Num4z2">
    <w:name w:val="WW8Num4z2"/>
    <w:qFormat/>
    <w:rsid w:val="003209E1"/>
  </w:style>
  <w:style w:type="character" w:customStyle="1" w:styleId="WW8Num4z3">
    <w:name w:val="WW8Num4z3"/>
    <w:qFormat/>
    <w:rsid w:val="003209E1"/>
  </w:style>
  <w:style w:type="character" w:customStyle="1" w:styleId="WW8Num4z4">
    <w:name w:val="WW8Num4z4"/>
    <w:qFormat/>
    <w:rsid w:val="003209E1"/>
  </w:style>
  <w:style w:type="character" w:customStyle="1" w:styleId="WW8Num4z5">
    <w:name w:val="WW8Num4z5"/>
    <w:qFormat/>
    <w:rsid w:val="003209E1"/>
  </w:style>
  <w:style w:type="character" w:customStyle="1" w:styleId="WW8Num4z6">
    <w:name w:val="WW8Num4z6"/>
    <w:qFormat/>
    <w:rsid w:val="003209E1"/>
  </w:style>
  <w:style w:type="character" w:customStyle="1" w:styleId="WW8Num4z7">
    <w:name w:val="WW8Num4z7"/>
    <w:qFormat/>
    <w:rsid w:val="003209E1"/>
  </w:style>
  <w:style w:type="character" w:customStyle="1" w:styleId="WW8Num4z8">
    <w:name w:val="WW8Num4z8"/>
    <w:qFormat/>
    <w:rsid w:val="003209E1"/>
  </w:style>
  <w:style w:type="character" w:customStyle="1" w:styleId="WW8Num5z0">
    <w:name w:val="WW8Num5z0"/>
    <w:qFormat/>
    <w:rsid w:val="003209E1"/>
    <w:rPr>
      <w:rFonts w:ascii="Symbol" w:hAnsi="Symbol" w:cs="Symbol"/>
    </w:rPr>
  </w:style>
  <w:style w:type="character" w:customStyle="1" w:styleId="WW8Num5z1">
    <w:name w:val="WW8Num5z1"/>
    <w:qFormat/>
    <w:rsid w:val="003209E1"/>
    <w:rPr>
      <w:rFonts w:ascii="Courier New" w:hAnsi="Courier New" w:cs="Courier New"/>
    </w:rPr>
  </w:style>
  <w:style w:type="character" w:customStyle="1" w:styleId="WW8Num5z2">
    <w:name w:val="WW8Num5z2"/>
    <w:qFormat/>
    <w:rsid w:val="003209E1"/>
    <w:rPr>
      <w:rFonts w:ascii="Wingdings" w:hAnsi="Wingdings" w:cs="Wingdings"/>
    </w:rPr>
  </w:style>
  <w:style w:type="character" w:customStyle="1" w:styleId="WW8Num6z0">
    <w:name w:val="WW8Num6z0"/>
    <w:qFormat/>
    <w:rsid w:val="003209E1"/>
    <w:rPr>
      <w:rFonts w:ascii="Times New Roman" w:hAnsi="Times New Roman" w:cs="Times New Roman"/>
    </w:rPr>
  </w:style>
  <w:style w:type="character" w:customStyle="1" w:styleId="WW8Num7z0">
    <w:name w:val="WW8Num7z0"/>
    <w:qFormat/>
    <w:rsid w:val="003209E1"/>
    <w:rPr>
      <w:rFonts w:ascii="Symbol" w:hAnsi="Symbol" w:cs="Symbol"/>
    </w:rPr>
  </w:style>
  <w:style w:type="character" w:customStyle="1" w:styleId="WW8Num7z1">
    <w:name w:val="WW8Num7z1"/>
    <w:qFormat/>
    <w:rsid w:val="003209E1"/>
    <w:rPr>
      <w:rFonts w:ascii="Courier New" w:hAnsi="Courier New" w:cs="Courier New"/>
    </w:rPr>
  </w:style>
  <w:style w:type="character" w:customStyle="1" w:styleId="WW8Num7z2">
    <w:name w:val="WW8Num7z2"/>
    <w:qFormat/>
    <w:rsid w:val="003209E1"/>
    <w:rPr>
      <w:rFonts w:ascii="Wingdings" w:hAnsi="Wingdings" w:cs="Wingdings"/>
    </w:rPr>
  </w:style>
  <w:style w:type="character" w:customStyle="1" w:styleId="WW8Num8z0">
    <w:name w:val="WW8Num8z0"/>
    <w:qFormat/>
    <w:rsid w:val="003209E1"/>
  </w:style>
  <w:style w:type="character" w:customStyle="1" w:styleId="WW8Num8z1">
    <w:name w:val="WW8Num8z1"/>
    <w:qFormat/>
    <w:rsid w:val="003209E1"/>
  </w:style>
  <w:style w:type="character" w:customStyle="1" w:styleId="WW8Num8z2">
    <w:name w:val="WW8Num8z2"/>
    <w:qFormat/>
    <w:rsid w:val="003209E1"/>
  </w:style>
  <w:style w:type="character" w:customStyle="1" w:styleId="WW8Num8z3">
    <w:name w:val="WW8Num8z3"/>
    <w:qFormat/>
    <w:rsid w:val="003209E1"/>
  </w:style>
  <w:style w:type="character" w:customStyle="1" w:styleId="WW8Num8z4">
    <w:name w:val="WW8Num8z4"/>
    <w:qFormat/>
    <w:rsid w:val="003209E1"/>
  </w:style>
  <w:style w:type="character" w:customStyle="1" w:styleId="WW8Num8z5">
    <w:name w:val="WW8Num8z5"/>
    <w:qFormat/>
    <w:rsid w:val="003209E1"/>
  </w:style>
  <w:style w:type="character" w:customStyle="1" w:styleId="WW8Num8z6">
    <w:name w:val="WW8Num8z6"/>
    <w:qFormat/>
    <w:rsid w:val="003209E1"/>
  </w:style>
  <w:style w:type="character" w:customStyle="1" w:styleId="WW8Num8z7">
    <w:name w:val="WW8Num8z7"/>
    <w:qFormat/>
    <w:rsid w:val="003209E1"/>
  </w:style>
  <w:style w:type="character" w:customStyle="1" w:styleId="WW8Num8z8">
    <w:name w:val="WW8Num8z8"/>
    <w:qFormat/>
    <w:rsid w:val="003209E1"/>
  </w:style>
  <w:style w:type="character" w:customStyle="1" w:styleId="WW8Num9z0">
    <w:name w:val="WW8Num9z0"/>
    <w:qFormat/>
    <w:rsid w:val="003209E1"/>
  </w:style>
  <w:style w:type="character" w:customStyle="1" w:styleId="WW8Num9z1">
    <w:name w:val="WW8Num9z1"/>
    <w:qFormat/>
    <w:rsid w:val="003209E1"/>
  </w:style>
  <w:style w:type="character" w:customStyle="1" w:styleId="WW8Num9z2">
    <w:name w:val="WW8Num9z2"/>
    <w:qFormat/>
    <w:rsid w:val="003209E1"/>
  </w:style>
  <w:style w:type="character" w:customStyle="1" w:styleId="WW8Num9z3">
    <w:name w:val="WW8Num9z3"/>
    <w:qFormat/>
    <w:rsid w:val="003209E1"/>
  </w:style>
  <w:style w:type="character" w:customStyle="1" w:styleId="WW8Num9z4">
    <w:name w:val="WW8Num9z4"/>
    <w:qFormat/>
    <w:rsid w:val="003209E1"/>
  </w:style>
  <w:style w:type="character" w:customStyle="1" w:styleId="WW8Num9z5">
    <w:name w:val="WW8Num9z5"/>
    <w:qFormat/>
    <w:rsid w:val="003209E1"/>
  </w:style>
  <w:style w:type="character" w:customStyle="1" w:styleId="WW8Num9z6">
    <w:name w:val="WW8Num9z6"/>
    <w:qFormat/>
    <w:rsid w:val="003209E1"/>
  </w:style>
  <w:style w:type="character" w:customStyle="1" w:styleId="WW8Num9z7">
    <w:name w:val="WW8Num9z7"/>
    <w:qFormat/>
    <w:rsid w:val="003209E1"/>
  </w:style>
  <w:style w:type="character" w:customStyle="1" w:styleId="WW8Num9z8">
    <w:name w:val="WW8Num9z8"/>
    <w:qFormat/>
    <w:rsid w:val="003209E1"/>
  </w:style>
  <w:style w:type="character" w:customStyle="1" w:styleId="WW8Num10z0">
    <w:name w:val="WW8Num10z0"/>
    <w:qFormat/>
    <w:rsid w:val="003209E1"/>
    <w:rPr>
      <w:rFonts w:ascii="Arial" w:eastAsia="Times New Roman" w:hAnsi="Arial" w:cs="Arial"/>
    </w:rPr>
  </w:style>
  <w:style w:type="character" w:customStyle="1" w:styleId="WW8Num10z1">
    <w:name w:val="WW8Num10z1"/>
    <w:qFormat/>
    <w:rsid w:val="003209E1"/>
    <w:rPr>
      <w:rFonts w:ascii="Courier New" w:hAnsi="Courier New" w:cs="Courier New"/>
    </w:rPr>
  </w:style>
  <w:style w:type="character" w:customStyle="1" w:styleId="WW8Num10z2">
    <w:name w:val="WW8Num10z2"/>
    <w:qFormat/>
    <w:rsid w:val="003209E1"/>
    <w:rPr>
      <w:rFonts w:ascii="Wingdings" w:hAnsi="Wingdings" w:cs="Wingdings"/>
    </w:rPr>
  </w:style>
  <w:style w:type="character" w:customStyle="1" w:styleId="WW8Num10z3">
    <w:name w:val="WW8Num10z3"/>
    <w:qFormat/>
    <w:rsid w:val="003209E1"/>
    <w:rPr>
      <w:rFonts w:ascii="Symbol" w:hAnsi="Symbol" w:cs="Symbol"/>
    </w:rPr>
  </w:style>
  <w:style w:type="character" w:customStyle="1" w:styleId="WW8Num11z0">
    <w:name w:val="WW8Num11z0"/>
    <w:qFormat/>
    <w:rsid w:val="003209E1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3209E1"/>
    <w:rPr>
      <w:rFonts w:ascii="Courier New" w:hAnsi="Courier New" w:cs="Courier New"/>
    </w:rPr>
  </w:style>
  <w:style w:type="character" w:customStyle="1" w:styleId="WW8Num11z2">
    <w:name w:val="WW8Num11z2"/>
    <w:qFormat/>
    <w:rsid w:val="003209E1"/>
    <w:rPr>
      <w:rFonts w:ascii="Wingdings" w:hAnsi="Wingdings" w:cs="Wingdings"/>
    </w:rPr>
  </w:style>
  <w:style w:type="character" w:customStyle="1" w:styleId="WW8Num11z3">
    <w:name w:val="WW8Num11z3"/>
    <w:qFormat/>
    <w:rsid w:val="003209E1"/>
    <w:rPr>
      <w:rFonts w:ascii="Symbol" w:hAnsi="Symbol" w:cs="Symbol"/>
    </w:rPr>
  </w:style>
  <w:style w:type="character" w:customStyle="1" w:styleId="WW8Num12z0">
    <w:name w:val="WW8Num12z0"/>
    <w:qFormat/>
    <w:rsid w:val="003209E1"/>
  </w:style>
  <w:style w:type="character" w:customStyle="1" w:styleId="WW8Num13z0">
    <w:name w:val="WW8Num13z0"/>
    <w:qFormat/>
    <w:rsid w:val="003209E1"/>
    <w:rPr>
      <w:rFonts w:ascii="Symbol" w:hAnsi="Symbol" w:cs="Symbol"/>
    </w:rPr>
  </w:style>
  <w:style w:type="character" w:customStyle="1" w:styleId="WW8Num13z1">
    <w:name w:val="WW8Num13z1"/>
    <w:qFormat/>
    <w:rsid w:val="003209E1"/>
    <w:rPr>
      <w:rFonts w:ascii="Courier New" w:hAnsi="Courier New" w:cs="Courier New"/>
    </w:rPr>
  </w:style>
  <w:style w:type="character" w:customStyle="1" w:styleId="WW8Num13z2">
    <w:name w:val="WW8Num13z2"/>
    <w:qFormat/>
    <w:rsid w:val="003209E1"/>
    <w:rPr>
      <w:rFonts w:ascii="Wingdings" w:hAnsi="Wingdings" w:cs="Wingdings"/>
    </w:rPr>
  </w:style>
  <w:style w:type="character" w:customStyle="1" w:styleId="WW8Num14z0">
    <w:name w:val="WW8Num14z0"/>
    <w:qFormat/>
    <w:rsid w:val="003209E1"/>
  </w:style>
  <w:style w:type="character" w:customStyle="1" w:styleId="WW8Num14z1">
    <w:name w:val="WW8Num14z1"/>
    <w:qFormat/>
    <w:rsid w:val="003209E1"/>
  </w:style>
  <w:style w:type="character" w:customStyle="1" w:styleId="WW8Num14z2">
    <w:name w:val="WW8Num14z2"/>
    <w:qFormat/>
    <w:rsid w:val="003209E1"/>
    <w:rPr>
      <w:rFonts w:ascii="Symbol" w:hAnsi="Symbol" w:cs="Symbol"/>
    </w:rPr>
  </w:style>
  <w:style w:type="character" w:customStyle="1" w:styleId="WW8Num14z3">
    <w:name w:val="WW8Num14z3"/>
    <w:qFormat/>
    <w:rsid w:val="003209E1"/>
  </w:style>
  <w:style w:type="character" w:customStyle="1" w:styleId="WW8Num14z4">
    <w:name w:val="WW8Num14z4"/>
    <w:qFormat/>
    <w:rsid w:val="003209E1"/>
  </w:style>
  <w:style w:type="character" w:customStyle="1" w:styleId="WW8Num14z5">
    <w:name w:val="WW8Num14z5"/>
    <w:qFormat/>
    <w:rsid w:val="003209E1"/>
  </w:style>
  <w:style w:type="character" w:customStyle="1" w:styleId="WW8Num14z6">
    <w:name w:val="WW8Num14z6"/>
    <w:qFormat/>
    <w:rsid w:val="003209E1"/>
  </w:style>
  <w:style w:type="character" w:customStyle="1" w:styleId="WW8Num14z7">
    <w:name w:val="WW8Num14z7"/>
    <w:qFormat/>
    <w:rsid w:val="003209E1"/>
  </w:style>
  <w:style w:type="character" w:customStyle="1" w:styleId="WW8Num14z8">
    <w:name w:val="WW8Num14z8"/>
    <w:qFormat/>
    <w:rsid w:val="003209E1"/>
  </w:style>
  <w:style w:type="character" w:customStyle="1" w:styleId="WW8Num15z0">
    <w:name w:val="WW8Num15z0"/>
    <w:qFormat/>
    <w:rsid w:val="003209E1"/>
    <w:rPr>
      <w:color w:val="006400"/>
    </w:rPr>
  </w:style>
  <w:style w:type="character" w:customStyle="1" w:styleId="WW8Num15z1">
    <w:name w:val="WW8Num15z1"/>
    <w:qFormat/>
    <w:rsid w:val="003209E1"/>
  </w:style>
  <w:style w:type="character" w:customStyle="1" w:styleId="WW8Num15z2">
    <w:name w:val="WW8Num15z2"/>
    <w:qFormat/>
    <w:rsid w:val="003209E1"/>
  </w:style>
  <w:style w:type="character" w:customStyle="1" w:styleId="WW8Num15z3">
    <w:name w:val="WW8Num15z3"/>
    <w:qFormat/>
    <w:rsid w:val="003209E1"/>
  </w:style>
  <w:style w:type="character" w:customStyle="1" w:styleId="WW8Num15z4">
    <w:name w:val="WW8Num15z4"/>
    <w:qFormat/>
    <w:rsid w:val="003209E1"/>
  </w:style>
  <w:style w:type="character" w:customStyle="1" w:styleId="WW8Num15z5">
    <w:name w:val="WW8Num15z5"/>
    <w:qFormat/>
    <w:rsid w:val="003209E1"/>
  </w:style>
  <w:style w:type="character" w:customStyle="1" w:styleId="WW8Num15z6">
    <w:name w:val="WW8Num15z6"/>
    <w:qFormat/>
    <w:rsid w:val="003209E1"/>
  </w:style>
  <w:style w:type="character" w:customStyle="1" w:styleId="WW8Num15z7">
    <w:name w:val="WW8Num15z7"/>
    <w:qFormat/>
    <w:rsid w:val="003209E1"/>
  </w:style>
  <w:style w:type="character" w:customStyle="1" w:styleId="WW8Num15z8">
    <w:name w:val="WW8Num15z8"/>
    <w:qFormat/>
    <w:rsid w:val="003209E1"/>
  </w:style>
  <w:style w:type="character" w:customStyle="1" w:styleId="WW8Num16z0">
    <w:name w:val="WW8Num16z0"/>
    <w:qFormat/>
    <w:rsid w:val="003209E1"/>
  </w:style>
  <w:style w:type="character" w:customStyle="1" w:styleId="WW8Num17z0">
    <w:name w:val="WW8Num17z0"/>
    <w:qFormat/>
    <w:rsid w:val="003209E1"/>
  </w:style>
  <w:style w:type="character" w:customStyle="1" w:styleId="WW8Num17z1">
    <w:name w:val="WW8Num17z1"/>
    <w:qFormat/>
    <w:rsid w:val="003209E1"/>
  </w:style>
  <w:style w:type="character" w:customStyle="1" w:styleId="WW8Num17z2">
    <w:name w:val="WW8Num17z2"/>
    <w:qFormat/>
    <w:rsid w:val="003209E1"/>
  </w:style>
  <w:style w:type="character" w:customStyle="1" w:styleId="WW8Num17z3">
    <w:name w:val="WW8Num17z3"/>
    <w:qFormat/>
    <w:rsid w:val="003209E1"/>
  </w:style>
  <w:style w:type="character" w:customStyle="1" w:styleId="WW8Num17z4">
    <w:name w:val="WW8Num17z4"/>
    <w:qFormat/>
    <w:rsid w:val="003209E1"/>
  </w:style>
  <w:style w:type="character" w:customStyle="1" w:styleId="WW8Num17z5">
    <w:name w:val="WW8Num17z5"/>
    <w:qFormat/>
    <w:rsid w:val="003209E1"/>
  </w:style>
  <w:style w:type="character" w:customStyle="1" w:styleId="WW8Num17z6">
    <w:name w:val="WW8Num17z6"/>
    <w:qFormat/>
    <w:rsid w:val="003209E1"/>
  </w:style>
  <w:style w:type="character" w:customStyle="1" w:styleId="WW8Num17z7">
    <w:name w:val="WW8Num17z7"/>
    <w:qFormat/>
    <w:rsid w:val="003209E1"/>
  </w:style>
  <w:style w:type="character" w:customStyle="1" w:styleId="WW8Num17z8">
    <w:name w:val="WW8Num17z8"/>
    <w:qFormat/>
    <w:rsid w:val="003209E1"/>
  </w:style>
  <w:style w:type="character" w:customStyle="1" w:styleId="WW8Num18z0">
    <w:name w:val="WW8Num18z0"/>
    <w:qFormat/>
    <w:rsid w:val="003209E1"/>
    <w:rPr>
      <w:rFonts w:ascii="Tahoma" w:eastAsia="Times New Roman" w:hAnsi="Tahoma" w:cs="Tahoma"/>
      <w:i w:val="0"/>
      <w:sz w:val="20"/>
    </w:rPr>
  </w:style>
  <w:style w:type="character" w:customStyle="1" w:styleId="WW8Num18z1">
    <w:name w:val="WW8Num18z1"/>
    <w:qFormat/>
    <w:rsid w:val="003209E1"/>
    <w:rPr>
      <w:rFonts w:ascii="Courier New" w:hAnsi="Courier New" w:cs="Courier New"/>
    </w:rPr>
  </w:style>
  <w:style w:type="character" w:customStyle="1" w:styleId="WW8Num18z2">
    <w:name w:val="WW8Num18z2"/>
    <w:qFormat/>
    <w:rsid w:val="003209E1"/>
    <w:rPr>
      <w:rFonts w:ascii="Wingdings" w:hAnsi="Wingdings" w:cs="Wingdings"/>
    </w:rPr>
  </w:style>
  <w:style w:type="character" w:customStyle="1" w:styleId="WW8Num18z3">
    <w:name w:val="WW8Num18z3"/>
    <w:qFormat/>
    <w:rsid w:val="003209E1"/>
    <w:rPr>
      <w:rFonts w:ascii="Symbol" w:hAnsi="Symbol" w:cs="Symbol"/>
    </w:rPr>
  </w:style>
  <w:style w:type="character" w:customStyle="1" w:styleId="WW8Num19z0">
    <w:name w:val="WW8Num19z0"/>
    <w:qFormat/>
    <w:rsid w:val="003209E1"/>
  </w:style>
  <w:style w:type="character" w:customStyle="1" w:styleId="WW8Num20z0">
    <w:name w:val="WW8Num20z0"/>
    <w:qFormat/>
    <w:rsid w:val="003209E1"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sid w:val="003209E1"/>
    <w:rPr>
      <w:rFonts w:ascii="Courier New" w:hAnsi="Courier New" w:cs="Courier New"/>
    </w:rPr>
  </w:style>
  <w:style w:type="character" w:customStyle="1" w:styleId="WW8Num20z2">
    <w:name w:val="WW8Num20z2"/>
    <w:qFormat/>
    <w:rsid w:val="003209E1"/>
    <w:rPr>
      <w:rFonts w:ascii="Wingdings" w:hAnsi="Wingdings" w:cs="Wingdings"/>
    </w:rPr>
  </w:style>
  <w:style w:type="character" w:customStyle="1" w:styleId="WW8Num20z3">
    <w:name w:val="WW8Num20z3"/>
    <w:qFormat/>
    <w:rsid w:val="003209E1"/>
    <w:rPr>
      <w:rFonts w:ascii="Symbol" w:hAnsi="Symbol" w:cs="Symbol"/>
    </w:rPr>
  </w:style>
  <w:style w:type="character" w:customStyle="1" w:styleId="WW8Num21z0">
    <w:name w:val="WW8Num21z0"/>
    <w:qFormat/>
    <w:rsid w:val="003209E1"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  <w:rsid w:val="003209E1"/>
    <w:rPr>
      <w:rFonts w:ascii="Courier New" w:hAnsi="Courier New" w:cs="Courier New"/>
    </w:rPr>
  </w:style>
  <w:style w:type="character" w:customStyle="1" w:styleId="WW8Num21z2">
    <w:name w:val="WW8Num21z2"/>
    <w:qFormat/>
    <w:rsid w:val="003209E1"/>
    <w:rPr>
      <w:rFonts w:ascii="Wingdings" w:hAnsi="Wingdings" w:cs="Wingdings"/>
    </w:rPr>
  </w:style>
  <w:style w:type="character" w:customStyle="1" w:styleId="WW8Num21z3">
    <w:name w:val="WW8Num21z3"/>
    <w:qFormat/>
    <w:rsid w:val="003209E1"/>
    <w:rPr>
      <w:rFonts w:ascii="Symbol" w:hAnsi="Symbol" w:cs="Symbol"/>
    </w:rPr>
  </w:style>
  <w:style w:type="character" w:customStyle="1" w:styleId="WW8Num22z0">
    <w:name w:val="WW8Num22z0"/>
    <w:qFormat/>
    <w:rsid w:val="003209E1"/>
    <w:rPr>
      <w:rFonts w:ascii="Symbol" w:hAnsi="Symbol" w:cs="Symbol"/>
    </w:rPr>
  </w:style>
  <w:style w:type="character" w:customStyle="1" w:styleId="WW8Num22z1">
    <w:name w:val="WW8Num22z1"/>
    <w:qFormat/>
    <w:rsid w:val="003209E1"/>
    <w:rPr>
      <w:rFonts w:ascii="Courier New" w:hAnsi="Courier New" w:cs="Courier New"/>
    </w:rPr>
  </w:style>
  <w:style w:type="character" w:customStyle="1" w:styleId="WW8Num22z2">
    <w:name w:val="WW8Num22z2"/>
    <w:qFormat/>
    <w:rsid w:val="003209E1"/>
    <w:rPr>
      <w:rFonts w:ascii="Wingdings" w:hAnsi="Wingdings" w:cs="Wingdings"/>
    </w:rPr>
  </w:style>
  <w:style w:type="character" w:customStyle="1" w:styleId="WW8Num23z0">
    <w:name w:val="WW8Num23z0"/>
    <w:qFormat/>
    <w:rsid w:val="003209E1"/>
    <w:rPr>
      <w:b/>
    </w:rPr>
  </w:style>
  <w:style w:type="character" w:customStyle="1" w:styleId="WW8Num23z1">
    <w:name w:val="WW8Num23z1"/>
    <w:qFormat/>
    <w:rsid w:val="003209E1"/>
  </w:style>
  <w:style w:type="character" w:customStyle="1" w:styleId="WW8Num23z2">
    <w:name w:val="WW8Num23z2"/>
    <w:qFormat/>
    <w:rsid w:val="003209E1"/>
  </w:style>
  <w:style w:type="character" w:customStyle="1" w:styleId="WW8Num23z3">
    <w:name w:val="WW8Num23z3"/>
    <w:qFormat/>
    <w:rsid w:val="003209E1"/>
  </w:style>
  <w:style w:type="character" w:customStyle="1" w:styleId="WW8Num23z4">
    <w:name w:val="WW8Num23z4"/>
    <w:qFormat/>
    <w:rsid w:val="003209E1"/>
  </w:style>
  <w:style w:type="character" w:customStyle="1" w:styleId="WW8Num23z5">
    <w:name w:val="WW8Num23z5"/>
    <w:qFormat/>
    <w:rsid w:val="003209E1"/>
  </w:style>
  <w:style w:type="character" w:customStyle="1" w:styleId="WW8Num23z6">
    <w:name w:val="WW8Num23z6"/>
    <w:qFormat/>
    <w:rsid w:val="003209E1"/>
  </w:style>
  <w:style w:type="character" w:customStyle="1" w:styleId="WW8Num23z7">
    <w:name w:val="WW8Num23z7"/>
    <w:qFormat/>
    <w:rsid w:val="003209E1"/>
  </w:style>
  <w:style w:type="character" w:customStyle="1" w:styleId="WW8Num23z8">
    <w:name w:val="WW8Num23z8"/>
    <w:qFormat/>
    <w:rsid w:val="003209E1"/>
  </w:style>
  <w:style w:type="character" w:customStyle="1" w:styleId="WW8Num24z0">
    <w:name w:val="WW8Num24z0"/>
    <w:qFormat/>
    <w:rsid w:val="003209E1"/>
    <w:rPr>
      <w:rFonts w:ascii="Symbol" w:hAnsi="Symbol" w:cs="Symbol"/>
    </w:rPr>
  </w:style>
  <w:style w:type="character" w:customStyle="1" w:styleId="WW8Num24z1">
    <w:name w:val="WW8Num24z1"/>
    <w:qFormat/>
    <w:rsid w:val="003209E1"/>
    <w:rPr>
      <w:rFonts w:ascii="Courier New" w:hAnsi="Courier New" w:cs="Courier New"/>
    </w:rPr>
  </w:style>
  <w:style w:type="character" w:customStyle="1" w:styleId="WW8Num24z2">
    <w:name w:val="WW8Num24z2"/>
    <w:qFormat/>
    <w:rsid w:val="003209E1"/>
    <w:rPr>
      <w:rFonts w:ascii="Wingdings" w:hAnsi="Wingdings" w:cs="Wingdings"/>
    </w:rPr>
  </w:style>
  <w:style w:type="character" w:customStyle="1" w:styleId="WW8Num25z0">
    <w:name w:val="WW8Num25z0"/>
    <w:qFormat/>
    <w:rsid w:val="003209E1"/>
  </w:style>
  <w:style w:type="character" w:customStyle="1" w:styleId="WW8Num25z1">
    <w:name w:val="WW8Num25z1"/>
    <w:qFormat/>
    <w:rsid w:val="003209E1"/>
  </w:style>
  <w:style w:type="character" w:customStyle="1" w:styleId="WW8Num25z2">
    <w:name w:val="WW8Num25z2"/>
    <w:qFormat/>
    <w:rsid w:val="003209E1"/>
  </w:style>
  <w:style w:type="character" w:customStyle="1" w:styleId="WW8Num25z3">
    <w:name w:val="WW8Num25z3"/>
    <w:qFormat/>
    <w:rsid w:val="003209E1"/>
  </w:style>
  <w:style w:type="character" w:customStyle="1" w:styleId="WW8Num25z4">
    <w:name w:val="WW8Num25z4"/>
    <w:qFormat/>
    <w:rsid w:val="003209E1"/>
  </w:style>
  <w:style w:type="character" w:customStyle="1" w:styleId="WW8Num25z5">
    <w:name w:val="WW8Num25z5"/>
    <w:qFormat/>
    <w:rsid w:val="003209E1"/>
  </w:style>
  <w:style w:type="character" w:customStyle="1" w:styleId="WW8Num25z6">
    <w:name w:val="WW8Num25z6"/>
    <w:qFormat/>
    <w:rsid w:val="003209E1"/>
  </w:style>
  <w:style w:type="character" w:customStyle="1" w:styleId="WW8Num25z7">
    <w:name w:val="WW8Num25z7"/>
    <w:qFormat/>
    <w:rsid w:val="003209E1"/>
  </w:style>
  <w:style w:type="character" w:customStyle="1" w:styleId="WW8Num25z8">
    <w:name w:val="WW8Num25z8"/>
    <w:qFormat/>
    <w:rsid w:val="003209E1"/>
  </w:style>
  <w:style w:type="character" w:customStyle="1" w:styleId="WW8Num26z0">
    <w:name w:val="WW8Num26z0"/>
    <w:qFormat/>
    <w:rsid w:val="003209E1"/>
    <w:rPr>
      <w:rFonts w:ascii="Symbol" w:hAnsi="Symbol" w:cs="Symbol"/>
    </w:rPr>
  </w:style>
  <w:style w:type="character" w:customStyle="1" w:styleId="WW8Num26z1">
    <w:name w:val="WW8Num26z1"/>
    <w:qFormat/>
    <w:rsid w:val="003209E1"/>
    <w:rPr>
      <w:rFonts w:ascii="Courier New" w:hAnsi="Courier New" w:cs="Courier New"/>
    </w:rPr>
  </w:style>
  <w:style w:type="character" w:customStyle="1" w:styleId="WW8Num26z2">
    <w:name w:val="WW8Num26z2"/>
    <w:qFormat/>
    <w:rsid w:val="003209E1"/>
    <w:rPr>
      <w:rFonts w:ascii="Wingdings" w:hAnsi="Wingdings" w:cs="Wingdings"/>
    </w:rPr>
  </w:style>
  <w:style w:type="character" w:customStyle="1" w:styleId="Internetovodkaz">
    <w:name w:val="Internetový odkaz"/>
    <w:basedOn w:val="Standardnpsmoodstavce"/>
    <w:uiPriority w:val="99"/>
    <w:unhideWhenUsed/>
    <w:rsid w:val="00322DD8"/>
    <w:rPr>
      <w:color w:val="0000FF" w:themeColor="hyperlink"/>
      <w:u w:val="single"/>
    </w:rPr>
  </w:style>
  <w:style w:type="character" w:customStyle="1" w:styleId="Silnzdraznn">
    <w:name w:val="Silné zdůraznění"/>
    <w:qFormat/>
    <w:rsid w:val="003209E1"/>
    <w:rPr>
      <w:b/>
    </w:rPr>
  </w:style>
  <w:style w:type="character" w:customStyle="1" w:styleId="Navtveninternetovodkaz">
    <w:name w:val="Navštívený internetový odkaz"/>
    <w:rsid w:val="003209E1"/>
    <w:rPr>
      <w:color w:val="800080"/>
      <w:u w:val="single"/>
    </w:rPr>
  </w:style>
  <w:style w:type="character" w:customStyle="1" w:styleId="Nadpis1Char">
    <w:name w:val="Nadpis 1 Char"/>
    <w:qFormat/>
    <w:rsid w:val="003209E1"/>
    <w:rPr>
      <w:rFonts w:ascii="Antique Olive;Arial" w:hAnsi="Antique Olive;Arial" w:cs="Antique Olive;Arial"/>
      <w:sz w:val="28"/>
      <w:u w:val="single"/>
      <w:lang w:val="cs-CZ" w:eastAsia="zh-CN"/>
    </w:rPr>
  </w:style>
  <w:style w:type="character" w:customStyle="1" w:styleId="Nadpis2Char">
    <w:name w:val="Nadpis 2 Char"/>
    <w:qFormat/>
    <w:rsid w:val="003209E1"/>
    <w:rPr>
      <w:sz w:val="32"/>
      <w:lang w:val="cs-CZ" w:eastAsia="zh-CN"/>
    </w:rPr>
  </w:style>
  <w:style w:type="character" w:customStyle="1" w:styleId="Zkladntext2Char">
    <w:name w:val="Základní text 2 Char"/>
    <w:qFormat/>
    <w:rsid w:val="003209E1"/>
    <w:rPr>
      <w:sz w:val="24"/>
      <w:szCs w:val="24"/>
      <w:lang w:val="cs-CZ"/>
    </w:rPr>
  </w:style>
  <w:style w:type="character" w:customStyle="1" w:styleId="A5">
    <w:name w:val="A5"/>
    <w:qFormat/>
    <w:rsid w:val="003209E1"/>
    <w:rPr>
      <w:rFonts w:cs="Frutiger CE"/>
      <w:color w:val="000000"/>
      <w:sz w:val="20"/>
      <w:szCs w:val="20"/>
    </w:rPr>
  </w:style>
  <w:style w:type="character" w:customStyle="1" w:styleId="apple-converted-space">
    <w:name w:val="apple-converted-space"/>
    <w:qFormat/>
    <w:rsid w:val="003209E1"/>
  </w:style>
  <w:style w:type="character" w:styleId="Odkaznakoment">
    <w:name w:val="annotation reference"/>
    <w:qFormat/>
    <w:rsid w:val="003209E1"/>
    <w:rPr>
      <w:sz w:val="16"/>
      <w:szCs w:val="16"/>
    </w:rPr>
  </w:style>
  <w:style w:type="character" w:customStyle="1" w:styleId="TextkomenteChar">
    <w:name w:val="Text komentáře Char"/>
    <w:qFormat/>
    <w:rsid w:val="003209E1"/>
    <w:rPr>
      <w:rFonts w:ascii="Calibri" w:eastAsia="Calibri" w:hAnsi="Calibri" w:cs="Calibri"/>
      <w:lang w:val="cs-CZ"/>
    </w:rPr>
  </w:style>
  <w:style w:type="character" w:customStyle="1" w:styleId="TextbublinyChar">
    <w:name w:val="Text bubliny Char"/>
    <w:qFormat/>
    <w:rsid w:val="003209E1"/>
    <w:rPr>
      <w:rFonts w:ascii="Tahoma" w:hAnsi="Tahoma" w:cs="Tahoma"/>
      <w:sz w:val="16"/>
      <w:szCs w:val="16"/>
      <w:lang w:val="cs-CZ"/>
    </w:rPr>
  </w:style>
  <w:style w:type="character" w:customStyle="1" w:styleId="JuFoSjmnoautoraCharChar">
    <w:name w:val="JuFoS_jméno autora Char Char"/>
    <w:qFormat/>
    <w:rsid w:val="003209E1"/>
    <w:rPr>
      <w:b/>
      <w:bCs/>
      <w:sz w:val="16"/>
      <w:szCs w:val="16"/>
      <w:lang w:val="cs-CZ"/>
    </w:rPr>
  </w:style>
  <w:style w:type="character" w:customStyle="1" w:styleId="PodtitulChar">
    <w:name w:val="Podtitul Char"/>
    <w:qFormat/>
    <w:rsid w:val="003209E1"/>
    <w:rPr>
      <w:sz w:val="22"/>
      <w:szCs w:val="24"/>
      <w:lang w:val="cs-CZ"/>
    </w:rPr>
  </w:style>
  <w:style w:type="character" w:customStyle="1" w:styleId="widget-pane-section-info-text">
    <w:name w:val="widget-pane-section-info-text"/>
    <w:qFormat/>
    <w:rsid w:val="003209E1"/>
  </w:style>
  <w:style w:type="character" w:customStyle="1" w:styleId="small">
    <w:name w:val="small"/>
    <w:qFormat/>
    <w:rsid w:val="003209E1"/>
  </w:style>
  <w:style w:type="character" w:customStyle="1" w:styleId="Zmnka1">
    <w:name w:val="Zmínka1"/>
    <w:qFormat/>
    <w:rsid w:val="003209E1"/>
    <w:rPr>
      <w:color w:val="2B579A"/>
      <w:shd w:val="clear" w:color="auto" w:fill="E6E6E6"/>
    </w:rPr>
  </w:style>
  <w:style w:type="character" w:customStyle="1" w:styleId="Zdraznn1">
    <w:name w:val="Zdůraznění1"/>
    <w:qFormat/>
    <w:rsid w:val="003209E1"/>
    <w:rPr>
      <w:b/>
      <w:bCs/>
      <w:i w:val="0"/>
      <w:iCs w:val="0"/>
    </w:rPr>
  </w:style>
  <w:style w:type="character" w:customStyle="1" w:styleId="st1">
    <w:name w:val="st1"/>
    <w:qFormat/>
    <w:rsid w:val="003209E1"/>
  </w:style>
  <w:style w:type="character" w:customStyle="1" w:styleId="AdresaHTMLChar">
    <w:name w:val="Adresa HTML Char"/>
    <w:qFormat/>
    <w:rsid w:val="003209E1"/>
    <w:rPr>
      <w:i/>
      <w:iCs/>
      <w:sz w:val="24"/>
      <w:szCs w:val="24"/>
    </w:rPr>
  </w:style>
  <w:style w:type="character" w:customStyle="1" w:styleId="today">
    <w:name w:val="today"/>
    <w:qFormat/>
    <w:rsid w:val="003209E1"/>
  </w:style>
  <w:style w:type="character" w:customStyle="1" w:styleId="PedmtkomenteChar">
    <w:name w:val="Předmět komentáře Char"/>
    <w:qFormat/>
    <w:rsid w:val="003209E1"/>
    <w:rPr>
      <w:rFonts w:ascii="Calibri" w:eastAsia="Calibri" w:hAnsi="Calibri" w:cs="Calibri"/>
      <w:b/>
      <w:bCs/>
      <w:lang w:val="cs-CZ"/>
    </w:rPr>
  </w:style>
  <w:style w:type="character" w:customStyle="1" w:styleId="xbe">
    <w:name w:val="_xbe"/>
    <w:basedOn w:val="Standardnpsmoodstavce"/>
    <w:qFormat/>
    <w:rsid w:val="00522E04"/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"/>
    <w:next w:val="Zkladntext"/>
    <w:qFormat/>
    <w:rsid w:val="003209E1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styleId="Zkladntext">
    <w:name w:val="Body Text"/>
    <w:basedOn w:val="Normln"/>
    <w:rsid w:val="003209E1"/>
    <w:rPr>
      <w:sz w:val="28"/>
    </w:rPr>
  </w:style>
  <w:style w:type="paragraph" w:styleId="Seznam">
    <w:name w:val="List"/>
    <w:basedOn w:val="Zkladntext"/>
    <w:rsid w:val="003209E1"/>
    <w:pPr>
      <w:spacing w:after="120"/>
    </w:pPr>
    <w:rPr>
      <w:rFonts w:cs="Tahoma"/>
      <w:sz w:val="24"/>
    </w:rPr>
  </w:style>
  <w:style w:type="paragraph" w:styleId="Titulek">
    <w:name w:val="caption"/>
    <w:basedOn w:val="Normln"/>
    <w:qFormat/>
    <w:rsid w:val="003209E1"/>
    <w:pPr>
      <w:suppressLineNumbers/>
      <w:spacing w:before="120" w:after="120"/>
    </w:pPr>
    <w:rPr>
      <w:rFonts w:cs="DejaVu Sans"/>
      <w:i/>
      <w:iCs/>
    </w:rPr>
  </w:style>
  <w:style w:type="paragraph" w:customStyle="1" w:styleId="Rejstk">
    <w:name w:val="Rejstřík"/>
    <w:basedOn w:val="Normln"/>
    <w:qFormat/>
    <w:rsid w:val="003209E1"/>
    <w:pPr>
      <w:suppressLineNumbers/>
    </w:pPr>
    <w:rPr>
      <w:rFonts w:cs="DejaVu Sans"/>
    </w:rPr>
  </w:style>
  <w:style w:type="paragraph" w:customStyle="1" w:styleId="Nadpis11">
    <w:name w:val="Nadpis 11"/>
    <w:basedOn w:val="Normln"/>
    <w:qFormat/>
    <w:rsid w:val="003209E1"/>
    <w:pPr>
      <w:keepNext/>
      <w:jc w:val="center"/>
      <w:outlineLvl w:val="0"/>
    </w:pPr>
    <w:rPr>
      <w:rFonts w:ascii="Antique Olive;Arial" w:hAnsi="Antique Olive;Arial" w:cs="Antique Olive;Arial"/>
      <w:sz w:val="28"/>
      <w:u w:val="single"/>
    </w:rPr>
  </w:style>
  <w:style w:type="paragraph" w:customStyle="1" w:styleId="Nadpis21">
    <w:name w:val="Nadpis 21"/>
    <w:basedOn w:val="Normln"/>
    <w:qFormat/>
    <w:rsid w:val="003209E1"/>
    <w:pPr>
      <w:keepNext/>
      <w:jc w:val="center"/>
      <w:outlineLvl w:val="1"/>
    </w:pPr>
    <w:rPr>
      <w:sz w:val="32"/>
    </w:rPr>
  </w:style>
  <w:style w:type="paragraph" w:customStyle="1" w:styleId="Nadpis31">
    <w:name w:val="Nadpis 31"/>
    <w:basedOn w:val="Normln"/>
    <w:qFormat/>
    <w:rsid w:val="003209E1"/>
    <w:pPr>
      <w:keepNext/>
      <w:outlineLvl w:val="2"/>
    </w:pPr>
    <w:rPr>
      <w:b/>
      <w:u w:val="single"/>
    </w:rPr>
  </w:style>
  <w:style w:type="paragraph" w:customStyle="1" w:styleId="Nadpis41">
    <w:name w:val="Nadpis 41"/>
    <w:basedOn w:val="Normln"/>
    <w:qFormat/>
    <w:rsid w:val="003209E1"/>
    <w:pPr>
      <w:keepNext/>
      <w:outlineLvl w:val="3"/>
    </w:pPr>
    <w:rPr>
      <w:sz w:val="28"/>
    </w:rPr>
  </w:style>
  <w:style w:type="paragraph" w:customStyle="1" w:styleId="Nadpis51">
    <w:name w:val="Nadpis 51"/>
    <w:basedOn w:val="Normln"/>
    <w:qFormat/>
    <w:rsid w:val="003209E1"/>
    <w:pPr>
      <w:keepNext/>
      <w:outlineLvl w:val="4"/>
    </w:pPr>
    <w:rPr>
      <w:b/>
    </w:rPr>
  </w:style>
  <w:style w:type="paragraph" w:customStyle="1" w:styleId="Nadpis61">
    <w:name w:val="Nadpis 61"/>
    <w:basedOn w:val="Normln"/>
    <w:qFormat/>
    <w:rsid w:val="003209E1"/>
    <w:pPr>
      <w:keepNext/>
      <w:outlineLvl w:val="5"/>
    </w:pPr>
    <w:rPr>
      <w:b/>
      <w:bCs/>
    </w:rPr>
  </w:style>
  <w:style w:type="paragraph" w:customStyle="1" w:styleId="Nadpis71">
    <w:name w:val="Nadpis 71"/>
    <w:basedOn w:val="Normln"/>
    <w:qFormat/>
    <w:rsid w:val="003209E1"/>
    <w:pPr>
      <w:keepNext/>
      <w:jc w:val="right"/>
      <w:outlineLvl w:val="6"/>
    </w:pPr>
  </w:style>
  <w:style w:type="paragraph" w:customStyle="1" w:styleId="Nadpis81">
    <w:name w:val="Nadpis 81"/>
    <w:basedOn w:val="Normln"/>
    <w:qFormat/>
    <w:rsid w:val="003209E1"/>
    <w:pPr>
      <w:keepNext/>
      <w:outlineLvl w:val="7"/>
    </w:pPr>
    <w:rPr>
      <w:rFonts w:ascii="Tahoma" w:hAnsi="Tahoma" w:cs="Tahoma"/>
      <w:b/>
      <w:color w:val="000000"/>
    </w:rPr>
  </w:style>
  <w:style w:type="paragraph" w:customStyle="1" w:styleId="Titulek1">
    <w:name w:val="Titulek1"/>
    <w:basedOn w:val="Normln"/>
    <w:qFormat/>
    <w:rsid w:val="003209E1"/>
    <w:pPr>
      <w:suppressLineNumbers/>
      <w:spacing w:before="120" w:after="120"/>
    </w:pPr>
    <w:rPr>
      <w:rFonts w:cs="DejaVu Sans"/>
      <w:i/>
      <w:iCs/>
    </w:rPr>
  </w:style>
  <w:style w:type="paragraph" w:styleId="Zkladntext2">
    <w:name w:val="Body Text 2"/>
    <w:basedOn w:val="Normln"/>
    <w:qFormat/>
    <w:rsid w:val="003209E1"/>
  </w:style>
  <w:style w:type="paragraph" w:styleId="Zkladntextodsazen">
    <w:name w:val="Body Text Indent"/>
    <w:basedOn w:val="Normln"/>
    <w:rsid w:val="003209E1"/>
    <w:pPr>
      <w:ind w:left="360"/>
    </w:pPr>
  </w:style>
  <w:style w:type="paragraph" w:customStyle="1" w:styleId="Zhlav1">
    <w:name w:val="Záhlaví1"/>
    <w:basedOn w:val="Normln"/>
    <w:qFormat/>
    <w:rsid w:val="003209E1"/>
  </w:style>
  <w:style w:type="paragraph" w:customStyle="1" w:styleId="Zpat1">
    <w:name w:val="Zápatí1"/>
    <w:basedOn w:val="Normln"/>
    <w:qFormat/>
    <w:rsid w:val="003209E1"/>
  </w:style>
  <w:style w:type="paragraph" w:styleId="Zkladntextodsazen2">
    <w:name w:val="Body Text Indent 2"/>
    <w:basedOn w:val="Normln"/>
    <w:qFormat/>
    <w:rsid w:val="003209E1"/>
    <w:pPr>
      <w:ind w:left="284" w:hanging="284"/>
    </w:pPr>
  </w:style>
  <w:style w:type="paragraph" w:styleId="Zkladntextodsazen3">
    <w:name w:val="Body Text Indent 3"/>
    <w:basedOn w:val="Normln"/>
    <w:qFormat/>
    <w:rsid w:val="003209E1"/>
    <w:pPr>
      <w:ind w:left="360"/>
    </w:pPr>
  </w:style>
  <w:style w:type="paragraph" w:styleId="Zkladntext3">
    <w:name w:val="Body Text 3"/>
    <w:basedOn w:val="Normln"/>
    <w:qFormat/>
    <w:rsid w:val="003209E1"/>
  </w:style>
  <w:style w:type="paragraph" w:customStyle="1" w:styleId="NormlnsWWW">
    <w:name w:val="Normální (síť WWW)"/>
    <w:basedOn w:val="Normln"/>
    <w:qFormat/>
    <w:rsid w:val="003209E1"/>
    <w:pPr>
      <w:spacing w:before="100" w:after="100"/>
    </w:pPr>
  </w:style>
  <w:style w:type="paragraph" w:styleId="Odstavecseseznamem">
    <w:name w:val="List Paragraph"/>
    <w:basedOn w:val="Normln"/>
    <w:qFormat/>
    <w:rsid w:val="003209E1"/>
    <w:pPr>
      <w:spacing w:after="200" w:line="276" w:lineRule="auto"/>
      <w:ind w:left="720" w:firstLine="709"/>
      <w:contextualSpacing/>
    </w:pPr>
    <w:rPr>
      <w:rFonts w:ascii="Calibri" w:eastAsia="Calibri" w:hAnsi="Calibri" w:cs="Calibri"/>
      <w:szCs w:val="22"/>
    </w:rPr>
  </w:style>
  <w:style w:type="paragraph" w:styleId="Textkomente">
    <w:name w:val="annotation text"/>
    <w:basedOn w:val="Normln"/>
    <w:qFormat/>
    <w:rsid w:val="003209E1"/>
    <w:pPr>
      <w:spacing w:after="200"/>
    </w:pPr>
    <w:rPr>
      <w:rFonts w:ascii="Calibri" w:eastAsia="Calibri" w:hAnsi="Calibri"/>
      <w:sz w:val="20"/>
      <w:szCs w:val="20"/>
    </w:rPr>
  </w:style>
  <w:style w:type="paragraph" w:styleId="Textbubliny">
    <w:name w:val="Balloon Text"/>
    <w:basedOn w:val="Normln"/>
    <w:qFormat/>
    <w:rsid w:val="003209E1"/>
    <w:rPr>
      <w:rFonts w:ascii="Tahoma" w:hAnsi="Tahoma" w:cs="Tahoma"/>
      <w:sz w:val="16"/>
      <w:szCs w:val="16"/>
    </w:rPr>
  </w:style>
  <w:style w:type="paragraph" w:customStyle="1" w:styleId="JuFoSjmnoautora">
    <w:name w:val="JuFoS_jméno autora"/>
    <w:basedOn w:val="Normln"/>
    <w:qFormat/>
    <w:rsid w:val="003209E1"/>
    <w:pPr>
      <w:spacing w:before="240" w:after="480"/>
      <w:ind w:firstLine="284"/>
      <w:jc w:val="center"/>
    </w:pPr>
    <w:rPr>
      <w:b/>
      <w:bCs/>
      <w:sz w:val="16"/>
      <w:szCs w:val="16"/>
    </w:rPr>
  </w:style>
  <w:style w:type="paragraph" w:styleId="Podnadpis">
    <w:name w:val="Subtitle"/>
    <w:basedOn w:val="Normln"/>
    <w:qFormat/>
    <w:rsid w:val="003209E1"/>
    <w:pPr>
      <w:spacing w:before="60"/>
      <w:jc w:val="center"/>
    </w:pPr>
    <w:rPr>
      <w:sz w:val="22"/>
    </w:rPr>
  </w:style>
  <w:style w:type="paragraph" w:customStyle="1" w:styleId="text1">
    <w:name w:val="text1"/>
    <w:basedOn w:val="Normln"/>
    <w:qFormat/>
    <w:rsid w:val="003209E1"/>
    <w:pPr>
      <w:spacing w:before="120" w:after="120"/>
      <w:ind w:left="851"/>
      <w:jc w:val="both"/>
    </w:pPr>
    <w:rPr>
      <w:rFonts w:cs="Comic Sans MS"/>
    </w:rPr>
  </w:style>
  <w:style w:type="paragraph" w:customStyle="1" w:styleId="WW-Zkladntext2">
    <w:name w:val="WW-Základní text 2"/>
    <w:basedOn w:val="Normln"/>
    <w:qFormat/>
    <w:rsid w:val="003209E1"/>
    <w:pPr>
      <w:jc w:val="both"/>
    </w:pPr>
    <w:rPr>
      <w:rFonts w:ascii="Arial" w:hAnsi="Arial" w:cs="Tahoma"/>
      <w:sz w:val="22"/>
    </w:rPr>
  </w:style>
  <w:style w:type="paragraph" w:customStyle="1" w:styleId="Default">
    <w:name w:val="Default"/>
    <w:qFormat/>
    <w:rsid w:val="003209E1"/>
    <w:pPr>
      <w:suppressAutoHyphens/>
    </w:pPr>
    <w:rPr>
      <w:rFonts w:ascii="Verdana" w:eastAsia="Times New Roman" w:hAnsi="Verdana" w:cs="Verdana"/>
      <w:color w:val="000000"/>
      <w:sz w:val="24"/>
    </w:rPr>
  </w:style>
  <w:style w:type="paragraph" w:styleId="AdresaHTML">
    <w:name w:val="HTML Address"/>
    <w:basedOn w:val="Normln"/>
    <w:qFormat/>
    <w:rsid w:val="003209E1"/>
    <w:rPr>
      <w:i/>
      <w:iCs/>
      <w:lang w:eastAsia="zh-TW"/>
    </w:rPr>
  </w:style>
  <w:style w:type="paragraph" w:styleId="Nzev">
    <w:name w:val="Title"/>
    <w:basedOn w:val="Normln"/>
    <w:qFormat/>
    <w:rsid w:val="003209E1"/>
    <w:pPr>
      <w:spacing w:before="100" w:after="100"/>
    </w:pPr>
    <w:rPr>
      <w:lang w:eastAsia="zh-TW"/>
    </w:rPr>
  </w:style>
  <w:style w:type="paragraph" w:customStyle="1" w:styleId="note">
    <w:name w:val="note"/>
    <w:basedOn w:val="Normln"/>
    <w:qFormat/>
    <w:rsid w:val="003209E1"/>
    <w:pPr>
      <w:spacing w:before="100" w:after="100"/>
    </w:pPr>
    <w:rPr>
      <w:lang w:eastAsia="zh-TW"/>
    </w:rPr>
  </w:style>
  <w:style w:type="paragraph" w:styleId="Normlnweb">
    <w:name w:val="Normal (Web)"/>
    <w:basedOn w:val="Normln"/>
    <w:qFormat/>
    <w:rsid w:val="003209E1"/>
    <w:pPr>
      <w:spacing w:before="100" w:after="100"/>
    </w:pPr>
    <w:rPr>
      <w:lang w:eastAsia="zh-TW"/>
    </w:rPr>
  </w:style>
  <w:style w:type="paragraph" w:styleId="Pedmtkomente">
    <w:name w:val="annotation subject"/>
    <w:basedOn w:val="Textkomente"/>
    <w:qFormat/>
    <w:rsid w:val="003209E1"/>
    <w:pPr>
      <w:spacing w:after="0"/>
    </w:pPr>
    <w:rPr>
      <w:rFonts w:ascii="Times New Roman" w:eastAsia="Times New Roman" w:hAnsi="Times New Roman"/>
      <w:b/>
      <w:bCs/>
    </w:rPr>
  </w:style>
  <w:style w:type="paragraph" w:customStyle="1" w:styleId="Obsahtabulky">
    <w:name w:val="Obsah tabulky"/>
    <w:basedOn w:val="Normln"/>
    <w:qFormat/>
    <w:rsid w:val="003209E1"/>
    <w:pPr>
      <w:suppressLineNumbers/>
    </w:pPr>
  </w:style>
  <w:style w:type="paragraph" w:customStyle="1" w:styleId="Nadpistabulky">
    <w:name w:val="Nadpis tabulky"/>
    <w:basedOn w:val="Obsahtabulky"/>
    <w:qFormat/>
    <w:rsid w:val="003209E1"/>
    <w:pPr>
      <w:widowControl w:val="0"/>
      <w:suppressAutoHyphens w:val="0"/>
      <w:jc w:val="center"/>
    </w:pPr>
    <w:rPr>
      <w:b/>
      <w:bCs/>
    </w:rPr>
  </w:style>
  <w:style w:type="paragraph" w:styleId="Zpat">
    <w:name w:val="footer"/>
    <w:basedOn w:val="Normln"/>
  </w:style>
  <w:style w:type="paragraph" w:styleId="Zhlav">
    <w:name w:val="header"/>
    <w:basedOn w:val="Normln"/>
  </w:style>
  <w:style w:type="paragraph" w:customStyle="1" w:styleId="PSB-pozvnka-zkladntext">
    <w:name w:val="PSB-pozvánka-základní text"/>
    <w:basedOn w:val="Normln"/>
    <w:qFormat/>
    <w:pPr>
      <w:suppressAutoHyphens w:val="0"/>
      <w:jc w:val="both"/>
    </w:pPr>
    <w:rPr>
      <w:rFonts w:ascii="Tinos" w:hAnsi="Tinos"/>
    </w:rPr>
  </w:style>
  <w:style w:type="paragraph" w:customStyle="1" w:styleId="PSB-pozvnka-centrovantext">
    <w:name w:val="PSB-pozvánka-centrovaný text"/>
    <w:basedOn w:val="PSB-pozvnka-zkladntext"/>
    <w:qFormat/>
    <w:pPr>
      <w:jc w:val="center"/>
    </w:pPr>
  </w:style>
  <w:style w:type="paragraph" w:customStyle="1" w:styleId="PSB-pozvnka-Nzevakce">
    <w:name w:val="PSB-pozvánka-Název akce"/>
    <w:basedOn w:val="PSB-pozvnka-zkladntext"/>
    <w:qFormat/>
    <w:pPr>
      <w:suppressAutoHyphens/>
      <w:jc w:val="center"/>
    </w:pPr>
    <w:rPr>
      <w:rFonts w:ascii="Arimo" w:hAnsi="Arimo"/>
      <w:b/>
      <w:sz w:val="32"/>
    </w:rPr>
  </w:style>
  <w:style w:type="paragraph" w:customStyle="1" w:styleId="PSB-pozvnka-anotace">
    <w:name w:val="PSB-pozvánka-anotace"/>
    <w:basedOn w:val="PSB-pozvnka-zkladntext"/>
    <w:qFormat/>
    <w:rPr>
      <w:i/>
    </w:rPr>
  </w:style>
  <w:style w:type="paragraph" w:customStyle="1" w:styleId="PSB-pozvnka-program">
    <w:name w:val="PSB-pozvánka-program"/>
    <w:basedOn w:val="PSB-pozvnka-zkladntext"/>
    <w:qFormat/>
    <w:pPr>
      <w:jc w:val="left"/>
    </w:pPr>
  </w:style>
  <w:style w:type="paragraph" w:customStyle="1" w:styleId="PSB-pozvnka-program-nadpis">
    <w:name w:val="PSB-pozvánka-program-nadpis"/>
    <w:basedOn w:val="PSB-pozvnka-program"/>
    <w:qFormat/>
  </w:style>
  <w:style w:type="numbering" w:customStyle="1" w:styleId="WW8Num1">
    <w:name w:val="WW8Num1"/>
    <w:qFormat/>
    <w:rsid w:val="003209E1"/>
  </w:style>
  <w:style w:type="numbering" w:customStyle="1" w:styleId="WW8Num2">
    <w:name w:val="WW8Num2"/>
    <w:qFormat/>
    <w:rsid w:val="003209E1"/>
  </w:style>
  <w:style w:type="numbering" w:customStyle="1" w:styleId="WW8Num3">
    <w:name w:val="WW8Num3"/>
    <w:qFormat/>
    <w:rsid w:val="00320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oo.gl/forms/FDSkXn3wQRt4fm0O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ajemnik@prosilvabohemica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ajemnik@prosilvabohemic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ČLS</vt:lpstr>
    </vt:vector>
  </TitlesOfParts>
  <Company>Hewlett-Packard Company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ČLS</dc:title>
  <dc:subject/>
  <dc:creator>vit</dc:creator>
  <dc:description/>
  <cp:lastModifiedBy>Veronika Hlavackova</cp:lastModifiedBy>
  <cp:revision>2</cp:revision>
  <cp:lastPrinted>2015-12-13T23:58:00Z</cp:lastPrinted>
  <dcterms:created xsi:type="dcterms:W3CDTF">2018-08-13T09:13:00Z</dcterms:created>
  <dcterms:modified xsi:type="dcterms:W3CDTF">2018-08-13T09:13:00Z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