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4A" w:rsidRPr="004356C2" w:rsidRDefault="002A544A" w:rsidP="004356C2">
      <w:pPr>
        <w:jc w:val="both"/>
        <w:rPr>
          <w:rFonts w:ascii="Times New Roman" w:hAnsi="Times New Roman"/>
          <w:b/>
          <w:sz w:val="28"/>
          <w:szCs w:val="28"/>
        </w:rPr>
      </w:pPr>
      <w:r w:rsidRPr="004356C2">
        <w:rPr>
          <w:rFonts w:ascii="Times New Roman" w:hAnsi="Times New Roman"/>
          <w:b/>
          <w:sz w:val="28"/>
          <w:szCs w:val="28"/>
        </w:rPr>
        <w:t xml:space="preserve">Vliv permanentního a částečně omezeného kontaktu jehňat s matkami a vliv přítomnosti berana na ovariální cyklus bahnic plemene Saint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croix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sheep</w:t>
      </w:r>
      <w:proofErr w:type="spellEnd"/>
    </w:p>
    <w:p w:rsidR="004356C2" w:rsidRPr="004356C2" w:rsidRDefault="004356C2" w:rsidP="004356C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356C2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effect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permanent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or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temporary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contact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with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lamb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and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contact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with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males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on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lambing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to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first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ovulation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interval in Saint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Croix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sheep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</w:p>
    <w:p w:rsidR="00AF7371" w:rsidRPr="004356C2" w:rsidRDefault="00AF737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356C2">
        <w:rPr>
          <w:rFonts w:ascii="Times New Roman" w:hAnsi="Times New Roman"/>
          <w:b/>
          <w:sz w:val="28"/>
          <w:szCs w:val="28"/>
        </w:rPr>
        <w:t>Agustín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Orihuelaa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, Daniela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Valdez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Rodolfo</w:t>
      </w:r>
      <w:proofErr w:type="spellEnd"/>
      <w:r w:rsidRPr="00435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56C2">
        <w:rPr>
          <w:rFonts w:ascii="Times New Roman" w:hAnsi="Times New Roman"/>
          <w:b/>
          <w:sz w:val="28"/>
          <w:szCs w:val="28"/>
        </w:rPr>
        <w:t>Ungerfeld</w:t>
      </w:r>
      <w:proofErr w:type="spellEnd"/>
    </w:p>
    <w:p w:rsidR="00AF7371" w:rsidRDefault="00AF7371" w:rsidP="00AF73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Orihuella</w:t>
      </w:r>
      <w:proofErr w:type="spellEnd"/>
      <w:r>
        <w:rPr>
          <w:rFonts w:ascii="Times New Roman" w:hAnsi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/>
          <w:sz w:val="24"/>
          <w:szCs w:val="24"/>
        </w:rPr>
        <w:t>Valdez</w:t>
      </w:r>
      <w:proofErr w:type="spellEnd"/>
      <w:r>
        <w:rPr>
          <w:rFonts w:ascii="Times New Roman" w:hAnsi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/>
          <w:sz w:val="24"/>
          <w:szCs w:val="24"/>
        </w:rPr>
        <w:t>Ungerfeld</w:t>
      </w:r>
      <w:proofErr w:type="spellEnd"/>
      <w:r>
        <w:rPr>
          <w:rFonts w:ascii="Times New Roman" w:hAnsi="Times New Roman"/>
          <w:sz w:val="24"/>
          <w:szCs w:val="24"/>
        </w:rPr>
        <w:t>, R. (2016)</w:t>
      </w:r>
      <w:r w:rsidR="004356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The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effect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of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permanent </w:t>
      </w:r>
      <w:proofErr w:type="spellStart"/>
      <w:r w:rsidRPr="00AF7371">
        <w:rPr>
          <w:rFonts w:ascii="Times New Roman" w:hAnsi="Times New Roman"/>
          <w:sz w:val="24"/>
          <w:szCs w:val="24"/>
        </w:rPr>
        <w:t>or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temporary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contact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with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the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lamb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F7371">
        <w:rPr>
          <w:rFonts w:ascii="Times New Roman" w:hAnsi="Times New Roman"/>
          <w:sz w:val="24"/>
          <w:szCs w:val="24"/>
        </w:rPr>
        <w:t>contact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with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males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AF7371">
        <w:rPr>
          <w:rFonts w:ascii="Times New Roman" w:hAnsi="Times New Roman"/>
          <w:sz w:val="24"/>
          <w:szCs w:val="24"/>
        </w:rPr>
        <w:t>the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lambing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AF7371">
        <w:rPr>
          <w:rFonts w:ascii="Times New Roman" w:hAnsi="Times New Roman"/>
          <w:sz w:val="24"/>
          <w:szCs w:val="24"/>
        </w:rPr>
        <w:t>first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ovulation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interval in Saint </w:t>
      </w:r>
      <w:proofErr w:type="spellStart"/>
      <w:r w:rsidRPr="00AF7371">
        <w:rPr>
          <w:rFonts w:ascii="Times New Roman" w:hAnsi="Times New Roman"/>
          <w:sz w:val="24"/>
          <w:szCs w:val="24"/>
        </w:rPr>
        <w:t>Croix</w:t>
      </w:r>
      <w:proofErr w:type="spellEnd"/>
      <w:r w:rsidRPr="00AF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371">
        <w:rPr>
          <w:rFonts w:ascii="Times New Roman" w:hAnsi="Times New Roman"/>
          <w:sz w:val="24"/>
          <w:szCs w:val="24"/>
        </w:rPr>
        <w:t>sheep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Applied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Animal </w:t>
      </w:r>
      <w:proofErr w:type="spellStart"/>
      <w:r>
        <w:rPr>
          <w:rFonts w:ascii="Times New Roman" w:hAnsi="Times New Roman"/>
          <w:i/>
          <w:sz w:val="24"/>
          <w:szCs w:val="24"/>
        </w:rPr>
        <w:t>Behaviour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Science</w:t>
      </w:r>
      <w:r>
        <w:rPr>
          <w:rFonts w:ascii="Times New Roman" w:hAnsi="Times New Roman"/>
          <w:sz w:val="24"/>
          <w:szCs w:val="24"/>
        </w:rPr>
        <w:t>. 181: 100–104</w:t>
      </w:r>
    </w:p>
    <w:p w:rsidR="00AF7371" w:rsidRDefault="00AF7371" w:rsidP="00AF73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Klíčová slova: ovariální aktivita, </w:t>
      </w:r>
      <w:r w:rsidR="002A544A">
        <w:rPr>
          <w:rFonts w:ascii="Times New Roman" w:hAnsi="Times New Roman"/>
          <w:sz w:val="24"/>
          <w:szCs w:val="24"/>
        </w:rPr>
        <w:t xml:space="preserve">beraní </w:t>
      </w:r>
      <w:r>
        <w:rPr>
          <w:rFonts w:ascii="Times New Roman" w:hAnsi="Times New Roman"/>
          <w:sz w:val="24"/>
          <w:szCs w:val="24"/>
        </w:rPr>
        <w:t>efekt, mateřské chování, stres při odstavení, chování jehňat, kojení</w:t>
      </w:r>
    </w:p>
    <w:p w:rsidR="00A75DC1" w:rsidRDefault="00AF7371" w:rsidP="0043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Období mezi porod</w:t>
      </w:r>
      <w:r w:rsidR="002A544A">
        <w:rPr>
          <w:rFonts w:ascii="Times New Roman" w:hAnsi="Times New Roman"/>
          <w:sz w:val="24"/>
          <w:szCs w:val="24"/>
        </w:rPr>
        <w:t xml:space="preserve">y, </w:t>
      </w:r>
      <w:r w:rsidR="00A83AA3">
        <w:rPr>
          <w:rFonts w:ascii="Times New Roman" w:hAnsi="Times New Roman"/>
          <w:sz w:val="24"/>
          <w:szCs w:val="24"/>
        </w:rPr>
        <w:t xml:space="preserve">možnost opětovného zařazení </w:t>
      </w:r>
      <w:r w:rsidR="002A544A">
        <w:rPr>
          <w:rFonts w:ascii="Times New Roman" w:hAnsi="Times New Roman"/>
          <w:sz w:val="24"/>
          <w:szCs w:val="24"/>
        </w:rPr>
        <w:t xml:space="preserve">bahnice </w:t>
      </w:r>
      <w:r w:rsidR="00A83AA3">
        <w:rPr>
          <w:rFonts w:ascii="Times New Roman" w:hAnsi="Times New Roman"/>
          <w:sz w:val="24"/>
          <w:szCs w:val="24"/>
        </w:rPr>
        <w:t xml:space="preserve">do reprodukce a </w:t>
      </w:r>
      <w:r w:rsidR="002A544A">
        <w:rPr>
          <w:rFonts w:ascii="Times New Roman" w:hAnsi="Times New Roman"/>
          <w:sz w:val="24"/>
          <w:szCs w:val="24"/>
        </w:rPr>
        <w:t xml:space="preserve">její </w:t>
      </w:r>
      <w:r w:rsidR="00A83AA3">
        <w:rPr>
          <w:rFonts w:ascii="Times New Roman" w:hAnsi="Times New Roman"/>
          <w:sz w:val="24"/>
          <w:szCs w:val="24"/>
        </w:rPr>
        <w:t>schopnost zabřezn</w:t>
      </w:r>
      <w:r w:rsidR="002A544A">
        <w:rPr>
          <w:rFonts w:ascii="Times New Roman" w:hAnsi="Times New Roman"/>
          <w:sz w:val="24"/>
          <w:szCs w:val="24"/>
        </w:rPr>
        <w:t xml:space="preserve">out </w:t>
      </w:r>
      <w:r w:rsidR="00A83AA3">
        <w:rPr>
          <w:rFonts w:ascii="Times New Roman" w:hAnsi="Times New Roman"/>
          <w:sz w:val="24"/>
          <w:szCs w:val="24"/>
        </w:rPr>
        <w:t>j</w:t>
      </w:r>
      <w:r w:rsidR="002A544A">
        <w:rPr>
          <w:rFonts w:ascii="Times New Roman" w:hAnsi="Times New Roman"/>
          <w:sz w:val="24"/>
          <w:szCs w:val="24"/>
        </w:rPr>
        <w:t xml:space="preserve">sou </w:t>
      </w:r>
      <w:r w:rsidR="00A83AA3">
        <w:rPr>
          <w:rFonts w:ascii="Times New Roman" w:hAnsi="Times New Roman"/>
          <w:sz w:val="24"/>
          <w:szCs w:val="24"/>
        </w:rPr>
        <w:t>faktor</w:t>
      </w:r>
      <w:r w:rsidR="002A544A">
        <w:rPr>
          <w:rFonts w:ascii="Times New Roman" w:hAnsi="Times New Roman"/>
          <w:sz w:val="24"/>
          <w:szCs w:val="24"/>
        </w:rPr>
        <w:t>y,</w:t>
      </w:r>
      <w:r w:rsidR="00A83AA3">
        <w:rPr>
          <w:rFonts w:ascii="Times New Roman" w:hAnsi="Times New Roman"/>
          <w:sz w:val="24"/>
          <w:szCs w:val="24"/>
        </w:rPr>
        <w:t xml:space="preserve"> kter</w:t>
      </w:r>
      <w:r w:rsidR="002A544A">
        <w:rPr>
          <w:rFonts w:ascii="Times New Roman" w:hAnsi="Times New Roman"/>
          <w:sz w:val="24"/>
          <w:szCs w:val="24"/>
        </w:rPr>
        <w:t>é</w:t>
      </w:r>
      <w:r w:rsidR="00A83AA3">
        <w:rPr>
          <w:rFonts w:ascii="Times New Roman" w:hAnsi="Times New Roman"/>
          <w:sz w:val="24"/>
          <w:szCs w:val="24"/>
        </w:rPr>
        <w:t xml:space="preserve"> ovlivňuj</w:t>
      </w:r>
      <w:r w:rsidR="002A544A">
        <w:rPr>
          <w:rFonts w:ascii="Times New Roman" w:hAnsi="Times New Roman"/>
          <w:sz w:val="24"/>
          <w:szCs w:val="24"/>
        </w:rPr>
        <w:t>í</w:t>
      </w:r>
      <w:r w:rsidR="00A83AA3">
        <w:rPr>
          <w:rFonts w:ascii="Times New Roman" w:hAnsi="Times New Roman"/>
          <w:sz w:val="24"/>
          <w:szCs w:val="24"/>
        </w:rPr>
        <w:t xml:space="preserve"> celkovou </w:t>
      </w:r>
      <w:r w:rsidR="002A544A">
        <w:rPr>
          <w:rFonts w:ascii="Times New Roman" w:hAnsi="Times New Roman"/>
          <w:sz w:val="24"/>
          <w:szCs w:val="24"/>
        </w:rPr>
        <w:t xml:space="preserve">efektivitu </w:t>
      </w:r>
      <w:r w:rsidR="00A83AA3">
        <w:rPr>
          <w:rFonts w:ascii="Times New Roman" w:hAnsi="Times New Roman"/>
          <w:sz w:val="24"/>
          <w:szCs w:val="24"/>
        </w:rPr>
        <w:t xml:space="preserve">chovu ovcí. Většina chovaných plemen </w:t>
      </w:r>
      <w:r w:rsidR="002A544A">
        <w:rPr>
          <w:rFonts w:ascii="Times New Roman" w:hAnsi="Times New Roman"/>
          <w:sz w:val="24"/>
          <w:szCs w:val="24"/>
        </w:rPr>
        <w:t xml:space="preserve">ovcí </w:t>
      </w:r>
      <w:r w:rsidR="00A83AA3">
        <w:rPr>
          <w:rFonts w:ascii="Times New Roman" w:hAnsi="Times New Roman"/>
          <w:sz w:val="24"/>
          <w:szCs w:val="24"/>
        </w:rPr>
        <w:t xml:space="preserve">vykazuje sezónní </w:t>
      </w:r>
      <w:r w:rsidR="002A544A">
        <w:rPr>
          <w:rFonts w:ascii="Times New Roman" w:hAnsi="Times New Roman"/>
          <w:sz w:val="24"/>
          <w:szCs w:val="24"/>
        </w:rPr>
        <w:t xml:space="preserve">výskyt </w:t>
      </w:r>
      <w:r w:rsidR="00A83AA3">
        <w:rPr>
          <w:rFonts w:ascii="Times New Roman" w:hAnsi="Times New Roman"/>
          <w:sz w:val="24"/>
          <w:szCs w:val="24"/>
        </w:rPr>
        <w:t>říj</w:t>
      </w:r>
      <w:r w:rsidR="002A544A">
        <w:rPr>
          <w:rFonts w:ascii="Times New Roman" w:hAnsi="Times New Roman"/>
          <w:sz w:val="24"/>
          <w:szCs w:val="24"/>
        </w:rPr>
        <w:t>í</w:t>
      </w:r>
      <w:r w:rsidR="00A83AA3">
        <w:rPr>
          <w:rFonts w:ascii="Times New Roman" w:hAnsi="Times New Roman"/>
          <w:sz w:val="24"/>
          <w:szCs w:val="24"/>
        </w:rPr>
        <w:t xml:space="preserve">. Tento fyziologický fakt způsobuje </w:t>
      </w:r>
      <w:r w:rsidR="002A544A">
        <w:rPr>
          <w:rFonts w:ascii="Times New Roman" w:hAnsi="Times New Roman"/>
          <w:sz w:val="24"/>
          <w:szCs w:val="24"/>
        </w:rPr>
        <w:t xml:space="preserve">pouze </w:t>
      </w:r>
      <w:r w:rsidR="00A83AA3">
        <w:rPr>
          <w:rFonts w:ascii="Times New Roman" w:hAnsi="Times New Roman"/>
          <w:sz w:val="24"/>
          <w:szCs w:val="24"/>
        </w:rPr>
        <w:t>jedno bahnění za rok. Některé reprodukční programy mají za cíl zvýšit počet bahně</w:t>
      </w:r>
      <w:r w:rsidR="00755ED0">
        <w:rPr>
          <w:rFonts w:ascii="Times New Roman" w:hAnsi="Times New Roman"/>
          <w:sz w:val="24"/>
          <w:szCs w:val="24"/>
        </w:rPr>
        <w:t xml:space="preserve">ní za rok například </w:t>
      </w:r>
      <w:r w:rsidR="002A544A">
        <w:rPr>
          <w:rFonts w:ascii="Times New Roman" w:hAnsi="Times New Roman"/>
          <w:sz w:val="24"/>
          <w:szCs w:val="24"/>
        </w:rPr>
        <w:t xml:space="preserve">ve frekvenci </w:t>
      </w:r>
      <w:r w:rsidR="00755ED0">
        <w:rPr>
          <w:rFonts w:ascii="Times New Roman" w:hAnsi="Times New Roman"/>
          <w:sz w:val="24"/>
          <w:szCs w:val="24"/>
        </w:rPr>
        <w:t xml:space="preserve">3 bahnění </w:t>
      </w:r>
      <w:r w:rsidR="002A544A">
        <w:rPr>
          <w:rFonts w:ascii="Times New Roman" w:hAnsi="Times New Roman"/>
          <w:sz w:val="24"/>
          <w:szCs w:val="24"/>
        </w:rPr>
        <w:t xml:space="preserve">během dvou let, jiné </w:t>
      </w:r>
      <w:r w:rsidR="009501A5">
        <w:rPr>
          <w:rFonts w:ascii="Times New Roman" w:hAnsi="Times New Roman"/>
          <w:sz w:val="24"/>
          <w:szCs w:val="24"/>
        </w:rPr>
        <w:t>počítají s dvěma porody během jednoho roku</w:t>
      </w:r>
      <w:r w:rsidR="00755ED0">
        <w:rPr>
          <w:rFonts w:ascii="Times New Roman" w:hAnsi="Times New Roman"/>
          <w:sz w:val="24"/>
          <w:szCs w:val="24"/>
        </w:rPr>
        <w:t>.</w:t>
      </w:r>
      <w:r w:rsidR="00A83AA3">
        <w:rPr>
          <w:rFonts w:ascii="Times New Roman" w:hAnsi="Times New Roman"/>
          <w:sz w:val="24"/>
          <w:szCs w:val="24"/>
        </w:rPr>
        <w:t xml:space="preserve"> Předpokladem toho, aby bylo uskutečněno dvojí bahnění za rok</w:t>
      </w:r>
      <w:r w:rsidR="004356C2">
        <w:rPr>
          <w:rFonts w:ascii="Times New Roman" w:hAnsi="Times New Roman"/>
          <w:sz w:val="24"/>
          <w:szCs w:val="24"/>
        </w:rPr>
        <w:t>,</w:t>
      </w:r>
      <w:r w:rsidR="00A83AA3">
        <w:rPr>
          <w:rFonts w:ascii="Times New Roman" w:hAnsi="Times New Roman"/>
          <w:sz w:val="24"/>
          <w:szCs w:val="24"/>
        </w:rPr>
        <w:t xml:space="preserve"> je potřeb</w:t>
      </w:r>
      <w:r w:rsidR="004356C2">
        <w:rPr>
          <w:rFonts w:ascii="Times New Roman" w:hAnsi="Times New Roman"/>
          <w:sz w:val="24"/>
          <w:szCs w:val="24"/>
        </w:rPr>
        <w:t>a</w:t>
      </w:r>
      <w:r w:rsidR="00A83AA3">
        <w:rPr>
          <w:rFonts w:ascii="Times New Roman" w:hAnsi="Times New Roman"/>
          <w:sz w:val="24"/>
          <w:szCs w:val="24"/>
        </w:rPr>
        <w:t>, aby bahnice přišla do říje a zabřezla nejlépe do 5 týdnů po porodu.</w:t>
      </w:r>
      <w:r w:rsidR="00702F39">
        <w:rPr>
          <w:rFonts w:ascii="Times New Roman" w:hAnsi="Times New Roman"/>
          <w:sz w:val="24"/>
          <w:szCs w:val="24"/>
        </w:rPr>
        <w:t xml:space="preserve"> Pro další</w:t>
      </w:r>
      <w:r w:rsidR="00905AD7">
        <w:rPr>
          <w:rFonts w:ascii="Times New Roman" w:hAnsi="Times New Roman"/>
          <w:sz w:val="24"/>
          <w:szCs w:val="24"/>
        </w:rPr>
        <w:t xml:space="preserve"> ovulaci a</w:t>
      </w:r>
      <w:r w:rsidR="00702F39">
        <w:rPr>
          <w:rFonts w:ascii="Times New Roman" w:hAnsi="Times New Roman"/>
          <w:sz w:val="24"/>
          <w:szCs w:val="24"/>
        </w:rPr>
        <w:t xml:space="preserve"> zabřeznutí je nutná </w:t>
      </w:r>
      <w:r w:rsidR="009501A5">
        <w:rPr>
          <w:rFonts w:ascii="Times New Roman" w:hAnsi="Times New Roman"/>
          <w:sz w:val="24"/>
          <w:szCs w:val="24"/>
        </w:rPr>
        <w:t xml:space="preserve">ukončená </w:t>
      </w:r>
      <w:r w:rsidR="00702F39">
        <w:rPr>
          <w:rFonts w:ascii="Times New Roman" w:hAnsi="Times New Roman"/>
          <w:sz w:val="24"/>
          <w:szCs w:val="24"/>
        </w:rPr>
        <w:t>involuce dělohy</w:t>
      </w:r>
      <w:r w:rsidR="00CF4062">
        <w:rPr>
          <w:rFonts w:ascii="Times New Roman" w:hAnsi="Times New Roman"/>
          <w:sz w:val="24"/>
          <w:szCs w:val="24"/>
        </w:rPr>
        <w:t>, která u bahnic trvá zpravidla tři týdny.</w:t>
      </w:r>
      <w:r w:rsidR="00905AD7">
        <w:rPr>
          <w:rFonts w:ascii="Times New Roman" w:hAnsi="Times New Roman"/>
          <w:sz w:val="24"/>
          <w:szCs w:val="24"/>
        </w:rPr>
        <w:t xml:space="preserve"> Dalším </w:t>
      </w:r>
      <w:r w:rsidR="009501A5">
        <w:rPr>
          <w:rFonts w:ascii="Times New Roman" w:hAnsi="Times New Roman"/>
          <w:sz w:val="24"/>
          <w:szCs w:val="24"/>
        </w:rPr>
        <w:t xml:space="preserve">významným </w:t>
      </w:r>
      <w:r w:rsidR="00905AD7">
        <w:rPr>
          <w:rFonts w:ascii="Times New Roman" w:hAnsi="Times New Roman"/>
          <w:sz w:val="24"/>
          <w:szCs w:val="24"/>
        </w:rPr>
        <w:t>faktor</w:t>
      </w:r>
      <w:r w:rsidR="009501A5">
        <w:rPr>
          <w:rFonts w:ascii="Times New Roman" w:hAnsi="Times New Roman"/>
          <w:sz w:val="24"/>
          <w:szCs w:val="24"/>
        </w:rPr>
        <w:t xml:space="preserve">em </w:t>
      </w:r>
      <w:r w:rsidR="00905AD7">
        <w:rPr>
          <w:rFonts w:ascii="Times New Roman" w:hAnsi="Times New Roman"/>
          <w:sz w:val="24"/>
          <w:szCs w:val="24"/>
        </w:rPr>
        <w:t xml:space="preserve">je doba sání jehňat. </w:t>
      </w:r>
      <w:r w:rsidR="009501A5">
        <w:rPr>
          <w:rFonts w:ascii="Times New Roman" w:hAnsi="Times New Roman"/>
          <w:sz w:val="24"/>
          <w:szCs w:val="24"/>
        </w:rPr>
        <w:t>Samotné sání může blokovat hypofyzární hormony, které způsobuj</w:t>
      </w:r>
      <w:r w:rsidR="004356C2">
        <w:rPr>
          <w:rFonts w:ascii="Times New Roman" w:hAnsi="Times New Roman"/>
          <w:sz w:val="24"/>
          <w:szCs w:val="24"/>
        </w:rPr>
        <w:t>í růst folikulů na vaječnících. P</w:t>
      </w:r>
      <w:r w:rsidR="00905AD7">
        <w:rPr>
          <w:rFonts w:ascii="Times New Roman" w:hAnsi="Times New Roman"/>
          <w:sz w:val="24"/>
          <w:szCs w:val="24"/>
        </w:rPr>
        <w:t xml:space="preserve">ři </w:t>
      </w:r>
      <w:r w:rsidR="009501A5">
        <w:rPr>
          <w:rFonts w:ascii="Times New Roman" w:hAnsi="Times New Roman"/>
          <w:sz w:val="24"/>
          <w:szCs w:val="24"/>
        </w:rPr>
        <w:t xml:space="preserve">vlastním </w:t>
      </w:r>
      <w:r w:rsidR="00905AD7">
        <w:rPr>
          <w:rFonts w:ascii="Times New Roman" w:hAnsi="Times New Roman"/>
          <w:sz w:val="24"/>
          <w:szCs w:val="24"/>
        </w:rPr>
        <w:t>odstavu jehňat dochází velmi často k</w:t>
      </w:r>
      <w:r w:rsidR="009501A5">
        <w:rPr>
          <w:rFonts w:ascii="Times New Roman" w:hAnsi="Times New Roman"/>
          <w:sz w:val="24"/>
          <w:szCs w:val="24"/>
        </w:rPr>
        <w:t>e</w:t>
      </w:r>
      <w:r w:rsidR="00905AD7">
        <w:rPr>
          <w:rFonts w:ascii="Times New Roman" w:hAnsi="Times New Roman"/>
          <w:sz w:val="24"/>
          <w:szCs w:val="24"/>
        </w:rPr>
        <w:t> stresovým situacím</w:t>
      </w:r>
      <w:r w:rsidR="009501A5">
        <w:rPr>
          <w:rFonts w:ascii="Times New Roman" w:hAnsi="Times New Roman"/>
          <w:sz w:val="24"/>
          <w:szCs w:val="24"/>
        </w:rPr>
        <w:t xml:space="preserve">, které také mají negativní vztah k reprodukčním funkcím. Toto lze eliminovat </w:t>
      </w:r>
      <w:r w:rsidR="00905AD7">
        <w:rPr>
          <w:rFonts w:ascii="Times New Roman" w:hAnsi="Times New Roman"/>
          <w:sz w:val="24"/>
          <w:szCs w:val="24"/>
        </w:rPr>
        <w:t>omez</w:t>
      </w:r>
      <w:r w:rsidR="009501A5">
        <w:rPr>
          <w:rFonts w:ascii="Times New Roman" w:hAnsi="Times New Roman"/>
          <w:sz w:val="24"/>
          <w:szCs w:val="24"/>
        </w:rPr>
        <w:t xml:space="preserve">ováním </w:t>
      </w:r>
      <w:r w:rsidR="00905AD7">
        <w:rPr>
          <w:rFonts w:ascii="Times New Roman" w:hAnsi="Times New Roman"/>
          <w:sz w:val="24"/>
          <w:szCs w:val="24"/>
        </w:rPr>
        <w:t>kojení a postupn</w:t>
      </w:r>
      <w:r w:rsidR="009501A5">
        <w:rPr>
          <w:rFonts w:ascii="Times New Roman" w:hAnsi="Times New Roman"/>
          <w:sz w:val="24"/>
          <w:szCs w:val="24"/>
        </w:rPr>
        <w:t xml:space="preserve">ou </w:t>
      </w:r>
      <w:r w:rsidR="00905AD7">
        <w:rPr>
          <w:rFonts w:ascii="Times New Roman" w:hAnsi="Times New Roman"/>
          <w:sz w:val="24"/>
          <w:szCs w:val="24"/>
        </w:rPr>
        <w:t>příprav</w:t>
      </w:r>
      <w:r w:rsidR="009501A5">
        <w:rPr>
          <w:rFonts w:ascii="Times New Roman" w:hAnsi="Times New Roman"/>
          <w:sz w:val="24"/>
          <w:szCs w:val="24"/>
        </w:rPr>
        <w:t xml:space="preserve">ou zvířat </w:t>
      </w:r>
      <w:r w:rsidR="00905AD7">
        <w:rPr>
          <w:rFonts w:ascii="Times New Roman" w:hAnsi="Times New Roman"/>
          <w:sz w:val="24"/>
          <w:szCs w:val="24"/>
        </w:rPr>
        <w:t>na odstav</w:t>
      </w:r>
      <w:r w:rsidR="009501A5">
        <w:rPr>
          <w:rFonts w:ascii="Times New Roman" w:hAnsi="Times New Roman"/>
          <w:sz w:val="24"/>
          <w:szCs w:val="24"/>
        </w:rPr>
        <w:t>.</w:t>
      </w:r>
      <w:r w:rsidR="00D94516">
        <w:rPr>
          <w:rFonts w:ascii="Times New Roman" w:hAnsi="Times New Roman"/>
          <w:sz w:val="24"/>
          <w:szCs w:val="24"/>
        </w:rPr>
        <w:t xml:space="preserve"> </w:t>
      </w:r>
    </w:p>
    <w:p w:rsidR="00906CF2" w:rsidRDefault="00905AD7" w:rsidP="00A83A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této studie bylo vyhodnotit efekt kontaktu bahnic s</w:t>
      </w:r>
      <w:r w:rsidR="00C2017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jehňaty</w:t>
      </w:r>
      <w:r w:rsidR="00C2017F">
        <w:rPr>
          <w:rFonts w:ascii="Times New Roman" w:hAnsi="Times New Roman"/>
          <w:sz w:val="24"/>
          <w:szCs w:val="24"/>
        </w:rPr>
        <w:t xml:space="preserve"> (neomezená doba kojení, částečné omezení kojení, omezená přítomnost jehňat) a vliv přítomnosti berana na obnovení ovariálního cyklu bahnic</w:t>
      </w:r>
      <w:r w:rsidR="00D94516">
        <w:rPr>
          <w:rFonts w:ascii="Times New Roman" w:hAnsi="Times New Roman"/>
          <w:sz w:val="24"/>
          <w:szCs w:val="24"/>
        </w:rPr>
        <w:t xml:space="preserve">. </w:t>
      </w:r>
      <w:r w:rsidR="00AA76EC">
        <w:rPr>
          <w:rFonts w:ascii="Times New Roman" w:hAnsi="Times New Roman"/>
          <w:sz w:val="24"/>
          <w:szCs w:val="24"/>
        </w:rPr>
        <w:t>Berani byli vybaveni zástěr</w:t>
      </w:r>
      <w:r w:rsidR="00D94516">
        <w:rPr>
          <w:rFonts w:ascii="Times New Roman" w:hAnsi="Times New Roman"/>
          <w:sz w:val="24"/>
          <w:szCs w:val="24"/>
        </w:rPr>
        <w:t>k</w:t>
      </w:r>
      <w:r w:rsidR="00AA76EC">
        <w:rPr>
          <w:rFonts w:ascii="Times New Roman" w:hAnsi="Times New Roman"/>
          <w:sz w:val="24"/>
          <w:szCs w:val="24"/>
        </w:rPr>
        <w:t>ou a byl jim umožněn kontakt s bahnicemi po dobu 30 minut 2x za den.</w:t>
      </w:r>
      <w:r w:rsidR="00C2017F">
        <w:rPr>
          <w:rFonts w:ascii="Times New Roman" w:hAnsi="Times New Roman"/>
          <w:sz w:val="24"/>
          <w:szCs w:val="24"/>
        </w:rPr>
        <w:t xml:space="preserve"> Bahnicím byly odebírány vzorky krve pro stanovení hladiny progesteronu v</w:t>
      </w:r>
      <w:r w:rsidR="00A60D2B">
        <w:rPr>
          <w:rFonts w:ascii="Times New Roman" w:hAnsi="Times New Roman"/>
          <w:sz w:val="24"/>
          <w:szCs w:val="24"/>
        </w:rPr>
        <w:t xml:space="preserve"> krvi pro určení fáze pohlavního cyklu. </w:t>
      </w:r>
      <w:r w:rsidR="00D94516">
        <w:rPr>
          <w:rFonts w:ascii="Times New Roman" w:hAnsi="Times New Roman"/>
          <w:sz w:val="24"/>
          <w:szCs w:val="24"/>
        </w:rPr>
        <w:t xml:space="preserve">Na základě výsledků je možné potvrdit pozitivní vliv </w:t>
      </w:r>
      <w:r w:rsidR="00280FF4">
        <w:rPr>
          <w:rFonts w:ascii="Times New Roman" w:hAnsi="Times New Roman"/>
          <w:sz w:val="24"/>
          <w:szCs w:val="24"/>
        </w:rPr>
        <w:t xml:space="preserve">kontaktu </w:t>
      </w:r>
      <w:r w:rsidR="00D94516">
        <w:rPr>
          <w:rFonts w:ascii="Times New Roman" w:hAnsi="Times New Roman"/>
          <w:sz w:val="24"/>
          <w:szCs w:val="24"/>
        </w:rPr>
        <w:t xml:space="preserve">bahnic </w:t>
      </w:r>
      <w:r w:rsidR="00280FF4">
        <w:rPr>
          <w:rFonts w:ascii="Times New Roman" w:hAnsi="Times New Roman"/>
          <w:sz w:val="24"/>
          <w:szCs w:val="24"/>
        </w:rPr>
        <w:t xml:space="preserve">s beranem na obnovu </w:t>
      </w:r>
      <w:r w:rsidR="00D94516">
        <w:rPr>
          <w:rFonts w:ascii="Times New Roman" w:hAnsi="Times New Roman"/>
          <w:sz w:val="24"/>
          <w:szCs w:val="24"/>
        </w:rPr>
        <w:t xml:space="preserve">jejich reprodukčního </w:t>
      </w:r>
      <w:r w:rsidR="00280FF4">
        <w:rPr>
          <w:rFonts w:ascii="Times New Roman" w:hAnsi="Times New Roman"/>
          <w:sz w:val="24"/>
          <w:szCs w:val="24"/>
        </w:rPr>
        <w:t>cyklu po porodu, i když jehňata byla dále kojena.</w:t>
      </w:r>
      <w:r w:rsidR="00957CDA">
        <w:rPr>
          <w:rFonts w:ascii="Times New Roman" w:hAnsi="Times New Roman"/>
          <w:sz w:val="24"/>
          <w:szCs w:val="24"/>
        </w:rPr>
        <w:t xml:space="preserve"> Pokud jsou berani neustále v kontaktu s bahnicemi může dojít k omezené re</w:t>
      </w:r>
      <w:r w:rsidR="00981647">
        <w:rPr>
          <w:rFonts w:ascii="Times New Roman" w:hAnsi="Times New Roman"/>
          <w:sz w:val="24"/>
          <w:szCs w:val="24"/>
        </w:rPr>
        <w:t>akci bahnic na je</w:t>
      </w:r>
      <w:r w:rsidR="004356C2">
        <w:rPr>
          <w:rFonts w:ascii="Times New Roman" w:hAnsi="Times New Roman"/>
          <w:sz w:val="24"/>
          <w:szCs w:val="24"/>
        </w:rPr>
        <w:t xml:space="preserve">jich </w:t>
      </w:r>
      <w:r w:rsidR="00981647">
        <w:rPr>
          <w:rFonts w:ascii="Times New Roman" w:hAnsi="Times New Roman"/>
          <w:sz w:val="24"/>
          <w:szCs w:val="24"/>
        </w:rPr>
        <w:t xml:space="preserve">přítomnost. </w:t>
      </w:r>
      <w:r w:rsidR="00957CDA">
        <w:rPr>
          <w:rFonts w:ascii="Times New Roman" w:hAnsi="Times New Roman"/>
          <w:sz w:val="24"/>
          <w:szCs w:val="24"/>
        </w:rPr>
        <w:t xml:space="preserve">Jak další studie potvrdily stimul beranem může být nižší, jestli je stejný beran v přítomnosti totožných ovcí. Naopak pokud se ke stimulaci berani </w:t>
      </w:r>
      <w:r w:rsidR="00D94516">
        <w:rPr>
          <w:rFonts w:ascii="Times New Roman" w:hAnsi="Times New Roman"/>
          <w:sz w:val="24"/>
          <w:szCs w:val="24"/>
        </w:rPr>
        <w:t>střídají</w:t>
      </w:r>
      <w:r w:rsidR="00957CDA">
        <w:rPr>
          <w:rFonts w:ascii="Times New Roman" w:hAnsi="Times New Roman"/>
          <w:sz w:val="24"/>
          <w:szCs w:val="24"/>
        </w:rPr>
        <w:t>, pohlavní aktivita stoupá.</w:t>
      </w:r>
      <w:r w:rsidR="00906CF2">
        <w:rPr>
          <w:rFonts w:ascii="Times New Roman" w:hAnsi="Times New Roman"/>
          <w:sz w:val="24"/>
          <w:szCs w:val="24"/>
        </w:rPr>
        <w:t xml:space="preserve"> Obdobný jev byl vypozorován i u krav po p</w:t>
      </w:r>
      <w:r w:rsidR="00D94516">
        <w:rPr>
          <w:rFonts w:ascii="Times New Roman" w:hAnsi="Times New Roman"/>
          <w:sz w:val="24"/>
          <w:szCs w:val="24"/>
        </w:rPr>
        <w:t>orodu, kde týdenní střídání býků</w:t>
      </w:r>
      <w:r w:rsidR="00906CF2">
        <w:rPr>
          <w:rFonts w:ascii="Times New Roman" w:hAnsi="Times New Roman"/>
          <w:sz w:val="24"/>
          <w:szCs w:val="24"/>
        </w:rPr>
        <w:t xml:space="preserve"> zkrátilo dobu poporodního anestru</w:t>
      </w:r>
      <w:r w:rsidR="00D94516">
        <w:rPr>
          <w:rFonts w:ascii="Times New Roman" w:hAnsi="Times New Roman"/>
          <w:sz w:val="24"/>
          <w:szCs w:val="24"/>
        </w:rPr>
        <w:t>.</w:t>
      </w:r>
      <w:r w:rsidR="00981647">
        <w:rPr>
          <w:rFonts w:ascii="Times New Roman" w:hAnsi="Times New Roman"/>
          <w:sz w:val="24"/>
          <w:szCs w:val="24"/>
        </w:rPr>
        <w:t xml:space="preserve"> Pro včasný účinek stimulace beranem je vhodné umožnění kontaktu berana s bahnicemi 2x za den.</w:t>
      </w:r>
      <w:r w:rsidR="00280FF4">
        <w:rPr>
          <w:rFonts w:ascii="Times New Roman" w:hAnsi="Times New Roman"/>
          <w:sz w:val="24"/>
          <w:szCs w:val="24"/>
        </w:rPr>
        <w:t xml:space="preserve"> Dalším zjištění</w:t>
      </w:r>
      <w:r w:rsidR="00A75DC1">
        <w:rPr>
          <w:rFonts w:ascii="Times New Roman" w:hAnsi="Times New Roman"/>
          <w:sz w:val="24"/>
          <w:szCs w:val="24"/>
        </w:rPr>
        <w:t>m</w:t>
      </w:r>
      <w:r w:rsidR="00280FF4">
        <w:rPr>
          <w:rFonts w:ascii="Times New Roman" w:hAnsi="Times New Roman"/>
          <w:sz w:val="24"/>
          <w:szCs w:val="24"/>
        </w:rPr>
        <w:t xml:space="preserve"> bylo, že omezená doba kojení nezpůsobila rychlejší obnovu pohlavní aktivity bahnic. </w:t>
      </w:r>
      <w:r w:rsidR="005740BE">
        <w:rPr>
          <w:rFonts w:ascii="Times New Roman" w:hAnsi="Times New Roman"/>
          <w:sz w:val="24"/>
          <w:szCs w:val="24"/>
        </w:rPr>
        <w:t>Tento výsledek nebyl očekávaný, jelikož doba kojení je považován</w:t>
      </w:r>
      <w:r w:rsidR="00D94516">
        <w:rPr>
          <w:rFonts w:ascii="Times New Roman" w:hAnsi="Times New Roman"/>
          <w:sz w:val="24"/>
          <w:szCs w:val="24"/>
        </w:rPr>
        <w:t>a</w:t>
      </w:r>
      <w:r w:rsidR="005740BE">
        <w:rPr>
          <w:rFonts w:ascii="Times New Roman" w:hAnsi="Times New Roman"/>
          <w:sz w:val="24"/>
          <w:szCs w:val="24"/>
        </w:rPr>
        <w:t xml:space="preserve"> za jeden ze zásadních nástrojů obnovení cyklu.</w:t>
      </w:r>
      <w:r w:rsidR="00AA76EC">
        <w:rPr>
          <w:rFonts w:ascii="Times New Roman" w:hAnsi="Times New Roman"/>
          <w:sz w:val="24"/>
          <w:szCs w:val="24"/>
        </w:rPr>
        <w:t xml:space="preserve"> Možným dů</w:t>
      </w:r>
      <w:r w:rsidR="00755ED0">
        <w:rPr>
          <w:rFonts w:ascii="Times New Roman" w:hAnsi="Times New Roman"/>
          <w:sz w:val="24"/>
          <w:szCs w:val="24"/>
        </w:rPr>
        <w:t>vodem mohla být doba oddělení mezi bahnicemi a jehňat</w:t>
      </w:r>
      <w:r w:rsidR="00A75DC1">
        <w:rPr>
          <w:rFonts w:ascii="Times New Roman" w:hAnsi="Times New Roman"/>
          <w:sz w:val="24"/>
          <w:szCs w:val="24"/>
        </w:rPr>
        <w:t>y</w:t>
      </w:r>
      <w:r w:rsidR="00AA76EC">
        <w:rPr>
          <w:rFonts w:ascii="Times New Roman" w:hAnsi="Times New Roman"/>
          <w:sz w:val="24"/>
          <w:szCs w:val="24"/>
        </w:rPr>
        <w:t>.</w:t>
      </w:r>
      <w:r w:rsidR="005740BE">
        <w:rPr>
          <w:rFonts w:ascii="Times New Roman" w:hAnsi="Times New Roman"/>
          <w:sz w:val="24"/>
          <w:szCs w:val="24"/>
        </w:rPr>
        <w:t xml:space="preserve"> </w:t>
      </w:r>
      <w:r w:rsidR="00280FF4">
        <w:rPr>
          <w:rFonts w:ascii="Times New Roman" w:hAnsi="Times New Roman"/>
          <w:sz w:val="24"/>
          <w:szCs w:val="24"/>
        </w:rPr>
        <w:t xml:space="preserve">U jehňat, která byla restriktivně kojena byla zjištěna nižší známka výskytu stresu a měla lepší růstovou schopnost než jehňata s neomezeným kojením. </w:t>
      </w:r>
      <w:r w:rsidR="00906CF2">
        <w:rPr>
          <w:rFonts w:ascii="Times New Roman" w:hAnsi="Times New Roman"/>
          <w:sz w:val="24"/>
          <w:szCs w:val="24"/>
        </w:rPr>
        <w:t>V případě bahnic byla úroveň stresu ni</w:t>
      </w:r>
      <w:r w:rsidR="00B9507A">
        <w:rPr>
          <w:rFonts w:ascii="Times New Roman" w:hAnsi="Times New Roman"/>
          <w:sz w:val="24"/>
          <w:szCs w:val="24"/>
        </w:rPr>
        <w:t>žší, pokud byly v omezeném kontaktu s jehňaty.</w:t>
      </w:r>
      <w:r w:rsidR="003C3E03">
        <w:rPr>
          <w:rFonts w:ascii="Times New Roman" w:hAnsi="Times New Roman"/>
          <w:sz w:val="24"/>
          <w:szCs w:val="24"/>
        </w:rPr>
        <w:t xml:space="preserve"> </w:t>
      </w:r>
    </w:p>
    <w:p w:rsidR="00A60D2B" w:rsidRPr="00AF7371" w:rsidRDefault="00D94516" w:rsidP="00A83A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4516">
        <w:rPr>
          <w:rFonts w:ascii="Times New Roman" w:hAnsi="Times New Roman"/>
          <w:sz w:val="24"/>
          <w:szCs w:val="24"/>
        </w:rPr>
        <w:t>Zpracoval: doc. Ing. Radek Filipčík, Ph.D., Mendelova univerzita v Brně, radek.filipcik@mendelu.cz</w:t>
      </w:r>
      <w:bookmarkStart w:id="0" w:name="_GoBack"/>
      <w:bookmarkEnd w:id="0"/>
    </w:p>
    <w:sectPr w:rsidR="00A60D2B" w:rsidRPr="00AF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71"/>
    <w:rsid w:val="0026217F"/>
    <w:rsid w:val="00280FF4"/>
    <w:rsid w:val="002A544A"/>
    <w:rsid w:val="002B08AF"/>
    <w:rsid w:val="003C3E03"/>
    <w:rsid w:val="004356C2"/>
    <w:rsid w:val="005740BE"/>
    <w:rsid w:val="00702F39"/>
    <w:rsid w:val="00755ED0"/>
    <w:rsid w:val="00905AD7"/>
    <w:rsid w:val="00906CF2"/>
    <w:rsid w:val="009142F1"/>
    <w:rsid w:val="009501A5"/>
    <w:rsid w:val="00957CDA"/>
    <w:rsid w:val="00981647"/>
    <w:rsid w:val="00A60D2B"/>
    <w:rsid w:val="00A6701D"/>
    <w:rsid w:val="00A75DC1"/>
    <w:rsid w:val="00A83AA3"/>
    <w:rsid w:val="00AA76EC"/>
    <w:rsid w:val="00AF7371"/>
    <w:rsid w:val="00B9507A"/>
    <w:rsid w:val="00C2017F"/>
    <w:rsid w:val="00CF4062"/>
    <w:rsid w:val="00D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4629"/>
  <w15:chartTrackingRefBased/>
  <w15:docId w15:val="{A00B21B2-88C4-4560-91F2-AB07EF0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Filipčik</cp:lastModifiedBy>
  <cp:revision>3</cp:revision>
  <cp:lastPrinted>2017-11-06T11:32:00Z</cp:lastPrinted>
  <dcterms:created xsi:type="dcterms:W3CDTF">2017-11-11T14:40:00Z</dcterms:created>
  <dcterms:modified xsi:type="dcterms:W3CDTF">2017-11-14T20:36:00Z</dcterms:modified>
</cp:coreProperties>
</file>