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759" w:rsidRPr="006B7F15" w:rsidRDefault="006A1759" w:rsidP="006B7F15">
      <w:pPr>
        <w:rPr>
          <w:rFonts w:ascii="Times New Roman" w:hAnsi="Times New Roman" w:cs="Times New Roman"/>
          <w:b/>
          <w:sz w:val="24"/>
          <w:szCs w:val="24"/>
          <w:lang w:val="cs-CZ"/>
        </w:rPr>
      </w:pPr>
      <w:proofErr w:type="spellStart"/>
      <w:r w:rsidRPr="006B7F15">
        <w:rPr>
          <w:rFonts w:ascii="Times New Roman" w:hAnsi="Times New Roman" w:cs="Times New Roman"/>
          <w:b/>
          <w:sz w:val="24"/>
          <w:szCs w:val="24"/>
          <w:lang w:val="cs-CZ"/>
        </w:rPr>
        <w:t>Restringované</w:t>
      </w:r>
      <w:proofErr w:type="spellEnd"/>
      <w:r w:rsidRPr="006B7F15">
        <w:rPr>
          <w:rFonts w:ascii="Times New Roman" w:hAnsi="Times New Roman" w:cs="Times New Roman"/>
          <w:b/>
          <w:sz w:val="24"/>
          <w:szCs w:val="24"/>
          <w:lang w:val="cs-CZ"/>
        </w:rPr>
        <w:t xml:space="preserve"> </w:t>
      </w:r>
      <w:proofErr w:type="spellStart"/>
      <w:r w:rsidRPr="006B7F15">
        <w:rPr>
          <w:rFonts w:ascii="Times New Roman" w:hAnsi="Times New Roman" w:cs="Times New Roman"/>
          <w:b/>
          <w:sz w:val="24"/>
          <w:szCs w:val="24"/>
          <w:lang w:val="cs-CZ"/>
        </w:rPr>
        <w:t>či</w:t>
      </w:r>
      <w:proofErr w:type="spellEnd"/>
      <w:r w:rsidRPr="006B7F15">
        <w:rPr>
          <w:rFonts w:ascii="Times New Roman" w:hAnsi="Times New Roman" w:cs="Times New Roman"/>
          <w:b/>
          <w:sz w:val="24"/>
          <w:szCs w:val="24"/>
          <w:lang w:val="cs-CZ"/>
        </w:rPr>
        <w:t xml:space="preserve"> </w:t>
      </w:r>
      <w:proofErr w:type="spellStart"/>
      <w:r w:rsidRPr="006B7F15">
        <w:rPr>
          <w:rFonts w:ascii="Times New Roman" w:hAnsi="Times New Roman" w:cs="Times New Roman"/>
          <w:b/>
          <w:sz w:val="24"/>
          <w:szCs w:val="24"/>
          <w:lang w:val="cs-CZ"/>
        </w:rPr>
        <w:t>adlibitní</w:t>
      </w:r>
      <w:proofErr w:type="spellEnd"/>
      <w:r w:rsidRPr="006B7F15">
        <w:rPr>
          <w:rFonts w:ascii="Times New Roman" w:hAnsi="Times New Roman" w:cs="Times New Roman"/>
          <w:b/>
          <w:sz w:val="24"/>
          <w:szCs w:val="24"/>
          <w:lang w:val="cs-CZ"/>
        </w:rPr>
        <w:t xml:space="preserve"> </w:t>
      </w:r>
      <w:proofErr w:type="spellStart"/>
      <w:r w:rsidRPr="006B7F15">
        <w:rPr>
          <w:rFonts w:ascii="Times New Roman" w:hAnsi="Times New Roman" w:cs="Times New Roman"/>
          <w:b/>
          <w:sz w:val="24"/>
          <w:szCs w:val="24"/>
          <w:lang w:val="cs-CZ"/>
        </w:rPr>
        <w:t>podávání</w:t>
      </w:r>
      <w:proofErr w:type="spellEnd"/>
      <w:r w:rsidRPr="006B7F15">
        <w:rPr>
          <w:rFonts w:ascii="Times New Roman" w:hAnsi="Times New Roman" w:cs="Times New Roman"/>
          <w:b/>
          <w:sz w:val="24"/>
          <w:szCs w:val="24"/>
          <w:lang w:val="cs-CZ"/>
        </w:rPr>
        <w:t xml:space="preserve"> </w:t>
      </w:r>
      <w:proofErr w:type="spellStart"/>
      <w:r w:rsidRPr="006B7F15">
        <w:rPr>
          <w:rFonts w:ascii="Times New Roman" w:hAnsi="Times New Roman" w:cs="Times New Roman"/>
          <w:b/>
          <w:sz w:val="24"/>
          <w:szCs w:val="24"/>
          <w:lang w:val="cs-CZ"/>
        </w:rPr>
        <w:t>mléka</w:t>
      </w:r>
      <w:proofErr w:type="spellEnd"/>
      <w:r w:rsidRPr="006B7F15">
        <w:rPr>
          <w:rFonts w:ascii="Times New Roman" w:hAnsi="Times New Roman" w:cs="Times New Roman"/>
          <w:b/>
          <w:sz w:val="24"/>
          <w:szCs w:val="24"/>
          <w:lang w:val="cs-CZ"/>
        </w:rPr>
        <w:t xml:space="preserve"> </w:t>
      </w:r>
      <w:proofErr w:type="spellStart"/>
      <w:r w:rsidRPr="006B7F15">
        <w:rPr>
          <w:rFonts w:ascii="Times New Roman" w:hAnsi="Times New Roman" w:cs="Times New Roman"/>
          <w:b/>
          <w:sz w:val="24"/>
          <w:szCs w:val="24"/>
          <w:lang w:val="cs-CZ"/>
        </w:rPr>
        <w:t>telatům</w:t>
      </w:r>
      <w:proofErr w:type="spellEnd"/>
      <w:r w:rsidRPr="006B7F15">
        <w:rPr>
          <w:rFonts w:ascii="Times New Roman" w:hAnsi="Times New Roman" w:cs="Times New Roman"/>
          <w:b/>
          <w:sz w:val="24"/>
          <w:szCs w:val="24"/>
          <w:lang w:val="cs-CZ"/>
        </w:rPr>
        <w:t xml:space="preserve"> a </w:t>
      </w:r>
      <w:proofErr w:type="spellStart"/>
      <w:r w:rsidRPr="006B7F15">
        <w:rPr>
          <w:rFonts w:ascii="Times New Roman" w:hAnsi="Times New Roman" w:cs="Times New Roman"/>
          <w:b/>
          <w:sz w:val="24"/>
          <w:szCs w:val="24"/>
          <w:lang w:val="cs-CZ"/>
        </w:rPr>
        <w:t>jeho</w:t>
      </w:r>
      <w:proofErr w:type="spellEnd"/>
      <w:r w:rsidRPr="006B7F15">
        <w:rPr>
          <w:rFonts w:ascii="Times New Roman" w:hAnsi="Times New Roman" w:cs="Times New Roman"/>
          <w:b/>
          <w:sz w:val="24"/>
          <w:szCs w:val="24"/>
          <w:lang w:val="cs-CZ"/>
        </w:rPr>
        <w:t xml:space="preserve"> </w:t>
      </w:r>
      <w:proofErr w:type="spellStart"/>
      <w:r w:rsidRPr="006B7F15">
        <w:rPr>
          <w:rFonts w:ascii="Times New Roman" w:hAnsi="Times New Roman" w:cs="Times New Roman"/>
          <w:b/>
          <w:sz w:val="24"/>
          <w:szCs w:val="24"/>
          <w:lang w:val="cs-CZ"/>
        </w:rPr>
        <w:t>vliv</w:t>
      </w:r>
      <w:proofErr w:type="spellEnd"/>
      <w:r w:rsidRPr="006B7F15">
        <w:rPr>
          <w:rFonts w:ascii="Times New Roman" w:hAnsi="Times New Roman" w:cs="Times New Roman"/>
          <w:b/>
          <w:sz w:val="24"/>
          <w:szCs w:val="24"/>
          <w:lang w:val="cs-CZ"/>
        </w:rPr>
        <w:t xml:space="preserve"> </w:t>
      </w:r>
      <w:proofErr w:type="spellStart"/>
      <w:proofErr w:type="gramStart"/>
      <w:r w:rsidRPr="006B7F15">
        <w:rPr>
          <w:rFonts w:ascii="Times New Roman" w:hAnsi="Times New Roman" w:cs="Times New Roman"/>
          <w:b/>
          <w:sz w:val="24"/>
          <w:szCs w:val="24"/>
          <w:lang w:val="cs-CZ"/>
        </w:rPr>
        <w:t>na</w:t>
      </w:r>
      <w:proofErr w:type="spellEnd"/>
      <w:proofErr w:type="gramEnd"/>
      <w:r w:rsidRPr="006B7F15">
        <w:rPr>
          <w:rFonts w:ascii="Times New Roman" w:hAnsi="Times New Roman" w:cs="Times New Roman"/>
          <w:b/>
          <w:sz w:val="24"/>
          <w:szCs w:val="24"/>
          <w:lang w:val="cs-CZ"/>
        </w:rPr>
        <w:t xml:space="preserve"> </w:t>
      </w:r>
      <w:proofErr w:type="spellStart"/>
      <w:r w:rsidRPr="006B7F15">
        <w:rPr>
          <w:rFonts w:ascii="Times New Roman" w:hAnsi="Times New Roman" w:cs="Times New Roman"/>
          <w:b/>
          <w:sz w:val="24"/>
          <w:szCs w:val="24"/>
          <w:lang w:val="cs-CZ"/>
        </w:rPr>
        <w:t>budoucí</w:t>
      </w:r>
      <w:proofErr w:type="spellEnd"/>
      <w:r w:rsidRPr="006B7F15">
        <w:rPr>
          <w:rFonts w:ascii="Times New Roman" w:hAnsi="Times New Roman" w:cs="Times New Roman"/>
          <w:b/>
          <w:sz w:val="24"/>
          <w:szCs w:val="24"/>
          <w:lang w:val="cs-CZ"/>
        </w:rPr>
        <w:t xml:space="preserve"> </w:t>
      </w:r>
      <w:proofErr w:type="spellStart"/>
      <w:r w:rsidRPr="006B7F15">
        <w:rPr>
          <w:rFonts w:ascii="Times New Roman" w:hAnsi="Times New Roman" w:cs="Times New Roman"/>
          <w:b/>
          <w:sz w:val="24"/>
          <w:szCs w:val="24"/>
          <w:lang w:val="cs-CZ"/>
        </w:rPr>
        <w:t>produkci</w:t>
      </w:r>
      <w:proofErr w:type="spellEnd"/>
    </w:p>
    <w:p w:rsidR="00CD6A85" w:rsidRPr="006B7F15" w:rsidRDefault="006A1759" w:rsidP="006B7F15">
      <w:pPr>
        <w:rPr>
          <w:rFonts w:ascii="Times New Roman" w:hAnsi="Times New Roman" w:cs="Times New Roman"/>
          <w:b/>
          <w:sz w:val="24"/>
          <w:szCs w:val="24"/>
        </w:rPr>
      </w:pPr>
      <w:r w:rsidRPr="006B7F15">
        <w:rPr>
          <w:rFonts w:ascii="Times New Roman" w:hAnsi="Times New Roman" w:cs="Times New Roman"/>
          <w:b/>
          <w:sz w:val="24"/>
          <w:szCs w:val="24"/>
        </w:rPr>
        <w:t>Different milk feeding intensities during the first 4 weeks of rearing in dairy calves</w:t>
      </w:r>
    </w:p>
    <w:p w:rsidR="00CD6A85" w:rsidRPr="00CD6A85" w:rsidRDefault="00CD6A85" w:rsidP="006B7F15">
      <w:pPr>
        <w:rPr>
          <w:rFonts w:ascii="Times New Roman" w:hAnsi="Times New Roman" w:cs="Times New Roman"/>
          <w:sz w:val="24"/>
          <w:szCs w:val="24"/>
        </w:rPr>
      </w:pPr>
      <w:proofErr w:type="spellStart"/>
      <w:r w:rsidRPr="00CD6A85">
        <w:rPr>
          <w:rFonts w:ascii="Times New Roman" w:hAnsi="Times New Roman" w:cs="Times New Roman"/>
          <w:sz w:val="24"/>
          <w:szCs w:val="24"/>
        </w:rPr>
        <w:t>Korst</w:t>
      </w:r>
      <w:proofErr w:type="spellEnd"/>
      <w:r w:rsidRPr="00CD6A85">
        <w:rPr>
          <w:rFonts w:ascii="Times New Roman" w:hAnsi="Times New Roman" w:cs="Times New Roman"/>
          <w:sz w:val="24"/>
          <w:szCs w:val="24"/>
        </w:rPr>
        <w:t xml:space="preserve">, M., Koch, C., </w:t>
      </w:r>
      <w:proofErr w:type="spellStart"/>
      <w:r w:rsidRPr="00CD6A85">
        <w:rPr>
          <w:rFonts w:ascii="Times New Roman" w:hAnsi="Times New Roman" w:cs="Times New Roman"/>
          <w:sz w:val="24"/>
          <w:szCs w:val="24"/>
        </w:rPr>
        <w:t>Kesser</w:t>
      </w:r>
      <w:proofErr w:type="spellEnd"/>
      <w:r w:rsidRPr="00CD6A85">
        <w:rPr>
          <w:rFonts w:ascii="Times New Roman" w:hAnsi="Times New Roman" w:cs="Times New Roman"/>
          <w:sz w:val="24"/>
          <w:szCs w:val="24"/>
        </w:rPr>
        <w:t xml:space="preserve">, J., Müller, U., Romberg, F.J., </w:t>
      </w:r>
      <w:proofErr w:type="spellStart"/>
      <w:r w:rsidRPr="00CD6A85">
        <w:rPr>
          <w:rFonts w:ascii="Times New Roman" w:hAnsi="Times New Roman" w:cs="Times New Roman"/>
          <w:sz w:val="24"/>
          <w:szCs w:val="24"/>
        </w:rPr>
        <w:t>Rehage</w:t>
      </w:r>
      <w:proofErr w:type="spellEnd"/>
      <w:r w:rsidRPr="00CD6A85">
        <w:rPr>
          <w:rFonts w:ascii="Times New Roman" w:hAnsi="Times New Roman" w:cs="Times New Roman"/>
          <w:sz w:val="24"/>
          <w:szCs w:val="24"/>
        </w:rPr>
        <w:t xml:space="preserve">, J., Eder K., </w:t>
      </w:r>
      <w:proofErr w:type="spellStart"/>
      <w:r w:rsidRPr="00CD6A85">
        <w:rPr>
          <w:rFonts w:ascii="Times New Roman" w:hAnsi="Times New Roman" w:cs="Times New Roman"/>
          <w:sz w:val="24"/>
          <w:szCs w:val="24"/>
        </w:rPr>
        <w:t>Sauerwein</w:t>
      </w:r>
      <w:proofErr w:type="spellEnd"/>
      <w:r w:rsidRPr="00CD6A85">
        <w:rPr>
          <w:rFonts w:ascii="Times New Roman" w:hAnsi="Times New Roman" w:cs="Times New Roman"/>
          <w:sz w:val="24"/>
          <w:szCs w:val="24"/>
        </w:rPr>
        <w:t>, H.</w:t>
      </w:r>
    </w:p>
    <w:p w:rsidR="009C1741" w:rsidRPr="00CD6A85" w:rsidRDefault="009C1741" w:rsidP="006B7F15">
      <w:pPr>
        <w:rPr>
          <w:rFonts w:ascii="Times New Roman" w:hAnsi="Times New Roman" w:cs="Times New Roman"/>
          <w:sz w:val="24"/>
          <w:szCs w:val="24"/>
        </w:rPr>
      </w:pPr>
      <w:proofErr w:type="spellStart"/>
      <w:r w:rsidRPr="00CD6A85">
        <w:rPr>
          <w:rFonts w:ascii="Times New Roman" w:hAnsi="Times New Roman" w:cs="Times New Roman"/>
          <w:sz w:val="24"/>
          <w:szCs w:val="24"/>
        </w:rPr>
        <w:t>Korst</w:t>
      </w:r>
      <w:proofErr w:type="spellEnd"/>
      <w:r w:rsidRPr="00CD6A85">
        <w:rPr>
          <w:rFonts w:ascii="Times New Roman" w:hAnsi="Times New Roman" w:cs="Times New Roman"/>
          <w:sz w:val="24"/>
          <w:szCs w:val="24"/>
        </w:rPr>
        <w:t xml:space="preserve">, M., Koch, C., </w:t>
      </w:r>
      <w:proofErr w:type="spellStart"/>
      <w:r w:rsidRPr="00CD6A85">
        <w:rPr>
          <w:rFonts w:ascii="Times New Roman" w:hAnsi="Times New Roman" w:cs="Times New Roman"/>
          <w:sz w:val="24"/>
          <w:szCs w:val="24"/>
        </w:rPr>
        <w:t>Kesser</w:t>
      </w:r>
      <w:proofErr w:type="spellEnd"/>
      <w:r w:rsidRPr="00CD6A85">
        <w:rPr>
          <w:rFonts w:ascii="Times New Roman" w:hAnsi="Times New Roman" w:cs="Times New Roman"/>
          <w:sz w:val="24"/>
          <w:szCs w:val="24"/>
        </w:rPr>
        <w:t xml:space="preserve">, J., Müller, U., Romberg, F.J., </w:t>
      </w:r>
      <w:proofErr w:type="spellStart"/>
      <w:r w:rsidRPr="00CD6A85">
        <w:rPr>
          <w:rFonts w:ascii="Times New Roman" w:hAnsi="Times New Roman" w:cs="Times New Roman"/>
          <w:sz w:val="24"/>
          <w:szCs w:val="24"/>
        </w:rPr>
        <w:t>Rehage</w:t>
      </w:r>
      <w:proofErr w:type="spellEnd"/>
      <w:r w:rsidRPr="00CD6A85">
        <w:rPr>
          <w:rFonts w:ascii="Times New Roman" w:hAnsi="Times New Roman" w:cs="Times New Roman"/>
          <w:sz w:val="24"/>
          <w:szCs w:val="24"/>
        </w:rPr>
        <w:t xml:space="preserve">, J., Eder K., </w:t>
      </w:r>
      <w:proofErr w:type="spellStart"/>
      <w:r w:rsidRPr="00CD6A85">
        <w:rPr>
          <w:rFonts w:ascii="Times New Roman" w:hAnsi="Times New Roman" w:cs="Times New Roman"/>
          <w:sz w:val="24"/>
          <w:szCs w:val="24"/>
        </w:rPr>
        <w:t>Sauerwein</w:t>
      </w:r>
      <w:proofErr w:type="spellEnd"/>
      <w:r w:rsidRPr="00CD6A85">
        <w:rPr>
          <w:rFonts w:ascii="Times New Roman" w:hAnsi="Times New Roman" w:cs="Times New Roman"/>
          <w:sz w:val="24"/>
          <w:szCs w:val="24"/>
        </w:rPr>
        <w:t>, H. (2016): Different milk feeding intensities during the first 4 weeks of rearing in dairy calves: Part 1: Effects on performance and production from birth over the first lactation. J. Dairy Sci. 100:3096–3108.</w:t>
      </w:r>
    </w:p>
    <w:p w:rsidR="00CD6A85" w:rsidRPr="006B7F15" w:rsidRDefault="00CD6A85" w:rsidP="006B7F15">
      <w:pPr>
        <w:rPr>
          <w:rFonts w:ascii="Times New Roman" w:hAnsi="Times New Roman" w:cs="Times New Roman"/>
          <w:sz w:val="24"/>
          <w:szCs w:val="24"/>
          <w:lang w:val="cs-CZ"/>
        </w:rPr>
      </w:pPr>
      <w:proofErr w:type="spellStart"/>
      <w:r w:rsidRPr="006B7F15">
        <w:rPr>
          <w:rFonts w:ascii="Times New Roman" w:hAnsi="Times New Roman" w:cs="Times New Roman"/>
          <w:sz w:val="24"/>
          <w:szCs w:val="24"/>
          <w:lang w:val="cs-CZ"/>
        </w:rPr>
        <w:t>Telata</w:t>
      </w:r>
      <w:proofErr w:type="spellEnd"/>
      <w:r w:rsidRPr="006B7F15">
        <w:rPr>
          <w:rFonts w:ascii="Times New Roman" w:hAnsi="Times New Roman" w:cs="Times New Roman"/>
          <w:sz w:val="24"/>
          <w:szCs w:val="24"/>
          <w:lang w:val="cs-CZ"/>
        </w:rPr>
        <w:t xml:space="preserve">, </w:t>
      </w:r>
      <w:proofErr w:type="spellStart"/>
      <w:r w:rsidRPr="006B7F15">
        <w:rPr>
          <w:rFonts w:ascii="Times New Roman" w:hAnsi="Times New Roman" w:cs="Times New Roman"/>
          <w:sz w:val="24"/>
          <w:szCs w:val="24"/>
          <w:lang w:val="cs-CZ"/>
        </w:rPr>
        <w:t>výživa</w:t>
      </w:r>
      <w:proofErr w:type="spellEnd"/>
      <w:r w:rsidRPr="006B7F15">
        <w:rPr>
          <w:rFonts w:ascii="Times New Roman" w:hAnsi="Times New Roman" w:cs="Times New Roman"/>
          <w:sz w:val="24"/>
          <w:szCs w:val="24"/>
          <w:lang w:val="cs-CZ"/>
        </w:rPr>
        <w:t xml:space="preserve">, </w:t>
      </w:r>
      <w:proofErr w:type="spellStart"/>
      <w:r w:rsidRPr="006B7F15">
        <w:rPr>
          <w:rFonts w:ascii="Times New Roman" w:hAnsi="Times New Roman" w:cs="Times New Roman"/>
          <w:sz w:val="24"/>
          <w:szCs w:val="24"/>
          <w:lang w:val="cs-CZ"/>
        </w:rPr>
        <w:t>růst</w:t>
      </w:r>
      <w:proofErr w:type="spellEnd"/>
      <w:r w:rsidRPr="006B7F15">
        <w:rPr>
          <w:rFonts w:ascii="Times New Roman" w:hAnsi="Times New Roman" w:cs="Times New Roman"/>
          <w:sz w:val="24"/>
          <w:szCs w:val="24"/>
          <w:lang w:val="cs-CZ"/>
        </w:rPr>
        <w:t xml:space="preserve">, </w:t>
      </w:r>
      <w:proofErr w:type="spellStart"/>
      <w:r w:rsidRPr="006B7F15">
        <w:rPr>
          <w:rFonts w:ascii="Times New Roman" w:hAnsi="Times New Roman" w:cs="Times New Roman"/>
          <w:sz w:val="24"/>
          <w:szCs w:val="24"/>
          <w:lang w:val="cs-CZ"/>
        </w:rPr>
        <w:t>produkce</w:t>
      </w:r>
      <w:proofErr w:type="spellEnd"/>
      <w:r w:rsidRPr="006B7F15">
        <w:rPr>
          <w:rFonts w:ascii="Times New Roman" w:hAnsi="Times New Roman" w:cs="Times New Roman"/>
          <w:sz w:val="24"/>
          <w:szCs w:val="24"/>
          <w:lang w:val="cs-CZ"/>
        </w:rPr>
        <w:t xml:space="preserve"> </w:t>
      </w:r>
      <w:proofErr w:type="spellStart"/>
      <w:r w:rsidRPr="006B7F15">
        <w:rPr>
          <w:rFonts w:ascii="Times New Roman" w:hAnsi="Times New Roman" w:cs="Times New Roman"/>
          <w:sz w:val="24"/>
          <w:szCs w:val="24"/>
          <w:lang w:val="cs-CZ"/>
        </w:rPr>
        <w:t>mléka</w:t>
      </w:r>
      <w:proofErr w:type="spellEnd"/>
    </w:p>
    <w:p w:rsidR="008E7E91" w:rsidRDefault="009C1741" w:rsidP="006B7F15">
      <w:pPr>
        <w:rPr>
          <w:rFonts w:ascii="Times New Roman" w:hAnsi="Times New Roman" w:cs="Times New Roman"/>
          <w:sz w:val="24"/>
          <w:szCs w:val="24"/>
          <w:lang w:val="cs-CZ"/>
        </w:rPr>
      </w:pPr>
      <w:r w:rsidRPr="00CD6A85">
        <w:rPr>
          <w:rFonts w:ascii="Times New Roman" w:hAnsi="Times New Roman" w:cs="Times New Roman"/>
          <w:sz w:val="24"/>
          <w:szCs w:val="24"/>
          <w:lang w:val="cs-CZ"/>
        </w:rPr>
        <w:t xml:space="preserve">Cílem experiment bylo porovnat vliv </w:t>
      </w:r>
      <w:proofErr w:type="spellStart"/>
      <w:r w:rsidRPr="00CD6A85">
        <w:rPr>
          <w:rFonts w:ascii="Times New Roman" w:hAnsi="Times New Roman" w:cs="Times New Roman"/>
          <w:sz w:val="24"/>
          <w:szCs w:val="24"/>
          <w:lang w:val="cs-CZ"/>
        </w:rPr>
        <w:t>adlibitního</w:t>
      </w:r>
      <w:proofErr w:type="spellEnd"/>
      <w:r w:rsidRPr="00CD6A85">
        <w:rPr>
          <w:rFonts w:ascii="Times New Roman" w:hAnsi="Times New Roman" w:cs="Times New Roman"/>
          <w:sz w:val="24"/>
          <w:szCs w:val="24"/>
          <w:lang w:val="cs-CZ"/>
        </w:rPr>
        <w:t xml:space="preserve"> a restringovaného podávání plnotučného mléka či mléčné náhražky telatům na ukazatele růstu v odchovu a dojivosti na první laktaci. Telata byla rozdělena do třech skupin. První skupině (sk1, n=20) bylo podáváno restringované množství (6,78 kg/den mléčné náhražky obsahující 11,5 % sušiny). Druhá skupina (sk2,n=17) byla krmena </w:t>
      </w:r>
      <w:proofErr w:type="spellStart"/>
      <w:r w:rsidRPr="00CD6A85">
        <w:rPr>
          <w:rFonts w:ascii="Times New Roman" w:hAnsi="Times New Roman" w:cs="Times New Roman"/>
          <w:sz w:val="24"/>
          <w:szCs w:val="24"/>
          <w:lang w:val="cs-CZ"/>
        </w:rPr>
        <w:t>adlibitním</w:t>
      </w:r>
      <w:proofErr w:type="spellEnd"/>
      <w:r w:rsidRPr="00CD6A85">
        <w:rPr>
          <w:rFonts w:ascii="Times New Roman" w:hAnsi="Times New Roman" w:cs="Times New Roman"/>
          <w:sz w:val="24"/>
          <w:szCs w:val="24"/>
          <w:lang w:val="cs-CZ"/>
        </w:rPr>
        <w:t xml:space="preserve"> množstvím mléčné náhražky s 13,8 % sušiny) a třetí skupina (sk3,n=20) dostávala </w:t>
      </w:r>
      <w:proofErr w:type="spellStart"/>
      <w:r w:rsidRPr="00CD6A85">
        <w:rPr>
          <w:rFonts w:ascii="Times New Roman" w:hAnsi="Times New Roman" w:cs="Times New Roman"/>
          <w:sz w:val="24"/>
          <w:szCs w:val="24"/>
          <w:lang w:val="cs-CZ"/>
        </w:rPr>
        <w:t>adlibitní</w:t>
      </w:r>
      <w:proofErr w:type="spellEnd"/>
      <w:r w:rsidRPr="00CD6A85">
        <w:rPr>
          <w:rFonts w:ascii="Times New Roman" w:hAnsi="Times New Roman" w:cs="Times New Roman"/>
          <w:sz w:val="24"/>
          <w:szCs w:val="24"/>
          <w:lang w:val="cs-CZ"/>
        </w:rPr>
        <w:t xml:space="preserve"> množství plnotučného mléka. Takto byla telata krmena od 4. do 27. dne věku, poté až do 55. dne dostávala všechna stejné restringované množství mléčné náhražky (6,78 kg\den). Odstav probíhal postupně od 56. do 69. dne. Sledován</w:t>
      </w:r>
      <w:r w:rsidR="006A1759" w:rsidRPr="00CD6A85">
        <w:rPr>
          <w:rFonts w:ascii="Times New Roman" w:hAnsi="Times New Roman" w:cs="Times New Roman"/>
          <w:sz w:val="24"/>
          <w:szCs w:val="24"/>
          <w:lang w:val="cs-CZ"/>
        </w:rPr>
        <w:t xml:space="preserve">y byly růst </w:t>
      </w:r>
      <w:r w:rsidRPr="00CD6A85">
        <w:rPr>
          <w:rFonts w:ascii="Times New Roman" w:hAnsi="Times New Roman" w:cs="Times New Roman"/>
          <w:sz w:val="24"/>
          <w:szCs w:val="24"/>
          <w:lang w:val="cs-CZ"/>
        </w:rPr>
        <w:t>a příjem krmiva</w:t>
      </w:r>
      <w:r w:rsidR="006A1759" w:rsidRPr="00CD6A85">
        <w:rPr>
          <w:rFonts w:ascii="Times New Roman" w:hAnsi="Times New Roman" w:cs="Times New Roman"/>
          <w:sz w:val="24"/>
          <w:szCs w:val="24"/>
          <w:lang w:val="cs-CZ"/>
        </w:rPr>
        <w:t xml:space="preserve"> do 110 dne, věk při prvním otelení, produkce mléka, mléčných složek a tělesná kondice po otelení do 10. měsíce laktace a ekonomické výsledky produkce. </w:t>
      </w:r>
      <w:r w:rsidRPr="00CD6A85">
        <w:rPr>
          <w:rFonts w:ascii="Times New Roman" w:hAnsi="Times New Roman" w:cs="Times New Roman"/>
          <w:sz w:val="24"/>
          <w:szCs w:val="24"/>
          <w:lang w:val="cs-CZ"/>
        </w:rPr>
        <w:t xml:space="preserve">Příjem energie z mléka byl přirozeně vyšší u </w:t>
      </w:r>
      <w:proofErr w:type="spellStart"/>
      <w:r w:rsidRPr="00CD6A85">
        <w:rPr>
          <w:rFonts w:ascii="Times New Roman" w:hAnsi="Times New Roman" w:cs="Times New Roman"/>
          <w:sz w:val="24"/>
          <w:szCs w:val="24"/>
          <w:lang w:val="cs-CZ"/>
        </w:rPr>
        <w:t>adlibitně</w:t>
      </w:r>
      <w:proofErr w:type="spellEnd"/>
      <w:r w:rsidRPr="00CD6A85">
        <w:rPr>
          <w:rFonts w:ascii="Times New Roman" w:hAnsi="Times New Roman" w:cs="Times New Roman"/>
          <w:sz w:val="24"/>
          <w:szCs w:val="24"/>
          <w:lang w:val="cs-CZ"/>
        </w:rPr>
        <w:t xml:space="preserve"> krmených telat než u restringovaných do 27. dne. Po 27 dni, kdy byla </w:t>
      </w:r>
      <w:proofErr w:type="spellStart"/>
      <w:r w:rsidRPr="00CD6A85">
        <w:rPr>
          <w:rFonts w:ascii="Times New Roman" w:hAnsi="Times New Roman" w:cs="Times New Roman"/>
          <w:sz w:val="24"/>
          <w:szCs w:val="24"/>
          <w:lang w:val="cs-CZ"/>
        </w:rPr>
        <w:t>restringovaně</w:t>
      </w:r>
      <w:proofErr w:type="spellEnd"/>
      <w:r w:rsidRPr="00CD6A85">
        <w:rPr>
          <w:rFonts w:ascii="Times New Roman" w:hAnsi="Times New Roman" w:cs="Times New Roman"/>
          <w:sz w:val="24"/>
          <w:szCs w:val="24"/>
          <w:lang w:val="cs-CZ"/>
        </w:rPr>
        <w:t xml:space="preserve"> krmena všechna telata, se již příjem energie z mléka nelišil. Příjem energie z jadrného krmiva byl u všech telat do 27. dne celkově nízký, avšak mírně vyšší u restringovaných telat oprot</w:t>
      </w:r>
      <w:r w:rsidR="006A1759" w:rsidRPr="00CD6A85">
        <w:rPr>
          <w:rFonts w:ascii="Times New Roman" w:hAnsi="Times New Roman" w:cs="Times New Roman"/>
          <w:sz w:val="24"/>
          <w:szCs w:val="24"/>
          <w:lang w:val="cs-CZ"/>
        </w:rPr>
        <w:t xml:space="preserve">i </w:t>
      </w:r>
      <w:proofErr w:type="spellStart"/>
      <w:r w:rsidR="006A1759" w:rsidRPr="00CD6A85">
        <w:rPr>
          <w:rFonts w:ascii="Times New Roman" w:hAnsi="Times New Roman" w:cs="Times New Roman"/>
          <w:sz w:val="24"/>
          <w:szCs w:val="24"/>
          <w:lang w:val="cs-CZ"/>
        </w:rPr>
        <w:t>adlibitně</w:t>
      </w:r>
      <w:proofErr w:type="spellEnd"/>
      <w:r w:rsidR="006A1759" w:rsidRPr="00CD6A85">
        <w:rPr>
          <w:rFonts w:ascii="Times New Roman" w:hAnsi="Times New Roman" w:cs="Times New Roman"/>
          <w:sz w:val="24"/>
          <w:szCs w:val="24"/>
          <w:lang w:val="cs-CZ"/>
        </w:rPr>
        <w:t xml:space="preserve"> krmeným. Po 27. dni</w:t>
      </w:r>
      <w:r w:rsidRPr="00CD6A85">
        <w:rPr>
          <w:rFonts w:ascii="Times New Roman" w:hAnsi="Times New Roman" w:cs="Times New Roman"/>
          <w:sz w:val="24"/>
          <w:szCs w:val="24"/>
          <w:lang w:val="cs-CZ"/>
        </w:rPr>
        <w:t xml:space="preserve"> se zvýšil příjem energie z jadrného krmiva zejména u telat </w:t>
      </w:r>
      <w:proofErr w:type="spellStart"/>
      <w:r w:rsidRPr="00CD6A85">
        <w:rPr>
          <w:rFonts w:ascii="Times New Roman" w:hAnsi="Times New Roman" w:cs="Times New Roman"/>
          <w:sz w:val="24"/>
          <w:szCs w:val="24"/>
          <w:lang w:val="cs-CZ"/>
        </w:rPr>
        <w:t>adlibitně</w:t>
      </w:r>
      <w:proofErr w:type="spellEnd"/>
      <w:r w:rsidRPr="00CD6A85">
        <w:rPr>
          <w:rFonts w:ascii="Times New Roman" w:hAnsi="Times New Roman" w:cs="Times New Roman"/>
          <w:sz w:val="24"/>
          <w:szCs w:val="24"/>
          <w:lang w:val="cs-CZ"/>
        </w:rPr>
        <w:t xml:space="preserve"> krmených plnotučným mlékem. Do 27. dne odchovu tak kvůli restrikci přijala telata krmena </w:t>
      </w:r>
      <w:proofErr w:type="spellStart"/>
      <w:r w:rsidRPr="00CD6A85">
        <w:rPr>
          <w:rFonts w:ascii="Times New Roman" w:hAnsi="Times New Roman" w:cs="Times New Roman"/>
          <w:sz w:val="24"/>
          <w:szCs w:val="24"/>
          <w:lang w:val="cs-CZ"/>
        </w:rPr>
        <w:t>adlibitním</w:t>
      </w:r>
      <w:proofErr w:type="spellEnd"/>
      <w:r w:rsidRPr="00CD6A85">
        <w:rPr>
          <w:rFonts w:ascii="Times New Roman" w:hAnsi="Times New Roman" w:cs="Times New Roman"/>
          <w:sz w:val="24"/>
          <w:szCs w:val="24"/>
          <w:lang w:val="cs-CZ"/>
        </w:rPr>
        <w:t xml:space="preserve"> množstvím mléka a mléčné náhražky 2,02 a 1,65 krát více energie v krmné dávce (mléko + jádro) než telata krmena </w:t>
      </w:r>
      <w:proofErr w:type="spellStart"/>
      <w:r w:rsidRPr="00CD6A85">
        <w:rPr>
          <w:rFonts w:ascii="Times New Roman" w:hAnsi="Times New Roman" w:cs="Times New Roman"/>
          <w:sz w:val="24"/>
          <w:szCs w:val="24"/>
          <w:lang w:val="cs-CZ"/>
        </w:rPr>
        <w:t>restringovaně</w:t>
      </w:r>
      <w:proofErr w:type="spellEnd"/>
      <w:r w:rsidRPr="00CD6A85">
        <w:rPr>
          <w:rFonts w:ascii="Times New Roman" w:hAnsi="Times New Roman" w:cs="Times New Roman"/>
          <w:sz w:val="24"/>
          <w:szCs w:val="24"/>
          <w:lang w:val="cs-CZ"/>
        </w:rPr>
        <w:t xml:space="preserve">. Po 27 dni, se již příjem energie nelišil, ale byl sledován rostoucí trend příjmu u </w:t>
      </w:r>
      <w:proofErr w:type="spellStart"/>
      <w:r w:rsidRPr="00CD6A85">
        <w:rPr>
          <w:rFonts w:ascii="Times New Roman" w:hAnsi="Times New Roman" w:cs="Times New Roman"/>
          <w:sz w:val="24"/>
          <w:szCs w:val="24"/>
          <w:lang w:val="cs-CZ"/>
        </w:rPr>
        <w:t>adlibitně</w:t>
      </w:r>
      <w:proofErr w:type="spellEnd"/>
      <w:r w:rsidRPr="00CD6A85">
        <w:rPr>
          <w:rFonts w:ascii="Times New Roman" w:hAnsi="Times New Roman" w:cs="Times New Roman"/>
          <w:sz w:val="24"/>
          <w:szCs w:val="24"/>
          <w:lang w:val="cs-CZ"/>
        </w:rPr>
        <w:t xml:space="preserve"> krmených plnotučným mlékem.</w:t>
      </w:r>
      <w:r w:rsidR="008E7E91" w:rsidRPr="00CD6A85">
        <w:rPr>
          <w:rFonts w:ascii="Times New Roman" w:hAnsi="Times New Roman" w:cs="Times New Roman"/>
          <w:sz w:val="24"/>
          <w:szCs w:val="24"/>
          <w:lang w:val="cs-CZ"/>
        </w:rPr>
        <w:t xml:space="preserve"> </w:t>
      </w:r>
      <w:r w:rsidRPr="00CD6A85">
        <w:rPr>
          <w:rFonts w:ascii="Times New Roman" w:hAnsi="Times New Roman" w:cs="Times New Roman"/>
          <w:sz w:val="24"/>
          <w:szCs w:val="24"/>
          <w:lang w:val="cs-CZ"/>
        </w:rPr>
        <w:t xml:space="preserve">Do 27. dne dosahovala nejvyšších denních přírůstků telata krmená </w:t>
      </w:r>
      <w:proofErr w:type="spellStart"/>
      <w:r w:rsidRPr="00CD6A85">
        <w:rPr>
          <w:rFonts w:ascii="Times New Roman" w:hAnsi="Times New Roman" w:cs="Times New Roman"/>
          <w:sz w:val="24"/>
          <w:szCs w:val="24"/>
          <w:lang w:val="cs-CZ"/>
        </w:rPr>
        <w:t>adlibitně</w:t>
      </w:r>
      <w:proofErr w:type="spellEnd"/>
      <w:r w:rsidRPr="00CD6A85">
        <w:rPr>
          <w:rFonts w:ascii="Times New Roman" w:hAnsi="Times New Roman" w:cs="Times New Roman"/>
          <w:sz w:val="24"/>
          <w:szCs w:val="24"/>
          <w:lang w:val="cs-CZ"/>
        </w:rPr>
        <w:t xml:space="preserve"> mléčnou náhražkou a nejnižších telata krmena </w:t>
      </w:r>
      <w:proofErr w:type="spellStart"/>
      <w:r w:rsidRPr="00CD6A85">
        <w:rPr>
          <w:rFonts w:ascii="Times New Roman" w:hAnsi="Times New Roman" w:cs="Times New Roman"/>
          <w:sz w:val="24"/>
          <w:szCs w:val="24"/>
          <w:lang w:val="cs-CZ"/>
        </w:rPr>
        <w:t>restringovaně</w:t>
      </w:r>
      <w:proofErr w:type="spellEnd"/>
      <w:r w:rsidRPr="00CD6A85">
        <w:rPr>
          <w:rFonts w:ascii="Times New Roman" w:hAnsi="Times New Roman" w:cs="Times New Roman"/>
          <w:sz w:val="24"/>
          <w:szCs w:val="24"/>
          <w:lang w:val="cs-CZ"/>
        </w:rPr>
        <w:t xml:space="preserve">, naopak tomu bylo mezi 28. až 69. dnem odchovu. Od 70. do 110. dne se již přírůstky mezi skupinami nelišily. Tělesná hmotnost tak byla 27. den nejvyšší u telat krmených </w:t>
      </w:r>
      <w:proofErr w:type="spellStart"/>
      <w:r w:rsidRPr="00CD6A85">
        <w:rPr>
          <w:rFonts w:ascii="Times New Roman" w:hAnsi="Times New Roman" w:cs="Times New Roman"/>
          <w:sz w:val="24"/>
          <w:szCs w:val="24"/>
          <w:lang w:val="cs-CZ"/>
        </w:rPr>
        <w:t>adlibitně</w:t>
      </w:r>
      <w:proofErr w:type="spellEnd"/>
      <w:r w:rsidRPr="00CD6A85">
        <w:rPr>
          <w:rFonts w:ascii="Times New Roman" w:hAnsi="Times New Roman" w:cs="Times New Roman"/>
          <w:sz w:val="24"/>
          <w:szCs w:val="24"/>
          <w:lang w:val="cs-CZ"/>
        </w:rPr>
        <w:t xml:space="preserve"> mléčnou náhražkou, ale při odstavu (70. den) a na konci odchovu (110. den) byly již hmotnosti telat ve všech skupinách vyrovnané. Příjem sušiny, tělesná kondice ani hmotnost během prvních 10 měsíců laktace se mezi skupinami nelišila, stejně tak jako složení mléka. Dojivost za 305 dní byla vyšší u </w:t>
      </w:r>
      <w:proofErr w:type="spellStart"/>
      <w:r w:rsidRPr="00CD6A85">
        <w:rPr>
          <w:rFonts w:ascii="Times New Roman" w:hAnsi="Times New Roman" w:cs="Times New Roman"/>
          <w:sz w:val="24"/>
          <w:szCs w:val="24"/>
          <w:lang w:val="cs-CZ"/>
        </w:rPr>
        <w:t>adlibitně</w:t>
      </w:r>
      <w:proofErr w:type="spellEnd"/>
      <w:r w:rsidRPr="00CD6A85">
        <w:rPr>
          <w:rFonts w:ascii="Times New Roman" w:hAnsi="Times New Roman" w:cs="Times New Roman"/>
          <w:sz w:val="24"/>
          <w:szCs w:val="24"/>
          <w:lang w:val="cs-CZ"/>
        </w:rPr>
        <w:t xml:space="preserve"> krmených plnotučným mlékem a mléčnou náhražkou</w:t>
      </w:r>
      <w:r w:rsidR="006A1759" w:rsidRPr="00CD6A85">
        <w:rPr>
          <w:rFonts w:ascii="Times New Roman" w:hAnsi="Times New Roman" w:cs="Times New Roman"/>
          <w:sz w:val="24"/>
          <w:szCs w:val="24"/>
          <w:lang w:val="cs-CZ"/>
        </w:rPr>
        <w:t xml:space="preserve"> o 765 a 612 kg vyšší </w:t>
      </w:r>
      <w:r w:rsidRPr="00CD6A85">
        <w:rPr>
          <w:rFonts w:ascii="Times New Roman" w:hAnsi="Times New Roman" w:cs="Times New Roman"/>
          <w:sz w:val="24"/>
          <w:szCs w:val="24"/>
          <w:lang w:val="cs-CZ"/>
        </w:rPr>
        <w:t xml:space="preserve"> oproti restringovaných, ne však </w:t>
      </w:r>
      <w:proofErr w:type="spellStart"/>
      <w:r w:rsidRPr="00CD6A85">
        <w:rPr>
          <w:rFonts w:ascii="Times New Roman" w:hAnsi="Times New Roman" w:cs="Times New Roman"/>
          <w:sz w:val="24"/>
          <w:szCs w:val="24"/>
          <w:lang w:val="cs-CZ"/>
        </w:rPr>
        <w:t>statisicky</w:t>
      </w:r>
      <w:proofErr w:type="spellEnd"/>
      <w:r w:rsidRPr="00CD6A85">
        <w:rPr>
          <w:rFonts w:ascii="Times New Roman" w:hAnsi="Times New Roman" w:cs="Times New Roman"/>
          <w:sz w:val="24"/>
          <w:szCs w:val="24"/>
          <w:lang w:val="cs-CZ"/>
        </w:rPr>
        <w:t xml:space="preserve"> významně. Věk při </w:t>
      </w:r>
      <w:r w:rsidR="006A1759" w:rsidRPr="00CD6A85">
        <w:rPr>
          <w:rFonts w:ascii="Times New Roman" w:hAnsi="Times New Roman" w:cs="Times New Roman"/>
          <w:sz w:val="24"/>
          <w:szCs w:val="24"/>
          <w:lang w:val="cs-CZ"/>
        </w:rPr>
        <w:t xml:space="preserve">1. </w:t>
      </w:r>
      <w:r w:rsidRPr="00CD6A85">
        <w:rPr>
          <w:rFonts w:ascii="Times New Roman" w:hAnsi="Times New Roman" w:cs="Times New Roman"/>
          <w:sz w:val="24"/>
          <w:szCs w:val="24"/>
          <w:lang w:val="cs-CZ"/>
        </w:rPr>
        <w:t xml:space="preserve">otelení byl mírně nižší u </w:t>
      </w:r>
      <w:proofErr w:type="spellStart"/>
      <w:r w:rsidRPr="00CD6A85">
        <w:rPr>
          <w:rFonts w:ascii="Times New Roman" w:hAnsi="Times New Roman" w:cs="Times New Roman"/>
          <w:sz w:val="24"/>
          <w:szCs w:val="24"/>
          <w:lang w:val="cs-CZ"/>
        </w:rPr>
        <w:t>adlibitně</w:t>
      </w:r>
      <w:proofErr w:type="spellEnd"/>
      <w:r w:rsidRPr="00CD6A85">
        <w:rPr>
          <w:rFonts w:ascii="Times New Roman" w:hAnsi="Times New Roman" w:cs="Times New Roman"/>
          <w:sz w:val="24"/>
          <w:szCs w:val="24"/>
          <w:lang w:val="cs-CZ"/>
        </w:rPr>
        <w:t xml:space="preserve"> krmených plnotučným mlékem, ovšem opět ne významně. </w:t>
      </w:r>
      <w:proofErr w:type="spellStart"/>
      <w:r w:rsidRPr="00CD6A85">
        <w:rPr>
          <w:rFonts w:ascii="Times New Roman" w:hAnsi="Times New Roman" w:cs="Times New Roman"/>
          <w:sz w:val="24"/>
          <w:szCs w:val="24"/>
          <w:lang w:val="cs-CZ"/>
        </w:rPr>
        <w:t>Adlibitní</w:t>
      </w:r>
      <w:proofErr w:type="spellEnd"/>
      <w:r w:rsidRPr="00CD6A85">
        <w:rPr>
          <w:rFonts w:ascii="Times New Roman" w:hAnsi="Times New Roman" w:cs="Times New Roman"/>
          <w:sz w:val="24"/>
          <w:szCs w:val="24"/>
          <w:lang w:val="cs-CZ"/>
        </w:rPr>
        <w:t xml:space="preserve"> krmení plnotučným mlékem a náhražkou bylo 1,37 a 1,21 krát nákladnější než restrikce, a činilo </w:t>
      </w:r>
      <w:proofErr w:type="gramStart"/>
      <w:r w:rsidRPr="00CD6A85">
        <w:rPr>
          <w:rFonts w:ascii="Times New Roman" w:hAnsi="Times New Roman" w:cs="Times New Roman"/>
          <w:sz w:val="24"/>
          <w:szCs w:val="24"/>
          <w:lang w:val="cs-CZ"/>
        </w:rPr>
        <w:t>18 a  15</w:t>
      </w:r>
      <w:proofErr w:type="gramEnd"/>
      <w:r w:rsidRPr="00CD6A85">
        <w:rPr>
          <w:rFonts w:ascii="Times New Roman" w:hAnsi="Times New Roman" w:cs="Times New Roman"/>
          <w:sz w:val="24"/>
          <w:szCs w:val="24"/>
          <w:lang w:val="cs-CZ"/>
        </w:rPr>
        <w:t xml:space="preserve">, oproti  13 % z celkových nákladů na krmení do prvního otelení. Pokud ovšem zvážíme vyšší příjmy z produkce mléka, jsou příjmy z produkce mléka nad úroveň krmných nákladů na odchov </w:t>
      </w:r>
      <w:r w:rsidR="008E7E91" w:rsidRPr="00CD6A85">
        <w:rPr>
          <w:rFonts w:ascii="Times New Roman" w:hAnsi="Times New Roman" w:cs="Times New Roman"/>
          <w:sz w:val="24"/>
          <w:szCs w:val="24"/>
          <w:lang w:val="cs-CZ"/>
        </w:rPr>
        <w:t xml:space="preserve">u </w:t>
      </w:r>
      <w:proofErr w:type="spellStart"/>
      <w:r w:rsidR="008E7E91" w:rsidRPr="00CD6A85">
        <w:rPr>
          <w:rFonts w:ascii="Times New Roman" w:hAnsi="Times New Roman" w:cs="Times New Roman"/>
          <w:sz w:val="24"/>
          <w:szCs w:val="24"/>
          <w:lang w:val="cs-CZ"/>
        </w:rPr>
        <w:t>adlibitně</w:t>
      </w:r>
      <w:proofErr w:type="spellEnd"/>
      <w:r w:rsidR="008E7E91" w:rsidRPr="00CD6A85">
        <w:rPr>
          <w:rFonts w:ascii="Times New Roman" w:hAnsi="Times New Roman" w:cs="Times New Roman"/>
          <w:sz w:val="24"/>
          <w:szCs w:val="24"/>
          <w:lang w:val="cs-CZ"/>
        </w:rPr>
        <w:t xml:space="preserve"> krmených plnotučným mlékem </w:t>
      </w:r>
      <w:r w:rsidRPr="00CD6A85">
        <w:rPr>
          <w:rFonts w:ascii="Times New Roman" w:hAnsi="Times New Roman" w:cs="Times New Roman"/>
          <w:sz w:val="24"/>
          <w:szCs w:val="24"/>
          <w:lang w:val="cs-CZ"/>
        </w:rPr>
        <w:t xml:space="preserve">o 0,6 % a 2,5 % vyšší než u </w:t>
      </w:r>
      <w:proofErr w:type="spellStart"/>
      <w:r w:rsidRPr="00CD6A85">
        <w:rPr>
          <w:rFonts w:ascii="Times New Roman" w:hAnsi="Times New Roman" w:cs="Times New Roman"/>
          <w:sz w:val="24"/>
          <w:szCs w:val="24"/>
          <w:lang w:val="cs-CZ"/>
        </w:rPr>
        <w:t>adlibitně</w:t>
      </w:r>
      <w:proofErr w:type="spellEnd"/>
      <w:r w:rsidRPr="00CD6A85">
        <w:rPr>
          <w:rFonts w:ascii="Times New Roman" w:hAnsi="Times New Roman" w:cs="Times New Roman"/>
          <w:sz w:val="24"/>
          <w:szCs w:val="24"/>
          <w:lang w:val="cs-CZ"/>
        </w:rPr>
        <w:t xml:space="preserve"> krmených mléčnou náhražkou a </w:t>
      </w:r>
      <w:proofErr w:type="spellStart"/>
      <w:r w:rsidRPr="00CD6A85">
        <w:rPr>
          <w:rFonts w:ascii="Times New Roman" w:hAnsi="Times New Roman" w:cs="Times New Roman"/>
          <w:sz w:val="24"/>
          <w:szCs w:val="24"/>
          <w:lang w:val="cs-CZ"/>
        </w:rPr>
        <w:t>restringovaně</w:t>
      </w:r>
      <w:proofErr w:type="spellEnd"/>
      <w:r w:rsidR="006A1759" w:rsidRPr="00CD6A85">
        <w:rPr>
          <w:rFonts w:ascii="Times New Roman" w:hAnsi="Times New Roman" w:cs="Times New Roman"/>
          <w:sz w:val="24"/>
          <w:szCs w:val="24"/>
          <w:lang w:val="cs-CZ"/>
        </w:rPr>
        <w:t xml:space="preserve">. </w:t>
      </w:r>
      <w:r w:rsidR="008E7E91" w:rsidRPr="00CD6A85">
        <w:rPr>
          <w:rFonts w:ascii="Times New Roman" w:hAnsi="Times New Roman" w:cs="Times New Roman"/>
          <w:sz w:val="24"/>
          <w:szCs w:val="24"/>
          <w:lang w:val="cs-CZ"/>
        </w:rPr>
        <w:t xml:space="preserve">Závěrem lze shrnout, že </w:t>
      </w:r>
      <w:proofErr w:type="spellStart"/>
      <w:r w:rsidR="008E7E91" w:rsidRPr="00CD6A85">
        <w:rPr>
          <w:rFonts w:ascii="Times New Roman" w:hAnsi="Times New Roman" w:cs="Times New Roman"/>
          <w:sz w:val="24"/>
          <w:szCs w:val="24"/>
          <w:lang w:val="cs-CZ"/>
        </w:rPr>
        <w:t>adlibitní</w:t>
      </w:r>
      <w:proofErr w:type="spellEnd"/>
      <w:r w:rsidR="008E7E91" w:rsidRPr="00CD6A85">
        <w:rPr>
          <w:rFonts w:ascii="Times New Roman" w:hAnsi="Times New Roman" w:cs="Times New Roman"/>
          <w:sz w:val="24"/>
          <w:szCs w:val="24"/>
          <w:lang w:val="cs-CZ"/>
        </w:rPr>
        <w:t xml:space="preserve"> příjem mléka měl pozitivní vliv na intenzitu růstu do 27. dne, dále nikoliv. Restrikce působila pozitivně na příjem jadrného krmiva, ale ani výrazné zvýšení intenzity růstu po 28. dni nepřineslo zlepšení </w:t>
      </w:r>
      <w:r w:rsidR="008E7E91" w:rsidRPr="00CD6A85">
        <w:rPr>
          <w:rFonts w:ascii="Times New Roman" w:hAnsi="Times New Roman" w:cs="Times New Roman"/>
          <w:sz w:val="24"/>
          <w:szCs w:val="24"/>
          <w:lang w:val="cs-CZ"/>
        </w:rPr>
        <w:lastRenderedPageBreak/>
        <w:t>produkce mléka a mléčných složek, které bylo srovnatelné, spíše nižší v porovnání s </w:t>
      </w:r>
      <w:proofErr w:type="spellStart"/>
      <w:r w:rsidR="008E7E91" w:rsidRPr="00CD6A85">
        <w:rPr>
          <w:rFonts w:ascii="Times New Roman" w:hAnsi="Times New Roman" w:cs="Times New Roman"/>
          <w:sz w:val="24"/>
          <w:szCs w:val="24"/>
          <w:lang w:val="cs-CZ"/>
        </w:rPr>
        <w:t>adlibitně</w:t>
      </w:r>
      <w:proofErr w:type="spellEnd"/>
      <w:r w:rsidR="008E7E91" w:rsidRPr="00CD6A85">
        <w:rPr>
          <w:rFonts w:ascii="Times New Roman" w:hAnsi="Times New Roman" w:cs="Times New Roman"/>
          <w:sz w:val="24"/>
          <w:szCs w:val="24"/>
          <w:lang w:val="cs-CZ"/>
        </w:rPr>
        <w:t xml:space="preserve"> krmenými skupinami. </w:t>
      </w:r>
    </w:p>
    <w:p w:rsidR="006B7F15" w:rsidRPr="00CD6A85" w:rsidRDefault="006B7F15" w:rsidP="006B7F15">
      <w:pPr>
        <w:rPr>
          <w:rFonts w:ascii="Times New Roman" w:hAnsi="Times New Roman" w:cs="Times New Roman"/>
          <w:sz w:val="24"/>
          <w:szCs w:val="24"/>
          <w:lang w:val="cs-CZ"/>
        </w:rPr>
      </w:pPr>
    </w:p>
    <w:p w:rsidR="00CD6A85" w:rsidRDefault="00CD6A85" w:rsidP="00CD6A85">
      <w:pPr>
        <w:spacing w:after="0"/>
        <w:rPr>
          <w:rFonts w:ascii="Times New Roman" w:hAnsi="Times New Roman" w:cs="Times New Roman"/>
          <w:sz w:val="24"/>
          <w:szCs w:val="24"/>
          <w:lang w:val="cs-CZ"/>
        </w:rPr>
      </w:pPr>
      <w:r w:rsidRPr="00CD6A85">
        <w:rPr>
          <w:rFonts w:ascii="Times New Roman" w:hAnsi="Times New Roman" w:cs="Times New Roman"/>
          <w:sz w:val="24"/>
          <w:szCs w:val="24"/>
          <w:lang w:val="cs-CZ"/>
        </w:rPr>
        <w:t xml:space="preserve">Ing. Dana </w:t>
      </w:r>
      <w:proofErr w:type="spellStart"/>
      <w:r w:rsidRPr="00CD6A85">
        <w:rPr>
          <w:rFonts w:ascii="Times New Roman" w:hAnsi="Times New Roman" w:cs="Times New Roman"/>
          <w:sz w:val="24"/>
          <w:szCs w:val="24"/>
          <w:lang w:val="cs-CZ"/>
        </w:rPr>
        <w:t>Čítková</w:t>
      </w:r>
      <w:proofErr w:type="spellEnd"/>
      <w:r w:rsidRPr="00CD6A85">
        <w:rPr>
          <w:rFonts w:ascii="Times New Roman" w:hAnsi="Times New Roman" w:cs="Times New Roman"/>
          <w:sz w:val="24"/>
          <w:szCs w:val="24"/>
          <w:lang w:val="cs-CZ"/>
        </w:rPr>
        <w:t xml:space="preserve">, </w:t>
      </w:r>
      <w:proofErr w:type="spellStart"/>
      <w:r w:rsidRPr="00CD6A85">
        <w:rPr>
          <w:rFonts w:ascii="Times New Roman" w:hAnsi="Times New Roman" w:cs="Times New Roman"/>
          <w:sz w:val="24"/>
          <w:szCs w:val="24"/>
          <w:lang w:val="cs-CZ"/>
        </w:rPr>
        <w:t>Ph.D</w:t>
      </w:r>
      <w:proofErr w:type="spellEnd"/>
      <w:r w:rsidRPr="00CD6A85">
        <w:rPr>
          <w:rFonts w:ascii="Times New Roman" w:hAnsi="Times New Roman" w:cs="Times New Roman"/>
          <w:sz w:val="24"/>
          <w:szCs w:val="24"/>
          <w:lang w:val="cs-CZ"/>
        </w:rPr>
        <w:t xml:space="preserve">, citkova.dana@seznam.cz, </w:t>
      </w:r>
    </w:p>
    <w:p w:rsidR="006B7F15" w:rsidRPr="00CD6A85" w:rsidRDefault="006B7F15" w:rsidP="00CD6A85">
      <w:pPr>
        <w:spacing w:after="0"/>
        <w:rPr>
          <w:rFonts w:ascii="Times New Roman" w:hAnsi="Times New Roman" w:cs="Times New Roman"/>
          <w:sz w:val="24"/>
          <w:szCs w:val="24"/>
          <w:lang w:val="cs-CZ"/>
        </w:rPr>
      </w:pPr>
    </w:p>
    <w:p w:rsidR="00CD6A85" w:rsidRPr="00CD6A85" w:rsidRDefault="006B7F15" w:rsidP="00CD6A85">
      <w:pPr>
        <w:spacing w:after="0"/>
        <w:rPr>
          <w:rFonts w:ascii="Times New Roman" w:hAnsi="Times New Roman" w:cs="Times New Roman"/>
          <w:sz w:val="24"/>
          <w:szCs w:val="24"/>
        </w:rPr>
      </w:pPr>
      <w:hyperlink r:id="rId5" w:history="1">
        <w:r w:rsidR="00CD6A85" w:rsidRPr="00CD6A85">
          <w:rPr>
            <w:rStyle w:val="Hypertextovodkaz"/>
            <w:rFonts w:ascii="Times New Roman" w:hAnsi="Times New Roman" w:cs="Times New Roman"/>
            <w:sz w:val="24"/>
            <w:szCs w:val="24"/>
          </w:rPr>
          <w:t>http://www.journalofdairyscience.org/article/S0022-0302(17)30065-6/abstract</w:t>
        </w:r>
      </w:hyperlink>
    </w:p>
    <w:p w:rsidR="00CD6A85" w:rsidRPr="008E7E91" w:rsidRDefault="00CD6A85" w:rsidP="009C1741">
      <w:pPr>
        <w:rPr>
          <w:lang w:val="cs-CZ"/>
        </w:rPr>
      </w:pPr>
      <w:bookmarkStart w:id="0" w:name="_GoBack"/>
      <w:bookmarkEnd w:id="0"/>
    </w:p>
    <w:sectPr w:rsidR="00CD6A85" w:rsidRPr="008E7E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FF265D"/>
    <w:multiLevelType w:val="hybridMultilevel"/>
    <w:tmpl w:val="58B6C3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EBC244A"/>
    <w:multiLevelType w:val="hybridMultilevel"/>
    <w:tmpl w:val="AF7E05F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741"/>
    <w:rsid w:val="0000116F"/>
    <w:rsid w:val="00001951"/>
    <w:rsid w:val="00002C9D"/>
    <w:rsid w:val="00016722"/>
    <w:rsid w:val="00025D55"/>
    <w:rsid w:val="00027CEC"/>
    <w:rsid w:val="00033A1C"/>
    <w:rsid w:val="00037F18"/>
    <w:rsid w:val="00044E2F"/>
    <w:rsid w:val="00051C3C"/>
    <w:rsid w:val="00063A65"/>
    <w:rsid w:val="00065163"/>
    <w:rsid w:val="000810E3"/>
    <w:rsid w:val="00082A92"/>
    <w:rsid w:val="0009341B"/>
    <w:rsid w:val="000A5611"/>
    <w:rsid w:val="000C736A"/>
    <w:rsid w:val="000F1F40"/>
    <w:rsid w:val="001009DD"/>
    <w:rsid w:val="00104BF1"/>
    <w:rsid w:val="001055DD"/>
    <w:rsid w:val="00117079"/>
    <w:rsid w:val="0014055F"/>
    <w:rsid w:val="00154BF2"/>
    <w:rsid w:val="00165C62"/>
    <w:rsid w:val="00186052"/>
    <w:rsid w:val="00192E1B"/>
    <w:rsid w:val="001A5F21"/>
    <w:rsid w:val="001B0515"/>
    <w:rsid w:val="001C3374"/>
    <w:rsid w:val="001C5D3F"/>
    <w:rsid w:val="001D4496"/>
    <w:rsid w:val="001F14E7"/>
    <w:rsid w:val="001F2A93"/>
    <w:rsid w:val="001F7C58"/>
    <w:rsid w:val="00210705"/>
    <w:rsid w:val="002127C6"/>
    <w:rsid w:val="00215A46"/>
    <w:rsid w:val="00225473"/>
    <w:rsid w:val="00231AD7"/>
    <w:rsid w:val="002443FF"/>
    <w:rsid w:val="00244B58"/>
    <w:rsid w:val="00257F1C"/>
    <w:rsid w:val="00263CB5"/>
    <w:rsid w:val="00275E82"/>
    <w:rsid w:val="002851DE"/>
    <w:rsid w:val="00287D4E"/>
    <w:rsid w:val="002A099C"/>
    <w:rsid w:val="002A3ADE"/>
    <w:rsid w:val="002B013E"/>
    <w:rsid w:val="002B38B6"/>
    <w:rsid w:val="002C54A0"/>
    <w:rsid w:val="002C7FA6"/>
    <w:rsid w:val="002D7A2E"/>
    <w:rsid w:val="002E0FB0"/>
    <w:rsid w:val="002E1F1F"/>
    <w:rsid w:val="002E2D27"/>
    <w:rsid w:val="002F303A"/>
    <w:rsid w:val="002F747A"/>
    <w:rsid w:val="00305339"/>
    <w:rsid w:val="00305E5D"/>
    <w:rsid w:val="00326C51"/>
    <w:rsid w:val="00331E6A"/>
    <w:rsid w:val="003335AF"/>
    <w:rsid w:val="00334D48"/>
    <w:rsid w:val="00336D56"/>
    <w:rsid w:val="003525BC"/>
    <w:rsid w:val="00360500"/>
    <w:rsid w:val="0036468A"/>
    <w:rsid w:val="003A6F67"/>
    <w:rsid w:val="003B1DEB"/>
    <w:rsid w:val="003B462D"/>
    <w:rsid w:val="003B6F78"/>
    <w:rsid w:val="003C30AB"/>
    <w:rsid w:val="003C533F"/>
    <w:rsid w:val="003D60B4"/>
    <w:rsid w:val="003F3145"/>
    <w:rsid w:val="00403A5B"/>
    <w:rsid w:val="00413E36"/>
    <w:rsid w:val="004167B8"/>
    <w:rsid w:val="004215B2"/>
    <w:rsid w:val="00423C6C"/>
    <w:rsid w:val="00436BB2"/>
    <w:rsid w:val="00470FA6"/>
    <w:rsid w:val="00471694"/>
    <w:rsid w:val="004752DD"/>
    <w:rsid w:val="00481DBA"/>
    <w:rsid w:val="00483868"/>
    <w:rsid w:val="00495658"/>
    <w:rsid w:val="004B6A70"/>
    <w:rsid w:val="004E281E"/>
    <w:rsid w:val="004E5A09"/>
    <w:rsid w:val="004E6529"/>
    <w:rsid w:val="004E7189"/>
    <w:rsid w:val="005008D7"/>
    <w:rsid w:val="00502C23"/>
    <w:rsid w:val="00525436"/>
    <w:rsid w:val="00533F29"/>
    <w:rsid w:val="005446DD"/>
    <w:rsid w:val="005511E3"/>
    <w:rsid w:val="005559E6"/>
    <w:rsid w:val="00592E20"/>
    <w:rsid w:val="005B00B8"/>
    <w:rsid w:val="005B171B"/>
    <w:rsid w:val="005E7DC0"/>
    <w:rsid w:val="005F324E"/>
    <w:rsid w:val="00603DFA"/>
    <w:rsid w:val="00622960"/>
    <w:rsid w:val="0062642F"/>
    <w:rsid w:val="00645F24"/>
    <w:rsid w:val="006465CF"/>
    <w:rsid w:val="00656EE2"/>
    <w:rsid w:val="006734A7"/>
    <w:rsid w:val="00673A3B"/>
    <w:rsid w:val="00673E26"/>
    <w:rsid w:val="00690E1A"/>
    <w:rsid w:val="006A04F0"/>
    <w:rsid w:val="006A1759"/>
    <w:rsid w:val="006A675B"/>
    <w:rsid w:val="006B0656"/>
    <w:rsid w:val="006B506B"/>
    <w:rsid w:val="006B7F15"/>
    <w:rsid w:val="006D0190"/>
    <w:rsid w:val="006D62A7"/>
    <w:rsid w:val="006E5C68"/>
    <w:rsid w:val="006F34FD"/>
    <w:rsid w:val="006F6DD1"/>
    <w:rsid w:val="00734FAA"/>
    <w:rsid w:val="00735161"/>
    <w:rsid w:val="00751272"/>
    <w:rsid w:val="00753372"/>
    <w:rsid w:val="00764293"/>
    <w:rsid w:val="00764F6B"/>
    <w:rsid w:val="00765398"/>
    <w:rsid w:val="00783672"/>
    <w:rsid w:val="00786BB4"/>
    <w:rsid w:val="007A0012"/>
    <w:rsid w:val="007A4352"/>
    <w:rsid w:val="007A696A"/>
    <w:rsid w:val="007B62F1"/>
    <w:rsid w:val="007C30DA"/>
    <w:rsid w:val="007C7F4E"/>
    <w:rsid w:val="007D5E92"/>
    <w:rsid w:val="007E58B4"/>
    <w:rsid w:val="00824EB7"/>
    <w:rsid w:val="008256CD"/>
    <w:rsid w:val="0082757C"/>
    <w:rsid w:val="00830F8A"/>
    <w:rsid w:val="00834A96"/>
    <w:rsid w:val="00835EBA"/>
    <w:rsid w:val="00856A40"/>
    <w:rsid w:val="008905B6"/>
    <w:rsid w:val="008A5E1A"/>
    <w:rsid w:val="008C1D6C"/>
    <w:rsid w:val="008C598C"/>
    <w:rsid w:val="008D0525"/>
    <w:rsid w:val="008E7E91"/>
    <w:rsid w:val="0093373E"/>
    <w:rsid w:val="00945349"/>
    <w:rsid w:val="009511EA"/>
    <w:rsid w:val="00955CDA"/>
    <w:rsid w:val="00956B15"/>
    <w:rsid w:val="00961764"/>
    <w:rsid w:val="00963D05"/>
    <w:rsid w:val="009719F1"/>
    <w:rsid w:val="00976F80"/>
    <w:rsid w:val="00991DF0"/>
    <w:rsid w:val="00994893"/>
    <w:rsid w:val="009A58EB"/>
    <w:rsid w:val="009A6EF2"/>
    <w:rsid w:val="009B3609"/>
    <w:rsid w:val="009B64B7"/>
    <w:rsid w:val="009C1741"/>
    <w:rsid w:val="009C762A"/>
    <w:rsid w:val="009D2F60"/>
    <w:rsid w:val="009D49AD"/>
    <w:rsid w:val="009E3D17"/>
    <w:rsid w:val="00A06498"/>
    <w:rsid w:val="00A10789"/>
    <w:rsid w:val="00A125BC"/>
    <w:rsid w:val="00A139F0"/>
    <w:rsid w:val="00A15E76"/>
    <w:rsid w:val="00A20DD9"/>
    <w:rsid w:val="00A32631"/>
    <w:rsid w:val="00A34913"/>
    <w:rsid w:val="00A56216"/>
    <w:rsid w:val="00A6163F"/>
    <w:rsid w:val="00A62DEA"/>
    <w:rsid w:val="00A74ECB"/>
    <w:rsid w:val="00A8332B"/>
    <w:rsid w:val="00A96DD1"/>
    <w:rsid w:val="00AA1D4F"/>
    <w:rsid w:val="00AD143C"/>
    <w:rsid w:val="00AD6C14"/>
    <w:rsid w:val="00AE7FBD"/>
    <w:rsid w:val="00AF0D57"/>
    <w:rsid w:val="00AF360A"/>
    <w:rsid w:val="00B01257"/>
    <w:rsid w:val="00B140C5"/>
    <w:rsid w:val="00B275F5"/>
    <w:rsid w:val="00B31108"/>
    <w:rsid w:val="00B346EF"/>
    <w:rsid w:val="00B4218B"/>
    <w:rsid w:val="00B62DF7"/>
    <w:rsid w:val="00B642EC"/>
    <w:rsid w:val="00B707F0"/>
    <w:rsid w:val="00B70AA5"/>
    <w:rsid w:val="00B97396"/>
    <w:rsid w:val="00B97B10"/>
    <w:rsid w:val="00BA1640"/>
    <w:rsid w:val="00BA2300"/>
    <w:rsid w:val="00BA43E7"/>
    <w:rsid w:val="00BC78C2"/>
    <w:rsid w:val="00BD5FD0"/>
    <w:rsid w:val="00BF448B"/>
    <w:rsid w:val="00BF6260"/>
    <w:rsid w:val="00C11831"/>
    <w:rsid w:val="00C206AC"/>
    <w:rsid w:val="00C42F04"/>
    <w:rsid w:val="00C45C07"/>
    <w:rsid w:val="00C65C3E"/>
    <w:rsid w:val="00C806D5"/>
    <w:rsid w:val="00C85736"/>
    <w:rsid w:val="00CA15CF"/>
    <w:rsid w:val="00CA3EA2"/>
    <w:rsid w:val="00CA60CE"/>
    <w:rsid w:val="00CB515E"/>
    <w:rsid w:val="00CC1097"/>
    <w:rsid w:val="00CC1C7B"/>
    <w:rsid w:val="00CD5706"/>
    <w:rsid w:val="00CD6A85"/>
    <w:rsid w:val="00CE2B6B"/>
    <w:rsid w:val="00D02F4E"/>
    <w:rsid w:val="00D3485C"/>
    <w:rsid w:val="00D419C6"/>
    <w:rsid w:val="00D44EBB"/>
    <w:rsid w:val="00D576CB"/>
    <w:rsid w:val="00D75F44"/>
    <w:rsid w:val="00D802B9"/>
    <w:rsid w:val="00D806A7"/>
    <w:rsid w:val="00D8106A"/>
    <w:rsid w:val="00D86B03"/>
    <w:rsid w:val="00D95AFC"/>
    <w:rsid w:val="00DB5B2A"/>
    <w:rsid w:val="00DC01C5"/>
    <w:rsid w:val="00DE1716"/>
    <w:rsid w:val="00DE1FAA"/>
    <w:rsid w:val="00DE3618"/>
    <w:rsid w:val="00E278D7"/>
    <w:rsid w:val="00E3045E"/>
    <w:rsid w:val="00E31253"/>
    <w:rsid w:val="00E31C6E"/>
    <w:rsid w:val="00E3429E"/>
    <w:rsid w:val="00E35314"/>
    <w:rsid w:val="00E46D66"/>
    <w:rsid w:val="00E53D0C"/>
    <w:rsid w:val="00E875BF"/>
    <w:rsid w:val="00E9018C"/>
    <w:rsid w:val="00EA712B"/>
    <w:rsid w:val="00EB2396"/>
    <w:rsid w:val="00EC269D"/>
    <w:rsid w:val="00ED4586"/>
    <w:rsid w:val="00EF76C5"/>
    <w:rsid w:val="00F01F1B"/>
    <w:rsid w:val="00F06AA4"/>
    <w:rsid w:val="00F47A25"/>
    <w:rsid w:val="00F56F94"/>
    <w:rsid w:val="00F66C6A"/>
    <w:rsid w:val="00F76795"/>
    <w:rsid w:val="00F80340"/>
    <w:rsid w:val="00FB4FE0"/>
    <w:rsid w:val="00FB6203"/>
    <w:rsid w:val="00FC288B"/>
    <w:rsid w:val="00FD3FE2"/>
    <w:rsid w:val="00FF21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B7845"/>
  <w15:chartTrackingRefBased/>
  <w15:docId w15:val="{E376C7D4-EBD5-43B9-860F-4BC89E60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C1741"/>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C1741"/>
    <w:rPr>
      <w:color w:val="0563C1" w:themeColor="hyperlink"/>
      <w:u w:val="single"/>
    </w:rPr>
  </w:style>
  <w:style w:type="paragraph" w:styleId="Odstavecseseznamem">
    <w:name w:val="List Paragraph"/>
    <w:basedOn w:val="Normln"/>
    <w:uiPriority w:val="34"/>
    <w:qFormat/>
    <w:rsid w:val="00CD6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ournalofdairyscience.org/article/S0022-0302(17)30065-6/abstract"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592</Words>
  <Characters>3497</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Citek</dc:creator>
  <cp:keywords/>
  <dc:description/>
  <cp:lastModifiedBy>Čítek Jaroslav</cp:lastModifiedBy>
  <cp:revision>4</cp:revision>
  <dcterms:created xsi:type="dcterms:W3CDTF">2017-11-06T13:23:00Z</dcterms:created>
  <dcterms:modified xsi:type="dcterms:W3CDTF">2017-11-14T06:36:00Z</dcterms:modified>
</cp:coreProperties>
</file>