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0E" w:rsidRDefault="001D014C" w:rsidP="00EA64E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Dlouhodobé uplatnění orby </w:t>
      </w:r>
      <w:r w:rsidR="00C2640E">
        <w:rPr>
          <w:rFonts w:ascii="Times New Roman" w:hAnsi="Times New Roman" w:cs="Times New Roman"/>
          <w:b/>
          <w:sz w:val="28"/>
        </w:rPr>
        <w:t xml:space="preserve">a hnojení dusíkem: vliv na hustotu a aktivitu </w:t>
      </w:r>
      <w:proofErr w:type="spellStart"/>
      <w:r w:rsidR="00C2640E">
        <w:rPr>
          <w:rFonts w:ascii="Times New Roman" w:hAnsi="Times New Roman" w:cs="Times New Roman"/>
          <w:b/>
          <w:sz w:val="28"/>
        </w:rPr>
        <w:t>nitrifikátorů</w:t>
      </w:r>
      <w:proofErr w:type="spellEnd"/>
    </w:p>
    <w:p w:rsidR="0005380F" w:rsidRDefault="00C2640E" w:rsidP="00EA64E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C2640E">
        <w:rPr>
          <w:rFonts w:ascii="Times New Roman" w:hAnsi="Times New Roman" w:cs="Times New Roman"/>
          <w:b/>
          <w:sz w:val="28"/>
        </w:rPr>
        <w:t xml:space="preserve">Long-term </w:t>
      </w:r>
      <w:proofErr w:type="spellStart"/>
      <w:r w:rsidRPr="00C2640E">
        <w:rPr>
          <w:rFonts w:ascii="Times New Roman" w:hAnsi="Times New Roman" w:cs="Times New Roman"/>
          <w:b/>
          <w:sz w:val="28"/>
        </w:rPr>
        <w:t>tillage</w:t>
      </w:r>
      <w:proofErr w:type="spellEnd"/>
      <w:r w:rsidRPr="00C2640E">
        <w:rPr>
          <w:rFonts w:ascii="Times New Roman" w:hAnsi="Times New Roman" w:cs="Times New Roman"/>
          <w:b/>
          <w:sz w:val="28"/>
        </w:rPr>
        <w:t xml:space="preserve"> and </w:t>
      </w:r>
      <w:proofErr w:type="spellStart"/>
      <w:r w:rsidRPr="00C2640E">
        <w:rPr>
          <w:rFonts w:ascii="Times New Roman" w:hAnsi="Times New Roman" w:cs="Times New Roman"/>
          <w:b/>
          <w:sz w:val="28"/>
        </w:rPr>
        <w:t>nitrogen</w:t>
      </w:r>
      <w:proofErr w:type="spellEnd"/>
      <w:r w:rsidRPr="00C2640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640E">
        <w:rPr>
          <w:rFonts w:ascii="Times New Roman" w:hAnsi="Times New Roman" w:cs="Times New Roman"/>
          <w:b/>
          <w:sz w:val="28"/>
        </w:rPr>
        <w:t>fertilization</w:t>
      </w:r>
      <w:proofErr w:type="spellEnd"/>
      <w:r w:rsidRPr="00C2640E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C2640E">
        <w:rPr>
          <w:rFonts w:ascii="Times New Roman" w:hAnsi="Times New Roman" w:cs="Times New Roman"/>
          <w:b/>
          <w:sz w:val="28"/>
        </w:rPr>
        <w:t>Consequences</w:t>
      </w:r>
      <w:proofErr w:type="spellEnd"/>
      <w:r w:rsidRPr="00C2640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640E">
        <w:rPr>
          <w:rFonts w:ascii="Times New Roman" w:hAnsi="Times New Roman" w:cs="Times New Roman"/>
          <w:b/>
          <w:sz w:val="28"/>
        </w:rPr>
        <w:t>for</w:t>
      </w:r>
      <w:proofErr w:type="spellEnd"/>
      <w:r w:rsidRPr="00C2640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640E">
        <w:rPr>
          <w:rFonts w:ascii="Times New Roman" w:hAnsi="Times New Roman" w:cs="Times New Roman"/>
          <w:b/>
          <w:sz w:val="28"/>
        </w:rPr>
        <w:t>nitrifier</w:t>
      </w:r>
      <w:proofErr w:type="spellEnd"/>
      <w:r w:rsidRPr="00C2640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2640E">
        <w:rPr>
          <w:rFonts w:ascii="Times New Roman" w:hAnsi="Times New Roman" w:cs="Times New Roman"/>
          <w:b/>
          <w:sz w:val="28"/>
        </w:rPr>
        <w:t>density</w:t>
      </w:r>
      <w:proofErr w:type="spellEnd"/>
      <w:r w:rsidRPr="00C2640E">
        <w:rPr>
          <w:rFonts w:ascii="Times New Roman" w:hAnsi="Times New Roman" w:cs="Times New Roman"/>
          <w:b/>
          <w:sz w:val="28"/>
        </w:rPr>
        <w:t xml:space="preserve"> and </w:t>
      </w:r>
      <w:r>
        <w:rPr>
          <w:rFonts w:ascii="Times New Roman" w:hAnsi="Times New Roman" w:cs="Times New Roman"/>
          <w:b/>
          <w:sz w:val="28"/>
        </w:rPr>
        <w:t>aktivity</w:t>
      </w:r>
    </w:p>
    <w:p w:rsidR="00437248" w:rsidRDefault="00C2640E" w:rsidP="00EA64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2640E">
        <w:rPr>
          <w:rFonts w:ascii="Times New Roman" w:hAnsi="Times New Roman" w:cs="Times New Roman"/>
          <w:sz w:val="24"/>
        </w:rPr>
        <w:t>S.Liu</w:t>
      </w:r>
      <w:proofErr w:type="spellEnd"/>
      <w:r w:rsidRPr="00C2640E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C2640E">
        <w:rPr>
          <w:rFonts w:ascii="Times New Roman" w:hAnsi="Times New Roman" w:cs="Times New Roman"/>
          <w:sz w:val="24"/>
        </w:rPr>
        <w:t>M.S.</w:t>
      </w:r>
      <w:proofErr w:type="gramEnd"/>
      <w:r w:rsidRPr="00C2640E">
        <w:rPr>
          <w:rFonts w:ascii="Times New Roman" w:hAnsi="Times New Roman" w:cs="Times New Roman"/>
          <w:sz w:val="24"/>
        </w:rPr>
        <w:t>Coyne</w:t>
      </w:r>
      <w:proofErr w:type="spellEnd"/>
      <w:r w:rsidRPr="00C2640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2640E">
        <w:rPr>
          <w:rFonts w:ascii="Times New Roman" w:hAnsi="Times New Roman" w:cs="Times New Roman"/>
          <w:sz w:val="24"/>
        </w:rPr>
        <w:t>J.H.Grove</w:t>
      </w:r>
      <w:proofErr w:type="spellEnd"/>
      <w:r w:rsidRPr="00C2640E">
        <w:rPr>
          <w:rFonts w:ascii="Times New Roman" w:hAnsi="Times New Roman" w:cs="Times New Roman"/>
          <w:sz w:val="24"/>
        </w:rPr>
        <w:t xml:space="preserve"> (2017) ‘Long-term </w:t>
      </w:r>
      <w:proofErr w:type="spellStart"/>
      <w:r w:rsidRPr="00C2640E">
        <w:rPr>
          <w:rFonts w:ascii="Times New Roman" w:hAnsi="Times New Roman" w:cs="Times New Roman"/>
          <w:sz w:val="24"/>
        </w:rPr>
        <w:t>tillage</w:t>
      </w:r>
      <w:proofErr w:type="spellEnd"/>
      <w:r w:rsidRPr="00C2640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2640E">
        <w:rPr>
          <w:rFonts w:ascii="Times New Roman" w:hAnsi="Times New Roman" w:cs="Times New Roman"/>
          <w:sz w:val="24"/>
        </w:rPr>
        <w:t>nitrogen</w:t>
      </w:r>
      <w:proofErr w:type="spellEnd"/>
      <w:r w:rsidRPr="00C264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40E">
        <w:rPr>
          <w:rFonts w:ascii="Times New Roman" w:hAnsi="Times New Roman" w:cs="Times New Roman"/>
          <w:sz w:val="24"/>
        </w:rPr>
        <w:t>fertilization</w:t>
      </w:r>
      <w:proofErr w:type="spellEnd"/>
      <w:r w:rsidRPr="00C2640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2640E">
        <w:rPr>
          <w:rFonts w:ascii="Times New Roman" w:hAnsi="Times New Roman" w:cs="Times New Roman"/>
          <w:sz w:val="24"/>
        </w:rPr>
        <w:t>Consequences</w:t>
      </w:r>
      <w:proofErr w:type="spellEnd"/>
      <w:r w:rsidRPr="00C264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40E">
        <w:rPr>
          <w:rFonts w:ascii="Times New Roman" w:hAnsi="Times New Roman" w:cs="Times New Roman"/>
          <w:sz w:val="24"/>
        </w:rPr>
        <w:t>for</w:t>
      </w:r>
      <w:proofErr w:type="spellEnd"/>
      <w:r w:rsidRPr="00C264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40E">
        <w:rPr>
          <w:rFonts w:ascii="Times New Roman" w:hAnsi="Times New Roman" w:cs="Times New Roman"/>
          <w:sz w:val="24"/>
        </w:rPr>
        <w:t>nitrifier</w:t>
      </w:r>
      <w:proofErr w:type="spellEnd"/>
      <w:r w:rsidRPr="00C264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640E">
        <w:rPr>
          <w:rFonts w:ascii="Times New Roman" w:hAnsi="Times New Roman" w:cs="Times New Roman"/>
          <w:sz w:val="24"/>
        </w:rPr>
        <w:t>density</w:t>
      </w:r>
      <w:proofErr w:type="spellEnd"/>
      <w:r w:rsidRPr="00C2640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2640E">
        <w:rPr>
          <w:rFonts w:ascii="Times New Roman" w:hAnsi="Times New Roman" w:cs="Times New Roman"/>
          <w:sz w:val="24"/>
        </w:rPr>
        <w:t>activity</w:t>
      </w:r>
      <w:proofErr w:type="spellEnd"/>
      <w:r w:rsidRPr="00C2640E">
        <w:rPr>
          <w:rFonts w:ascii="Times New Roman" w:hAnsi="Times New Roman" w:cs="Times New Roman"/>
          <w:sz w:val="24"/>
        </w:rPr>
        <w:t xml:space="preserve">’, </w:t>
      </w:r>
      <w:proofErr w:type="spellStart"/>
      <w:r w:rsidRPr="00C2640E">
        <w:rPr>
          <w:rFonts w:ascii="Times New Roman" w:hAnsi="Times New Roman" w:cs="Times New Roman"/>
          <w:i/>
          <w:iCs/>
          <w:sz w:val="24"/>
        </w:rPr>
        <w:t>Applied</w:t>
      </w:r>
      <w:proofErr w:type="spellEnd"/>
      <w:r w:rsidRPr="00C2640E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C2640E">
        <w:rPr>
          <w:rFonts w:ascii="Times New Roman" w:hAnsi="Times New Roman" w:cs="Times New Roman"/>
          <w:i/>
          <w:iCs/>
          <w:sz w:val="24"/>
        </w:rPr>
        <w:t>Soil</w:t>
      </w:r>
      <w:proofErr w:type="spellEnd"/>
      <w:r w:rsidRPr="00C2640E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C2640E">
        <w:rPr>
          <w:rFonts w:ascii="Times New Roman" w:hAnsi="Times New Roman" w:cs="Times New Roman"/>
          <w:i/>
          <w:iCs/>
          <w:sz w:val="24"/>
        </w:rPr>
        <w:t>Ecology</w:t>
      </w:r>
      <w:proofErr w:type="spellEnd"/>
      <w:r w:rsidRPr="00C2640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2640E">
        <w:rPr>
          <w:rFonts w:ascii="Times New Roman" w:hAnsi="Times New Roman" w:cs="Times New Roman"/>
          <w:sz w:val="24"/>
        </w:rPr>
        <w:t>Elsevier</w:t>
      </w:r>
      <w:proofErr w:type="spellEnd"/>
      <w:r w:rsidRPr="00C2640E">
        <w:rPr>
          <w:rFonts w:ascii="Times New Roman" w:hAnsi="Times New Roman" w:cs="Times New Roman"/>
          <w:sz w:val="24"/>
        </w:rPr>
        <w:t xml:space="preserve">, 120, pp. 121–127. </w:t>
      </w:r>
      <w:proofErr w:type="spellStart"/>
      <w:r w:rsidRPr="00C2640E">
        <w:rPr>
          <w:rFonts w:ascii="Times New Roman" w:hAnsi="Times New Roman" w:cs="Times New Roman"/>
          <w:sz w:val="24"/>
        </w:rPr>
        <w:t>doi</w:t>
      </w:r>
      <w:proofErr w:type="spellEnd"/>
      <w:r w:rsidRPr="00C2640E">
        <w:rPr>
          <w:rFonts w:ascii="Times New Roman" w:hAnsi="Times New Roman" w:cs="Times New Roman"/>
          <w:sz w:val="24"/>
        </w:rPr>
        <w:t>: 10.1016/J.APSOIL.2017.07.034.</w:t>
      </w:r>
    </w:p>
    <w:p w:rsidR="00C2640E" w:rsidRDefault="00C2640E" w:rsidP="00EA64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C43A5">
        <w:rPr>
          <w:rFonts w:ascii="Times New Roman" w:hAnsi="Times New Roman" w:cs="Times New Roman"/>
          <w:b/>
          <w:sz w:val="24"/>
        </w:rPr>
        <w:t>Klíčová slova:</w:t>
      </w:r>
      <w:r>
        <w:rPr>
          <w:rFonts w:ascii="Times New Roman" w:hAnsi="Times New Roman" w:cs="Times New Roman"/>
          <w:sz w:val="24"/>
        </w:rPr>
        <w:t xml:space="preserve"> autotrofní nitrifikace, b</w:t>
      </w:r>
      <w:r w:rsidRPr="00C2640E">
        <w:rPr>
          <w:rFonts w:ascii="Times New Roman" w:hAnsi="Times New Roman" w:cs="Times New Roman"/>
          <w:sz w:val="24"/>
        </w:rPr>
        <w:t>akterie oxidující amoniak</w:t>
      </w:r>
      <w:r>
        <w:rPr>
          <w:rFonts w:ascii="Times New Roman" w:hAnsi="Times New Roman" w:cs="Times New Roman"/>
          <w:sz w:val="24"/>
        </w:rPr>
        <w:t xml:space="preserve">, bakterie oxidující dusitany, </w:t>
      </w:r>
      <w:r w:rsidR="003C43A5" w:rsidRPr="003C43A5">
        <w:rPr>
          <w:rFonts w:ascii="Times New Roman" w:hAnsi="Times New Roman" w:cs="Times New Roman"/>
          <w:bCs/>
          <w:sz w:val="24"/>
        </w:rPr>
        <w:t>metod</w:t>
      </w:r>
      <w:r w:rsidR="003C43A5">
        <w:rPr>
          <w:rFonts w:ascii="Times New Roman" w:hAnsi="Times New Roman" w:cs="Times New Roman"/>
          <w:bCs/>
          <w:sz w:val="24"/>
        </w:rPr>
        <w:t>a</w:t>
      </w:r>
      <w:r w:rsidR="003C43A5" w:rsidRPr="003C43A5">
        <w:rPr>
          <w:rFonts w:ascii="Times New Roman" w:hAnsi="Times New Roman" w:cs="Times New Roman"/>
          <w:bCs/>
          <w:sz w:val="24"/>
        </w:rPr>
        <w:t xml:space="preserve"> nejpravděpodobnějšího</w:t>
      </w:r>
      <w:r w:rsidR="003C43A5" w:rsidRPr="003C43A5">
        <w:rPr>
          <w:rFonts w:ascii="Times New Roman" w:hAnsi="Times New Roman" w:cs="Times New Roman"/>
          <w:sz w:val="24"/>
        </w:rPr>
        <w:t> počtu (</w:t>
      </w:r>
      <w:r w:rsidR="003C43A5" w:rsidRPr="003C43A5">
        <w:rPr>
          <w:rFonts w:ascii="Times New Roman" w:hAnsi="Times New Roman" w:cs="Times New Roman"/>
          <w:bCs/>
          <w:sz w:val="24"/>
        </w:rPr>
        <w:t>metoda MPN</w:t>
      </w:r>
      <w:r w:rsidR="003C43A5" w:rsidRPr="003C43A5">
        <w:rPr>
          <w:rFonts w:ascii="Times New Roman" w:hAnsi="Times New Roman" w:cs="Times New Roman"/>
          <w:sz w:val="24"/>
        </w:rPr>
        <w:t>)</w:t>
      </w:r>
    </w:p>
    <w:p w:rsidR="00C2640E" w:rsidRDefault="00387615" w:rsidP="00EA64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Nitrifikace je biologická oxidace </w:t>
      </w:r>
      <w:r w:rsidR="00C2640E" w:rsidRPr="00C2640E">
        <w:rPr>
          <w:rFonts w:ascii="Times New Roman" w:hAnsi="Times New Roman" w:cs="Times New Roman"/>
          <w:sz w:val="24"/>
        </w:rPr>
        <w:t>NH</w:t>
      </w:r>
      <w:r w:rsidR="00C2640E" w:rsidRPr="00387615">
        <w:rPr>
          <w:rFonts w:ascii="Times New Roman" w:hAnsi="Times New Roman" w:cs="Times New Roman"/>
          <w:sz w:val="24"/>
          <w:vertAlign w:val="subscript"/>
        </w:rPr>
        <w:t>3</w:t>
      </w:r>
      <w:r w:rsidR="00C2640E" w:rsidRPr="00C264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</w:t>
      </w:r>
      <w:r w:rsidR="00C2640E" w:rsidRPr="00C2640E">
        <w:rPr>
          <w:rFonts w:ascii="Times New Roman" w:hAnsi="Times New Roman" w:cs="Times New Roman"/>
          <w:sz w:val="24"/>
        </w:rPr>
        <w:t xml:space="preserve"> </w:t>
      </w:r>
      <w:proofErr w:type="gramStart"/>
      <w:r w:rsidR="00C2640E" w:rsidRPr="00C2640E">
        <w:rPr>
          <w:rFonts w:ascii="Times New Roman" w:hAnsi="Times New Roman" w:cs="Times New Roman"/>
          <w:sz w:val="24"/>
        </w:rPr>
        <w:t>NO</w:t>
      </w:r>
      <w:r w:rsidR="00C2640E" w:rsidRPr="00387615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vertAlign w:val="superscript"/>
        </w:rPr>
        <w:t>–</w:t>
      </w:r>
      <w:r w:rsidR="00C2640E" w:rsidRPr="00387615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C2640E" w:rsidRPr="00C2640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poté</w:t>
      </w:r>
      <w:proofErr w:type="gramEnd"/>
      <w:r>
        <w:rPr>
          <w:rFonts w:ascii="Times New Roman" w:hAnsi="Times New Roman" w:cs="Times New Roman"/>
          <w:sz w:val="24"/>
        </w:rPr>
        <w:t xml:space="preserve"> na</w:t>
      </w:r>
      <w:r w:rsidR="00C2640E" w:rsidRPr="00C2640E">
        <w:rPr>
          <w:rFonts w:ascii="Times New Roman" w:hAnsi="Times New Roman" w:cs="Times New Roman"/>
          <w:sz w:val="24"/>
        </w:rPr>
        <w:t xml:space="preserve"> NO</w:t>
      </w:r>
      <w:r w:rsidR="00C2640E" w:rsidRPr="00387615">
        <w:rPr>
          <w:rFonts w:ascii="Times New Roman" w:hAnsi="Times New Roman" w:cs="Times New Roman"/>
          <w:sz w:val="24"/>
          <w:vertAlign w:val="subscript"/>
        </w:rPr>
        <w:t>3</w:t>
      </w:r>
      <w:r w:rsidR="00C2640E" w:rsidRPr="00387615">
        <w:rPr>
          <w:rFonts w:ascii="Times New Roman" w:hAnsi="Times New Roman" w:cs="Times New Roman"/>
          <w:sz w:val="24"/>
          <w:vertAlign w:val="superscript"/>
        </w:rPr>
        <w:t>−</w:t>
      </w:r>
      <w:r w:rsidR="00C2640E" w:rsidRPr="00C2640E">
        <w:rPr>
          <w:rFonts w:ascii="Times New Roman" w:hAnsi="Times New Roman" w:cs="Times New Roman"/>
          <w:sz w:val="24"/>
        </w:rPr>
        <w:t xml:space="preserve">. </w:t>
      </w:r>
      <w:r w:rsidR="00C73403" w:rsidRPr="00C73403">
        <w:rPr>
          <w:rFonts w:ascii="Times New Roman" w:hAnsi="Times New Roman" w:cs="Times New Roman"/>
          <w:sz w:val="24"/>
        </w:rPr>
        <w:t xml:space="preserve">Pochopení </w:t>
      </w:r>
      <w:r w:rsidR="00906BD6">
        <w:rPr>
          <w:rFonts w:ascii="Times New Roman" w:hAnsi="Times New Roman" w:cs="Times New Roman"/>
          <w:sz w:val="24"/>
        </w:rPr>
        <w:t>vlivu</w:t>
      </w:r>
      <w:r w:rsidR="00C73403" w:rsidRPr="00C73403">
        <w:rPr>
          <w:rFonts w:ascii="Times New Roman" w:hAnsi="Times New Roman" w:cs="Times New Roman"/>
          <w:sz w:val="24"/>
        </w:rPr>
        <w:t xml:space="preserve"> hospodaření </w:t>
      </w:r>
      <w:r w:rsidR="00906BD6">
        <w:rPr>
          <w:rFonts w:ascii="Times New Roman" w:hAnsi="Times New Roman" w:cs="Times New Roman"/>
          <w:sz w:val="24"/>
        </w:rPr>
        <w:t xml:space="preserve">s </w:t>
      </w:r>
      <w:r w:rsidR="00C73403" w:rsidRPr="00C73403">
        <w:rPr>
          <w:rFonts w:ascii="Times New Roman" w:hAnsi="Times New Roman" w:cs="Times New Roman"/>
          <w:sz w:val="24"/>
        </w:rPr>
        <w:t>půd</w:t>
      </w:r>
      <w:r w:rsidR="00906BD6">
        <w:rPr>
          <w:rFonts w:ascii="Times New Roman" w:hAnsi="Times New Roman" w:cs="Times New Roman"/>
          <w:sz w:val="24"/>
        </w:rPr>
        <w:t>ou</w:t>
      </w:r>
      <w:r w:rsidR="00C73403" w:rsidRPr="00C73403">
        <w:rPr>
          <w:rFonts w:ascii="Times New Roman" w:hAnsi="Times New Roman" w:cs="Times New Roman"/>
          <w:sz w:val="24"/>
        </w:rPr>
        <w:t xml:space="preserve"> </w:t>
      </w:r>
      <w:r w:rsidR="00906BD6">
        <w:rPr>
          <w:rFonts w:ascii="Times New Roman" w:hAnsi="Times New Roman" w:cs="Times New Roman"/>
          <w:sz w:val="24"/>
        </w:rPr>
        <w:t>na</w:t>
      </w:r>
      <w:r w:rsidR="00C73403" w:rsidRPr="00C73403">
        <w:rPr>
          <w:rFonts w:ascii="Times New Roman" w:hAnsi="Times New Roman" w:cs="Times New Roman"/>
          <w:sz w:val="24"/>
        </w:rPr>
        <w:t xml:space="preserve"> ekologii </w:t>
      </w:r>
      <w:proofErr w:type="spellStart"/>
      <w:r w:rsidR="00C73403" w:rsidRPr="00C73403">
        <w:rPr>
          <w:rFonts w:ascii="Times New Roman" w:hAnsi="Times New Roman" w:cs="Times New Roman"/>
          <w:sz w:val="24"/>
        </w:rPr>
        <w:t>nitrifikátorů</w:t>
      </w:r>
      <w:proofErr w:type="spellEnd"/>
      <w:r w:rsidR="00C73403" w:rsidRPr="00C73403">
        <w:rPr>
          <w:rFonts w:ascii="Times New Roman" w:hAnsi="Times New Roman" w:cs="Times New Roman"/>
          <w:sz w:val="24"/>
        </w:rPr>
        <w:t xml:space="preserve"> by mohlo </w:t>
      </w:r>
      <w:r w:rsidR="00906BD6">
        <w:rPr>
          <w:rFonts w:ascii="Times New Roman" w:hAnsi="Times New Roman" w:cs="Times New Roman"/>
          <w:sz w:val="24"/>
        </w:rPr>
        <w:t>vést k lepšímu</w:t>
      </w:r>
      <w:r w:rsidR="00C73403" w:rsidRPr="00C73403">
        <w:rPr>
          <w:rFonts w:ascii="Times New Roman" w:hAnsi="Times New Roman" w:cs="Times New Roman"/>
          <w:sz w:val="24"/>
        </w:rPr>
        <w:t xml:space="preserve"> </w:t>
      </w:r>
      <w:r w:rsidR="00906BD6">
        <w:rPr>
          <w:rFonts w:ascii="Times New Roman" w:hAnsi="Times New Roman" w:cs="Times New Roman"/>
          <w:sz w:val="24"/>
        </w:rPr>
        <w:t>využití</w:t>
      </w:r>
      <w:r w:rsidR="00C73403" w:rsidRPr="00C73403">
        <w:rPr>
          <w:rFonts w:ascii="Times New Roman" w:hAnsi="Times New Roman" w:cs="Times New Roman"/>
          <w:sz w:val="24"/>
        </w:rPr>
        <w:t xml:space="preserve"> dusíkatých (N) hnojiv, snížit </w:t>
      </w:r>
      <w:r w:rsidR="00906BD6" w:rsidRPr="00C73403">
        <w:rPr>
          <w:rFonts w:ascii="Times New Roman" w:hAnsi="Times New Roman" w:cs="Times New Roman"/>
          <w:sz w:val="24"/>
        </w:rPr>
        <w:t>vyluhování</w:t>
      </w:r>
      <w:r w:rsidR="00906BD6" w:rsidRPr="00C2640E">
        <w:rPr>
          <w:rFonts w:ascii="Times New Roman" w:hAnsi="Times New Roman" w:cs="Times New Roman"/>
          <w:sz w:val="24"/>
        </w:rPr>
        <w:t xml:space="preserve"> </w:t>
      </w:r>
      <w:r w:rsidR="00C73403" w:rsidRPr="00C2640E">
        <w:rPr>
          <w:rFonts w:ascii="Times New Roman" w:hAnsi="Times New Roman" w:cs="Times New Roman"/>
          <w:sz w:val="24"/>
        </w:rPr>
        <w:t>NO</w:t>
      </w:r>
      <w:r w:rsidR="00C73403" w:rsidRPr="00387615">
        <w:rPr>
          <w:rFonts w:ascii="Times New Roman" w:hAnsi="Times New Roman" w:cs="Times New Roman"/>
          <w:sz w:val="24"/>
          <w:vertAlign w:val="subscript"/>
        </w:rPr>
        <w:t>3</w:t>
      </w:r>
      <w:r w:rsidR="00C73403" w:rsidRPr="00387615">
        <w:rPr>
          <w:rFonts w:ascii="Times New Roman" w:hAnsi="Times New Roman" w:cs="Times New Roman"/>
          <w:sz w:val="24"/>
          <w:vertAlign w:val="superscript"/>
        </w:rPr>
        <w:t>−</w:t>
      </w:r>
      <w:r w:rsidR="00C73403" w:rsidRPr="00C73403">
        <w:rPr>
          <w:rFonts w:ascii="Times New Roman" w:hAnsi="Times New Roman" w:cs="Times New Roman"/>
          <w:sz w:val="24"/>
        </w:rPr>
        <w:t xml:space="preserve"> a minimalizovat emise NO a N</w:t>
      </w:r>
      <w:r w:rsidR="00C73403" w:rsidRPr="00C73403">
        <w:rPr>
          <w:rFonts w:ascii="Times New Roman" w:hAnsi="Times New Roman" w:cs="Times New Roman"/>
          <w:sz w:val="24"/>
          <w:vertAlign w:val="subscript"/>
        </w:rPr>
        <w:t>2</w:t>
      </w:r>
      <w:r w:rsidR="00C73403" w:rsidRPr="00C73403">
        <w:rPr>
          <w:rFonts w:ascii="Times New Roman" w:hAnsi="Times New Roman" w:cs="Times New Roman"/>
          <w:sz w:val="24"/>
        </w:rPr>
        <w:t>O.</w:t>
      </w:r>
      <w:r w:rsidR="00C2640E" w:rsidRPr="00C2640E">
        <w:rPr>
          <w:rFonts w:ascii="Times New Roman" w:hAnsi="Times New Roman" w:cs="Times New Roman"/>
          <w:sz w:val="24"/>
        </w:rPr>
        <w:t xml:space="preserve"> </w:t>
      </w:r>
      <w:r w:rsidR="00906BD6">
        <w:rPr>
          <w:rFonts w:ascii="Times New Roman" w:hAnsi="Times New Roman" w:cs="Times New Roman"/>
          <w:sz w:val="24"/>
        </w:rPr>
        <w:t>Tato studie zkoumala</w:t>
      </w:r>
      <w:r w:rsidR="00167C5E">
        <w:rPr>
          <w:rFonts w:ascii="Times New Roman" w:hAnsi="Times New Roman" w:cs="Times New Roman"/>
          <w:sz w:val="24"/>
        </w:rPr>
        <w:t>,</w:t>
      </w:r>
      <w:r w:rsidR="00906BD6">
        <w:rPr>
          <w:rFonts w:ascii="Times New Roman" w:hAnsi="Times New Roman" w:cs="Times New Roman"/>
          <w:sz w:val="24"/>
        </w:rPr>
        <w:t xml:space="preserve"> jak dlouhodobá aplikace N-hnojiv a orby ovlivňuje hustotu a poměr populac</w:t>
      </w:r>
      <w:r w:rsidR="00142737">
        <w:rPr>
          <w:rFonts w:ascii="Times New Roman" w:hAnsi="Times New Roman" w:cs="Times New Roman"/>
          <w:sz w:val="24"/>
        </w:rPr>
        <w:t>í</w:t>
      </w:r>
      <w:r w:rsidR="00906B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BD6">
        <w:rPr>
          <w:rFonts w:ascii="Times New Roman" w:hAnsi="Times New Roman" w:cs="Times New Roman"/>
          <w:sz w:val="24"/>
        </w:rPr>
        <w:t>nitrifikátorů</w:t>
      </w:r>
      <w:proofErr w:type="spellEnd"/>
      <w:r w:rsidR="00906BD6">
        <w:rPr>
          <w:rFonts w:ascii="Times New Roman" w:hAnsi="Times New Roman" w:cs="Times New Roman"/>
          <w:sz w:val="24"/>
        </w:rPr>
        <w:t xml:space="preserve"> a </w:t>
      </w:r>
      <w:r w:rsidR="00142737">
        <w:rPr>
          <w:rFonts w:ascii="Times New Roman" w:hAnsi="Times New Roman" w:cs="Times New Roman"/>
          <w:sz w:val="24"/>
        </w:rPr>
        <w:t xml:space="preserve">potenciální </w:t>
      </w:r>
      <w:r w:rsidR="00906BD6">
        <w:rPr>
          <w:rFonts w:ascii="Times New Roman" w:hAnsi="Times New Roman" w:cs="Times New Roman"/>
          <w:sz w:val="24"/>
        </w:rPr>
        <w:t xml:space="preserve">rychlost nitrifikace. Na zkoumané lokalitě byla přes 40 let kontinuálně pěstována kukuřice </w:t>
      </w:r>
      <w:r w:rsidR="00C2640E" w:rsidRPr="00C2640E">
        <w:rPr>
          <w:rFonts w:ascii="Times New Roman" w:hAnsi="Times New Roman" w:cs="Times New Roman"/>
          <w:sz w:val="24"/>
        </w:rPr>
        <w:t>(</w:t>
      </w:r>
      <w:proofErr w:type="spellStart"/>
      <w:r w:rsidR="00C2640E" w:rsidRPr="00167C5E">
        <w:rPr>
          <w:rFonts w:ascii="Times New Roman" w:hAnsi="Times New Roman" w:cs="Times New Roman"/>
          <w:i/>
          <w:sz w:val="24"/>
        </w:rPr>
        <w:t>Zea</w:t>
      </w:r>
      <w:proofErr w:type="spellEnd"/>
      <w:r w:rsidR="00C2640E" w:rsidRPr="00167C5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2640E" w:rsidRPr="00167C5E">
        <w:rPr>
          <w:rFonts w:ascii="Times New Roman" w:hAnsi="Times New Roman" w:cs="Times New Roman"/>
          <w:i/>
          <w:sz w:val="24"/>
        </w:rPr>
        <w:t>mays</w:t>
      </w:r>
      <w:proofErr w:type="spellEnd"/>
      <w:r w:rsidR="00C2640E" w:rsidRPr="00167C5E">
        <w:rPr>
          <w:rFonts w:ascii="Times New Roman" w:hAnsi="Times New Roman" w:cs="Times New Roman"/>
          <w:i/>
          <w:sz w:val="24"/>
        </w:rPr>
        <w:t xml:space="preserve"> L</w:t>
      </w:r>
      <w:r w:rsidR="00C2640E" w:rsidRPr="00C2640E">
        <w:rPr>
          <w:rFonts w:ascii="Times New Roman" w:hAnsi="Times New Roman" w:cs="Times New Roman"/>
          <w:sz w:val="24"/>
        </w:rPr>
        <w:t xml:space="preserve">.) </w:t>
      </w:r>
      <w:r w:rsidR="00906BD6">
        <w:rPr>
          <w:rFonts w:ascii="Times New Roman" w:hAnsi="Times New Roman" w:cs="Times New Roman"/>
          <w:sz w:val="24"/>
        </w:rPr>
        <w:t>s třemi různými koncentracemi hnojiv (0, 168, a</w:t>
      </w:r>
      <w:r w:rsidR="00C2640E" w:rsidRPr="00C2640E">
        <w:rPr>
          <w:rFonts w:ascii="Times New Roman" w:hAnsi="Times New Roman" w:cs="Times New Roman"/>
          <w:sz w:val="24"/>
        </w:rPr>
        <w:t xml:space="preserve"> 336 kg</w:t>
      </w:r>
      <w:r w:rsidR="00906BD6">
        <w:rPr>
          <w:rFonts w:ascii="Times New Roman" w:hAnsi="Times New Roman" w:cs="Times New Roman"/>
          <w:sz w:val="24"/>
        </w:rPr>
        <w:t>.</w:t>
      </w:r>
      <w:r w:rsidR="00C2640E" w:rsidRPr="00C2640E">
        <w:rPr>
          <w:rFonts w:ascii="Times New Roman" w:hAnsi="Times New Roman" w:cs="Times New Roman"/>
          <w:sz w:val="24"/>
        </w:rPr>
        <w:t>ha</w:t>
      </w:r>
      <w:r w:rsidR="00C2640E" w:rsidRPr="00906BD6">
        <w:rPr>
          <w:rFonts w:ascii="Times New Roman" w:hAnsi="Times New Roman" w:cs="Times New Roman"/>
          <w:sz w:val="24"/>
          <w:vertAlign w:val="superscript"/>
        </w:rPr>
        <w:t>−1</w:t>
      </w:r>
      <w:r w:rsidR="00906BD6">
        <w:rPr>
          <w:rFonts w:ascii="Times New Roman" w:hAnsi="Times New Roman" w:cs="Times New Roman"/>
          <w:sz w:val="24"/>
        </w:rPr>
        <w:t>) v </w:t>
      </w:r>
      <w:proofErr w:type="spellStart"/>
      <w:r w:rsidR="00906BD6">
        <w:rPr>
          <w:rFonts w:ascii="Times New Roman" w:hAnsi="Times New Roman" w:cs="Times New Roman"/>
          <w:sz w:val="24"/>
        </w:rPr>
        <w:t>bezorebném</w:t>
      </w:r>
      <w:proofErr w:type="spellEnd"/>
      <w:r w:rsidR="00906BD6">
        <w:rPr>
          <w:rFonts w:ascii="Times New Roman" w:hAnsi="Times New Roman" w:cs="Times New Roman"/>
          <w:sz w:val="24"/>
        </w:rPr>
        <w:t xml:space="preserve"> přístupu nebo ob</w:t>
      </w:r>
      <w:r w:rsidR="0021155E">
        <w:rPr>
          <w:rFonts w:ascii="Times New Roman" w:hAnsi="Times New Roman" w:cs="Times New Roman"/>
          <w:sz w:val="24"/>
        </w:rPr>
        <w:t>dělávána</w:t>
      </w:r>
      <w:r w:rsidR="00906BD6">
        <w:rPr>
          <w:rFonts w:ascii="Times New Roman" w:hAnsi="Times New Roman" w:cs="Times New Roman"/>
          <w:sz w:val="24"/>
        </w:rPr>
        <w:t xml:space="preserve">. </w:t>
      </w:r>
      <w:r w:rsidR="00906BD6">
        <w:rPr>
          <w:rFonts w:ascii="Times New Roman" w:hAnsi="Times New Roman" w:cs="Times New Roman"/>
          <w:bCs/>
          <w:sz w:val="24"/>
        </w:rPr>
        <w:t>M</w:t>
      </w:r>
      <w:r w:rsidR="00906BD6" w:rsidRPr="003C43A5">
        <w:rPr>
          <w:rFonts w:ascii="Times New Roman" w:hAnsi="Times New Roman" w:cs="Times New Roman"/>
          <w:bCs/>
          <w:sz w:val="24"/>
        </w:rPr>
        <w:t>etod</w:t>
      </w:r>
      <w:r w:rsidR="00906BD6">
        <w:rPr>
          <w:rFonts w:ascii="Times New Roman" w:hAnsi="Times New Roman" w:cs="Times New Roman"/>
          <w:bCs/>
          <w:sz w:val="24"/>
        </w:rPr>
        <w:t>a</w:t>
      </w:r>
      <w:r w:rsidR="00906BD6" w:rsidRPr="003C43A5">
        <w:rPr>
          <w:rFonts w:ascii="Times New Roman" w:hAnsi="Times New Roman" w:cs="Times New Roman"/>
          <w:bCs/>
          <w:sz w:val="24"/>
        </w:rPr>
        <w:t xml:space="preserve"> nejpravděpodobnějšího</w:t>
      </w:r>
      <w:r w:rsidR="00906BD6" w:rsidRPr="003C43A5">
        <w:rPr>
          <w:rFonts w:ascii="Times New Roman" w:hAnsi="Times New Roman" w:cs="Times New Roman"/>
          <w:sz w:val="24"/>
        </w:rPr>
        <w:t xml:space="preserve"> počtu </w:t>
      </w:r>
      <w:r w:rsidR="00906BD6">
        <w:rPr>
          <w:rFonts w:ascii="Times New Roman" w:hAnsi="Times New Roman" w:cs="Times New Roman"/>
          <w:sz w:val="24"/>
        </w:rPr>
        <w:t>(</w:t>
      </w:r>
      <w:proofErr w:type="spellStart"/>
      <w:r w:rsidR="00C2640E" w:rsidRPr="00C2640E">
        <w:rPr>
          <w:rFonts w:ascii="Times New Roman" w:hAnsi="Times New Roman" w:cs="Times New Roman"/>
          <w:sz w:val="24"/>
        </w:rPr>
        <w:t>The</w:t>
      </w:r>
      <w:proofErr w:type="spellEnd"/>
      <w:r w:rsidR="00C2640E" w:rsidRPr="00C2640E">
        <w:rPr>
          <w:rFonts w:ascii="Times New Roman" w:hAnsi="Times New Roman" w:cs="Times New Roman"/>
          <w:sz w:val="24"/>
        </w:rPr>
        <w:t xml:space="preserve"> Most </w:t>
      </w:r>
      <w:proofErr w:type="spellStart"/>
      <w:r w:rsidR="00C2640E" w:rsidRPr="00C2640E">
        <w:rPr>
          <w:rFonts w:ascii="Times New Roman" w:hAnsi="Times New Roman" w:cs="Times New Roman"/>
          <w:sz w:val="24"/>
        </w:rPr>
        <w:t>Probable</w:t>
      </w:r>
      <w:proofErr w:type="spellEnd"/>
      <w:r w:rsidR="00C2640E" w:rsidRPr="00C26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640E" w:rsidRPr="00C2640E">
        <w:rPr>
          <w:rFonts w:ascii="Times New Roman" w:hAnsi="Times New Roman" w:cs="Times New Roman"/>
          <w:sz w:val="24"/>
        </w:rPr>
        <w:t>Number</w:t>
      </w:r>
      <w:proofErr w:type="spellEnd"/>
      <w:r w:rsidR="00906BD6">
        <w:rPr>
          <w:rFonts w:ascii="Times New Roman" w:hAnsi="Times New Roman" w:cs="Times New Roman"/>
          <w:sz w:val="24"/>
        </w:rPr>
        <w:t xml:space="preserve"> - </w:t>
      </w:r>
      <w:r w:rsidR="00C2640E" w:rsidRPr="00C2640E">
        <w:rPr>
          <w:rFonts w:ascii="Times New Roman" w:hAnsi="Times New Roman" w:cs="Times New Roman"/>
          <w:sz w:val="24"/>
        </w:rPr>
        <w:t xml:space="preserve">MPN) </w:t>
      </w:r>
      <w:r w:rsidR="00906BD6">
        <w:rPr>
          <w:rFonts w:ascii="Times New Roman" w:hAnsi="Times New Roman" w:cs="Times New Roman"/>
          <w:sz w:val="24"/>
        </w:rPr>
        <w:t xml:space="preserve">byla použita k odhadu </w:t>
      </w:r>
      <w:r w:rsidR="00CC16FE">
        <w:rPr>
          <w:rFonts w:ascii="Times New Roman" w:hAnsi="Times New Roman" w:cs="Times New Roman"/>
          <w:sz w:val="24"/>
        </w:rPr>
        <w:t xml:space="preserve">buněčné hustoty </w:t>
      </w:r>
      <w:r w:rsidR="00CC16FE" w:rsidRPr="00C2640E">
        <w:rPr>
          <w:rFonts w:ascii="Times New Roman" w:hAnsi="Times New Roman" w:cs="Times New Roman"/>
          <w:sz w:val="24"/>
        </w:rPr>
        <w:t>amoniak</w:t>
      </w:r>
      <w:r w:rsidR="00711C5F">
        <w:rPr>
          <w:rFonts w:ascii="Times New Roman" w:hAnsi="Times New Roman" w:cs="Times New Roman"/>
          <w:sz w:val="24"/>
        </w:rPr>
        <w:t>-</w:t>
      </w:r>
      <w:r w:rsidR="00CC16FE">
        <w:rPr>
          <w:rFonts w:ascii="Times New Roman" w:hAnsi="Times New Roman" w:cs="Times New Roman"/>
          <w:sz w:val="24"/>
        </w:rPr>
        <w:t xml:space="preserve"> </w:t>
      </w:r>
      <w:r w:rsidR="00CC16FE" w:rsidRPr="00C2640E">
        <w:rPr>
          <w:rFonts w:ascii="Times New Roman" w:hAnsi="Times New Roman" w:cs="Times New Roman"/>
          <w:sz w:val="24"/>
        </w:rPr>
        <w:t>(AOB)</w:t>
      </w:r>
      <w:r w:rsidR="00CC16FE">
        <w:rPr>
          <w:rFonts w:ascii="Times New Roman" w:hAnsi="Times New Roman" w:cs="Times New Roman"/>
          <w:sz w:val="24"/>
        </w:rPr>
        <w:t xml:space="preserve"> a </w:t>
      </w:r>
      <w:r w:rsidR="000D42FA">
        <w:rPr>
          <w:rFonts w:ascii="Times New Roman" w:hAnsi="Times New Roman" w:cs="Times New Roman"/>
          <w:sz w:val="24"/>
        </w:rPr>
        <w:t>dusitany</w:t>
      </w:r>
      <w:r w:rsidR="00711C5F">
        <w:rPr>
          <w:rFonts w:ascii="Times New Roman" w:hAnsi="Times New Roman" w:cs="Times New Roman"/>
          <w:sz w:val="24"/>
        </w:rPr>
        <w:t>-</w:t>
      </w:r>
      <w:r w:rsidR="00CC16FE" w:rsidRPr="00C2640E">
        <w:rPr>
          <w:rFonts w:ascii="Times New Roman" w:hAnsi="Times New Roman" w:cs="Times New Roman"/>
          <w:sz w:val="24"/>
        </w:rPr>
        <w:t xml:space="preserve"> (NOB) oxidující</w:t>
      </w:r>
      <w:r w:rsidR="00CC16FE">
        <w:rPr>
          <w:rFonts w:ascii="Times New Roman" w:hAnsi="Times New Roman" w:cs="Times New Roman"/>
          <w:sz w:val="24"/>
        </w:rPr>
        <w:t>ch</w:t>
      </w:r>
      <w:r w:rsidR="00CC16FE" w:rsidRPr="00C2640E">
        <w:rPr>
          <w:rFonts w:ascii="Times New Roman" w:hAnsi="Times New Roman" w:cs="Times New Roman"/>
          <w:sz w:val="24"/>
        </w:rPr>
        <w:t xml:space="preserve"> </w:t>
      </w:r>
      <w:r w:rsidR="00CC16FE">
        <w:rPr>
          <w:rFonts w:ascii="Times New Roman" w:hAnsi="Times New Roman" w:cs="Times New Roman"/>
          <w:sz w:val="24"/>
        </w:rPr>
        <w:t xml:space="preserve">bakterií a třepací metodou </w:t>
      </w:r>
      <w:r w:rsidR="00711C5F">
        <w:rPr>
          <w:rFonts w:ascii="Times New Roman" w:hAnsi="Times New Roman" w:cs="Times New Roman"/>
          <w:sz w:val="24"/>
        </w:rPr>
        <w:t xml:space="preserve">byla zjištěna potenciální rychlost nitrifikace. </w:t>
      </w:r>
      <w:r w:rsidR="000D42FA">
        <w:rPr>
          <w:rFonts w:ascii="Times New Roman" w:hAnsi="Times New Roman" w:cs="Times New Roman"/>
          <w:sz w:val="24"/>
        </w:rPr>
        <w:t>Bylo zjištěno, že o</w:t>
      </w:r>
      <w:r w:rsidR="00711C5F">
        <w:rPr>
          <w:rFonts w:ascii="Times New Roman" w:hAnsi="Times New Roman" w:cs="Times New Roman"/>
          <w:sz w:val="24"/>
        </w:rPr>
        <w:t>rba, aplikace hnojiv a jejich interakce významně ovlivňují</w:t>
      </w:r>
      <w:r w:rsidR="000D42FA">
        <w:rPr>
          <w:rFonts w:ascii="Times New Roman" w:hAnsi="Times New Roman" w:cs="Times New Roman"/>
          <w:sz w:val="24"/>
        </w:rPr>
        <w:t xml:space="preserve"> buněčnou hustotu </w:t>
      </w:r>
      <w:r w:rsidR="000D42FA" w:rsidRPr="00C2640E">
        <w:rPr>
          <w:rFonts w:ascii="Times New Roman" w:hAnsi="Times New Roman" w:cs="Times New Roman"/>
          <w:sz w:val="24"/>
        </w:rPr>
        <w:t>amoniak</w:t>
      </w:r>
      <w:r w:rsidR="000D42FA">
        <w:rPr>
          <w:rFonts w:ascii="Times New Roman" w:hAnsi="Times New Roman" w:cs="Times New Roman"/>
          <w:sz w:val="24"/>
        </w:rPr>
        <w:t>- a dusitany-</w:t>
      </w:r>
      <w:r w:rsidR="000D42FA" w:rsidRPr="00C2640E">
        <w:rPr>
          <w:rFonts w:ascii="Times New Roman" w:hAnsi="Times New Roman" w:cs="Times New Roman"/>
          <w:sz w:val="24"/>
        </w:rPr>
        <w:t>oxidující</w:t>
      </w:r>
      <w:r w:rsidR="000D42FA">
        <w:rPr>
          <w:rFonts w:ascii="Times New Roman" w:hAnsi="Times New Roman" w:cs="Times New Roman"/>
          <w:sz w:val="24"/>
        </w:rPr>
        <w:t>ch</w:t>
      </w:r>
      <w:r w:rsidR="000D42FA" w:rsidRPr="00C2640E">
        <w:rPr>
          <w:rFonts w:ascii="Times New Roman" w:hAnsi="Times New Roman" w:cs="Times New Roman"/>
          <w:sz w:val="24"/>
        </w:rPr>
        <w:t xml:space="preserve"> </w:t>
      </w:r>
      <w:r w:rsidR="000D42FA">
        <w:rPr>
          <w:rFonts w:ascii="Times New Roman" w:hAnsi="Times New Roman" w:cs="Times New Roman"/>
          <w:sz w:val="24"/>
        </w:rPr>
        <w:t xml:space="preserve">bakterií a jejich potenciální rychlost nitrifikace. Buněčná hustota </w:t>
      </w:r>
      <w:proofErr w:type="spellStart"/>
      <w:r w:rsidR="000D42FA">
        <w:rPr>
          <w:rFonts w:ascii="Times New Roman" w:hAnsi="Times New Roman" w:cs="Times New Roman"/>
          <w:sz w:val="24"/>
        </w:rPr>
        <w:t>nitrifikátorů</w:t>
      </w:r>
      <w:proofErr w:type="spellEnd"/>
      <w:r w:rsidR="000D42FA">
        <w:rPr>
          <w:rFonts w:ascii="Times New Roman" w:hAnsi="Times New Roman" w:cs="Times New Roman"/>
          <w:sz w:val="24"/>
        </w:rPr>
        <w:t xml:space="preserve"> se zvýšila s úrovní N-hnojení, hustota populace dusitany-</w:t>
      </w:r>
      <w:r w:rsidR="000D42FA" w:rsidRPr="00C2640E">
        <w:rPr>
          <w:rFonts w:ascii="Times New Roman" w:hAnsi="Times New Roman" w:cs="Times New Roman"/>
          <w:sz w:val="24"/>
        </w:rPr>
        <w:t>oxidující</w:t>
      </w:r>
      <w:r w:rsidR="000D42FA">
        <w:rPr>
          <w:rFonts w:ascii="Times New Roman" w:hAnsi="Times New Roman" w:cs="Times New Roman"/>
          <w:sz w:val="24"/>
        </w:rPr>
        <w:t>ch</w:t>
      </w:r>
      <w:r w:rsidR="000D42FA" w:rsidRPr="00C2640E">
        <w:rPr>
          <w:rFonts w:ascii="Times New Roman" w:hAnsi="Times New Roman" w:cs="Times New Roman"/>
          <w:sz w:val="24"/>
        </w:rPr>
        <w:t xml:space="preserve"> </w:t>
      </w:r>
      <w:r w:rsidR="000D42FA">
        <w:rPr>
          <w:rFonts w:ascii="Times New Roman" w:hAnsi="Times New Roman" w:cs="Times New Roman"/>
          <w:sz w:val="24"/>
        </w:rPr>
        <w:t>bakterií</w:t>
      </w:r>
      <w:r w:rsidR="000D42FA" w:rsidRPr="00C2640E">
        <w:rPr>
          <w:rFonts w:ascii="Times New Roman" w:hAnsi="Times New Roman" w:cs="Times New Roman"/>
          <w:sz w:val="24"/>
        </w:rPr>
        <w:t xml:space="preserve"> </w:t>
      </w:r>
      <w:r w:rsidR="000D42FA">
        <w:rPr>
          <w:rFonts w:ascii="Times New Roman" w:hAnsi="Times New Roman" w:cs="Times New Roman"/>
          <w:sz w:val="24"/>
        </w:rPr>
        <w:t xml:space="preserve">byla vyšší, </w:t>
      </w:r>
      <w:r w:rsidR="00142737">
        <w:rPr>
          <w:rFonts w:ascii="Times New Roman" w:hAnsi="Times New Roman" w:cs="Times New Roman"/>
          <w:sz w:val="24"/>
        </w:rPr>
        <w:t>n</w:t>
      </w:r>
      <w:r w:rsidR="000D42FA">
        <w:rPr>
          <w:rFonts w:ascii="Times New Roman" w:hAnsi="Times New Roman" w:cs="Times New Roman"/>
          <w:sz w:val="24"/>
        </w:rPr>
        <w:t xml:space="preserve">ež hustota populace </w:t>
      </w:r>
      <w:r w:rsidR="000D42FA" w:rsidRPr="00C2640E">
        <w:rPr>
          <w:rFonts w:ascii="Times New Roman" w:hAnsi="Times New Roman" w:cs="Times New Roman"/>
          <w:sz w:val="24"/>
        </w:rPr>
        <w:t>amoniak</w:t>
      </w:r>
      <w:r w:rsidR="000D42FA">
        <w:rPr>
          <w:rFonts w:ascii="Times New Roman" w:hAnsi="Times New Roman" w:cs="Times New Roman"/>
          <w:sz w:val="24"/>
        </w:rPr>
        <w:t>-</w:t>
      </w:r>
      <w:r w:rsidR="000D42FA" w:rsidRPr="00C2640E">
        <w:rPr>
          <w:rFonts w:ascii="Times New Roman" w:hAnsi="Times New Roman" w:cs="Times New Roman"/>
          <w:sz w:val="24"/>
        </w:rPr>
        <w:t>oxidující</w:t>
      </w:r>
      <w:r w:rsidR="000D42FA">
        <w:rPr>
          <w:rFonts w:ascii="Times New Roman" w:hAnsi="Times New Roman" w:cs="Times New Roman"/>
          <w:sz w:val="24"/>
        </w:rPr>
        <w:t>ch</w:t>
      </w:r>
      <w:r w:rsidR="000D42FA" w:rsidRPr="00C2640E">
        <w:rPr>
          <w:rFonts w:ascii="Times New Roman" w:hAnsi="Times New Roman" w:cs="Times New Roman"/>
          <w:sz w:val="24"/>
        </w:rPr>
        <w:t xml:space="preserve"> </w:t>
      </w:r>
      <w:r w:rsidR="000D42FA">
        <w:rPr>
          <w:rFonts w:ascii="Times New Roman" w:hAnsi="Times New Roman" w:cs="Times New Roman"/>
          <w:sz w:val="24"/>
        </w:rPr>
        <w:t xml:space="preserve">bakterií, což mělo za následek zvýšení poměru </w:t>
      </w:r>
      <w:r w:rsidR="00C2640E" w:rsidRPr="00C2640E">
        <w:rPr>
          <w:rFonts w:ascii="Times New Roman" w:hAnsi="Times New Roman" w:cs="Times New Roman"/>
          <w:sz w:val="24"/>
        </w:rPr>
        <w:t xml:space="preserve">AOB:NOB. </w:t>
      </w:r>
      <w:r w:rsidR="000D42FA">
        <w:rPr>
          <w:rFonts w:ascii="Times New Roman" w:hAnsi="Times New Roman" w:cs="Times New Roman"/>
          <w:sz w:val="24"/>
        </w:rPr>
        <w:t xml:space="preserve">Buněčná hustota </w:t>
      </w:r>
      <w:r w:rsidR="000D42FA" w:rsidRPr="00C2640E">
        <w:rPr>
          <w:rFonts w:ascii="Times New Roman" w:hAnsi="Times New Roman" w:cs="Times New Roman"/>
          <w:sz w:val="24"/>
        </w:rPr>
        <w:t>amoniak</w:t>
      </w:r>
      <w:r w:rsidR="000D42FA">
        <w:rPr>
          <w:rFonts w:ascii="Times New Roman" w:hAnsi="Times New Roman" w:cs="Times New Roman"/>
          <w:sz w:val="24"/>
        </w:rPr>
        <w:t>- a dusitany-</w:t>
      </w:r>
      <w:r w:rsidR="000D42FA" w:rsidRPr="00C2640E">
        <w:rPr>
          <w:rFonts w:ascii="Times New Roman" w:hAnsi="Times New Roman" w:cs="Times New Roman"/>
          <w:sz w:val="24"/>
        </w:rPr>
        <w:t>oxidující</w:t>
      </w:r>
      <w:r w:rsidR="000D42FA">
        <w:rPr>
          <w:rFonts w:ascii="Times New Roman" w:hAnsi="Times New Roman" w:cs="Times New Roman"/>
          <w:sz w:val="24"/>
        </w:rPr>
        <w:t>ch</w:t>
      </w:r>
      <w:r w:rsidR="000D42FA" w:rsidRPr="00C2640E">
        <w:rPr>
          <w:rFonts w:ascii="Times New Roman" w:hAnsi="Times New Roman" w:cs="Times New Roman"/>
          <w:sz w:val="24"/>
        </w:rPr>
        <w:t xml:space="preserve"> </w:t>
      </w:r>
      <w:r w:rsidR="000D42FA">
        <w:rPr>
          <w:rFonts w:ascii="Times New Roman" w:hAnsi="Times New Roman" w:cs="Times New Roman"/>
          <w:sz w:val="24"/>
        </w:rPr>
        <w:t xml:space="preserve">bakterií pozitivně korelovala především </w:t>
      </w:r>
      <w:bookmarkStart w:id="0" w:name="_GoBack"/>
      <w:r w:rsidR="000D42FA">
        <w:rPr>
          <w:rFonts w:ascii="Times New Roman" w:hAnsi="Times New Roman" w:cs="Times New Roman"/>
          <w:sz w:val="24"/>
        </w:rPr>
        <w:t>s</w:t>
      </w:r>
      <w:r w:rsidR="001D014C">
        <w:rPr>
          <w:rFonts w:ascii="Times New Roman" w:hAnsi="Times New Roman" w:cs="Times New Roman"/>
          <w:sz w:val="24"/>
        </w:rPr>
        <w:t> uplatněním orby</w:t>
      </w:r>
      <w:r w:rsidR="000D42FA">
        <w:rPr>
          <w:rFonts w:ascii="Times New Roman" w:hAnsi="Times New Roman" w:cs="Times New Roman"/>
          <w:sz w:val="24"/>
        </w:rPr>
        <w:t xml:space="preserve">. </w:t>
      </w:r>
      <w:bookmarkEnd w:id="0"/>
      <w:r w:rsidR="000D42FA">
        <w:rPr>
          <w:rFonts w:ascii="Times New Roman" w:hAnsi="Times New Roman" w:cs="Times New Roman"/>
          <w:sz w:val="24"/>
        </w:rPr>
        <w:t xml:space="preserve">Trendy buněčné hustoty </w:t>
      </w:r>
      <w:proofErr w:type="spellStart"/>
      <w:r w:rsidR="000D42FA">
        <w:rPr>
          <w:rFonts w:ascii="Times New Roman" w:hAnsi="Times New Roman" w:cs="Times New Roman"/>
          <w:sz w:val="24"/>
        </w:rPr>
        <w:t>nitrifikátorů</w:t>
      </w:r>
      <w:proofErr w:type="spellEnd"/>
      <w:r w:rsidR="000D42FA">
        <w:rPr>
          <w:rFonts w:ascii="Times New Roman" w:hAnsi="Times New Roman" w:cs="Times New Roman"/>
          <w:sz w:val="24"/>
        </w:rPr>
        <w:t xml:space="preserve"> a potenciální rychlosti nitrifikace </w:t>
      </w:r>
      <w:r w:rsidR="00142737">
        <w:rPr>
          <w:rFonts w:ascii="Times New Roman" w:hAnsi="Times New Roman" w:cs="Times New Roman"/>
          <w:sz w:val="24"/>
        </w:rPr>
        <w:t xml:space="preserve">však </w:t>
      </w:r>
      <w:r w:rsidR="000D42FA">
        <w:rPr>
          <w:rFonts w:ascii="Times New Roman" w:hAnsi="Times New Roman" w:cs="Times New Roman"/>
          <w:sz w:val="24"/>
        </w:rPr>
        <w:t xml:space="preserve">nebyly konzistentní.  Aplikace hnojiv zvýšila hustotu populací </w:t>
      </w:r>
      <w:r w:rsidR="000D42FA" w:rsidRPr="00C2640E">
        <w:rPr>
          <w:rFonts w:ascii="Times New Roman" w:hAnsi="Times New Roman" w:cs="Times New Roman"/>
          <w:sz w:val="24"/>
        </w:rPr>
        <w:t>amoniak</w:t>
      </w:r>
      <w:r w:rsidR="000D42FA">
        <w:rPr>
          <w:rFonts w:ascii="Times New Roman" w:hAnsi="Times New Roman" w:cs="Times New Roman"/>
          <w:sz w:val="24"/>
        </w:rPr>
        <w:t>- a dusitany-</w:t>
      </w:r>
      <w:r w:rsidR="000D42FA" w:rsidRPr="00C2640E">
        <w:rPr>
          <w:rFonts w:ascii="Times New Roman" w:hAnsi="Times New Roman" w:cs="Times New Roman"/>
          <w:sz w:val="24"/>
        </w:rPr>
        <w:t>oxidující</w:t>
      </w:r>
      <w:r w:rsidR="000D42FA">
        <w:rPr>
          <w:rFonts w:ascii="Times New Roman" w:hAnsi="Times New Roman" w:cs="Times New Roman"/>
          <w:sz w:val="24"/>
        </w:rPr>
        <w:t>ch</w:t>
      </w:r>
      <w:r w:rsidR="000D42FA" w:rsidRPr="00C2640E">
        <w:rPr>
          <w:rFonts w:ascii="Times New Roman" w:hAnsi="Times New Roman" w:cs="Times New Roman"/>
          <w:sz w:val="24"/>
        </w:rPr>
        <w:t xml:space="preserve"> </w:t>
      </w:r>
      <w:r w:rsidR="000D42FA">
        <w:rPr>
          <w:rFonts w:ascii="Times New Roman" w:hAnsi="Times New Roman" w:cs="Times New Roman"/>
          <w:sz w:val="24"/>
        </w:rPr>
        <w:t>bakterií a jejich p</w:t>
      </w:r>
      <w:r w:rsidR="00437248">
        <w:rPr>
          <w:rFonts w:ascii="Times New Roman" w:hAnsi="Times New Roman" w:cs="Times New Roman"/>
          <w:sz w:val="24"/>
        </w:rPr>
        <w:t xml:space="preserve">otenciální rychlost nitrifikace, nicméně vliv způsobu zpracování půdy se lišil s úrovněmi aplikovaných koncentrací hnojiv. </w:t>
      </w:r>
      <w:r w:rsidR="000D42FA">
        <w:rPr>
          <w:rFonts w:ascii="Times New Roman" w:hAnsi="Times New Roman" w:cs="Times New Roman"/>
          <w:sz w:val="24"/>
        </w:rPr>
        <w:t xml:space="preserve"> </w:t>
      </w:r>
      <w:r w:rsidR="00437248" w:rsidRPr="00437248">
        <w:rPr>
          <w:rFonts w:ascii="Times New Roman" w:hAnsi="Times New Roman" w:cs="Times New Roman"/>
          <w:sz w:val="24"/>
        </w:rPr>
        <w:t xml:space="preserve">Tato </w:t>
      </w:r>
      <w:r w:rsidR="00437248">
        <w:rPr>
          <w:rFonts w:ascii="Times New Roman" w:hAnsi="Times New Roman" w:cs="Times New Roman"/>
          <w:sz w:val="24"/>
        </w:rPr>
        <w:t>d</w:t>
      </w:r>
      <w:r w:rsidR="00437248" w:rsidRPr="00437248">
        <w:rPr>
          <w:rFonts w:ascii="Times New Roman" w:hAnsi="Times New Roman" w:cs="Times New Roman"/>
          <w:sz w:val="24"/>
        </w:rPr>
        <w:t xml:space="preserve">louhodobá terénní studie prokázala, že specifické postupy hospodaření s půdou mají rozdílný vliv nejen na hustotu buněk </w:t>
      </w:r>
      <w:proofErr w:type="spellStart"/>
      <w:r w:rsidR="00437248" w:rsidRPr="00437248">
        <w:rPr>
          <w:rFonts w:ascii="Times New Roman" w:hAnsi="Times New Roman" w:cs="Times New Roman"/>
          <w:sz w:val="24"/>
        </w:rPr>
        <w:t>nitrifikátorů</w:t>
      </w:r>
      <w:proofErr w:type="spellEnd"/>
      <w:r w:rsidR="00437248" w:rsidRPr="00437248">
        <w:rPr>
          <w:rFonts w:ascii="Times New Roman" w:hAnsi="Times New Roman" w:cs="Times New Roman"/>
          <w:sz w:val="24"/>
        </w:rPr>
        <w:t xml:space="preserve">, ale </w:t>
      </w:r>
      <w:r w:rsidR="00437248">
        <w:rPr>
          <w:rFonts w:ascii="Times New Roman" w:hAnsi="Times New Roman" w:cs="Times New Roman"/>
          <w:sz w:val="24"/>
        </w:rPr>
        <w:t xml:space="preserve">i </w:t>
      </w:r>
      <w:r w:rsidR="00437248" w:rsidRPr="00437248">
        <w:rPr>
          <w:rFonts w:ascii="Times New Roman" w:hAnsi="Times New Roman" w:cs="Times New Roman"/>
          <w:sz w:val="24"/>
        </w:rPr>
        <w:t>na jejich relativní poměry a jejich reakci na zvýšený anorganický dusík v prostředí.</w:t>
      </w:r>
      <w:r w:rsidR="00437248">
        <w:rPr>
          <w:rFonts w:ascii="Times New Roman" w:hAnsi="Times New Roman" w:cs="Times New Roman"/>
          <w:sz w:val="24"/>
        </w:rPr>
        <w:t xml:space="preserve"> </w:t>
      </w:r>
    </w:p>
    <w:p w:rsidR="00437248" w:rsidRPr="00C2640E" w:rsidRDefault="00437248" w:rsidP="00EA64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7248">
        <w:rPr>
          <w:rFonts w:ascii="Times New Roman" w:hAnsi="Times New Roman" w:cs="Times New Roman"/>
          <w:b/>
          <w:sz w:val="24"/>
        </w:rPr>
        <w:t>Zpracovala:</w:t>
      </w:r>
      <w:r w:rsidRPr="00437248">
        <w:rPr>
          <w:rFonts w:ascii="Times New Roman" w:hAnsi="Times New Roman" w:cs="Times New Roman"/>
          <w:sz w:val="24"/>
        </w:rPr>
        <w:t xml:space="preserve"> Ing. Julie Jeřábková, Česká zemědělská univerzita v Praze, FAPPZ, KPOP,</w:t>
      </w:r>
      <w:r>
        <w:rPr>
          <w:rFonts w:ascii="Times New Roman" w:hAnsi="Times New Roman" w:cs="Times New Roman"/>
          <w:sz w:val="24"/>
        </w:rPr>
        <w:t xml:space="preserve"> </w:t>
      </w:r>
      <w:r w:rsidRPr="00437248">
        <w:rPr>
          <w:rFonts w:ascii="Times New Roman" w:hAnsi="Times New Roman" w:cs="Times New Roman"/>
          <w:sz w:val="24"/>
        </w:rPr>
        <w:t>jerabkovaj@af.czu.cz</w:t>
      </w:r>
    </w:p>
    <w:sectPr w:rsidR="00437248" w:rsidRPr="00C26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0E"/>
    <w:rsid w:val="0005380F"/>
    <w:rsid w:val="000D42FA"/>
    <w:rsid w:val="00142737"/>
    <w:rsid w:val="00167C5E"/>
    <w:rsid w:val="001D014C"/>
    <w:rsid w:val="0021155E"/>
    <w:rsid w:val="00387615"/>
    <w:rsid w:val="003C43A5"/>
    <w:rsid w:val="00437248"/>
    <w:rsid w:val="00711C5F"/>
    <w:rsid w:val="00906BD6"/>
    <w:rsid w:val="00C2640E"/>
    <w:rsid w:val="00C73403"/>
    <w:rsid w:val="00CC16FE"/>
    <w:rsid w:val="00D65AF2"/>
    <w:rsid w:val="00EA64E2"/>
    <w:rsid w:val="00FC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475050-2A0F-4F8A-8E64-973726F7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2826-CB19-404A-B1F7-839F0C9D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jerabkovaj</dc:creator>
  <cp:keywords/>
  <dc:description/>
  <cp:lastModifiedBy>jerabkovaj</cp:lastModifiedBy>
  <cp:revision>10</cp:revision>
  <dcterms:created xsi:type="dcterms:W3CDTF">2017-11-02T10:36:00Z</dcterms:created>
  <dcterms:modified xsi:type="dcterms:W3CDTF">2017-11-20T11:09:00Z</dcterms:modified>
</cp:coreProperties>
</file>