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50" w:rsidRPr="00CA7C2C" w:rsidRDefault="00CA7C2C" w:rsidP="00E9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A7C2C">
        <w:rPr>
          <w:rFonts w:ascii="Times New Roman" w:hAnsi="Times New Roman" w:cs="Times New Roman"/>
          <w:b/>
          <w:sz w:val="28"/>
          <w:szCs w:val="24"/>
        </w:rPr>
        <w:t xml:space="preserve">Organický uhlík vázaný v sedimentech a celkové ztráty organického dusíku </w:t>
      </w:r>
      <w:r w:rsidR="00FC0720">
        <w:rPr>
          <w:rFonts w:ascii="Times New Roman" w:hAnsi="Times New Roman" w:cs="Times New Roman"/>
          <w:b/>
          <w:sz w:val="28"/>
          <w:szCs w:val="24"/>
        </w:rPr>
        <w:t xml:space="preserve">při uplatnění </w:t>
      </w:r>
      <w:r w:rsidRPr="00CA7C2C">
        <w:rPr>
          <w:rFonts w:ascii="Times New Roman" w:hAnsi="Times New Roman" w:cs="Times New Roman"/>
          <w:b/>
          <w:sz w:val="28"/>
          <w:szCs w:val="24"/>
        </w:rPr>
        <w:t xml:space="preserve">konvenčního a pásového </w:t>
      </w:r>
      <w:r w:rsidR="00FC0720">
        <w:rPr>
          <w:rFonts w:ascii="Times New Roman" w:hAnsi="Times New Roman" w:cs="Times New Roman"/>
          <w:b/>
          <w:sz w:val="28"/>
          <w:szCs w:val="24"/>
        </w:rPr>
        <w:t>zpracování půdy v osevním postupu</w:t>
      </w:r>
    </w:p>
    <w:p w:rsidR="00CA7C2C" w:rsidRDefault="00CA7C2C" w:rsidP="00E9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A7C2C">
        <w:rPr>
          <w:rFonts w:ascii="Times New Roman" w:hAnsi="Times New Roman" w:cs="Times New Roman"/>
          <w:b/>
          <w:sz w:val="28"/>
          <w:szCs w:val="24"/>
        </w:rPr>
        <w:t>Sediment-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bound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total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organic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carbon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and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total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organic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nitrogen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losses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from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conventional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and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strip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tillage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cropping</w:t>
      </w:r>
      <w:proofErr w:type="spellEnd"/>
      <w:r w:rsidRPr="00CA7C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b/>
          <w:sz w:val="28"/>
          <w:szCs w:val="24"/>
        </w:rPr>
        <w:t>systems</w:t>
      </w:r>
      <w:proofErr w:type="spellEnd"/>
    </w:p>
    <w:p w:rsidR="00CA7C2C" w:rsidRDefault="00CA7C2C" w:rsidP="00E93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C2C">
        <w:rPr>
          <w:rFonts w:ascii="Times New Roman" w:hAnsi="Times New Roman" w:cs="Times New Roman"/>
          <w:sz w:val="24"/>
          <w:szCs w:val="24"/>
        </w:rPr>
        <w:t>Dinku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M.Endale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r w:rsidRPr="00CA7C2C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A7C2C">
        <w:rPr>
          <w:rFonts w:ascii="Times New Roman" w:hAnsi="Times New Roman" w:cs="Times New Roman"/>
          <w:sz w:val="24"/>
          <w:szCs w:val="24"/>
        </w:rPr>
        <w:t xml:space="preserve"> (2017) ‘Sediment-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bound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cropping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CA7C2C">
        <w:rPr>
          <w:rFonts w:ascii="Times New Roman" w:hAnsi="Times New Roman" w:cs="Times New Roman"/>
          <w:i/>
          <w:iCs/>
          <w:sz w:val="24"/>
          <w:szCs w:val="24"/>
        </w:rPr>
        <w:t>Soil</w:t>
      </w:r>
      <w:proofErr w:type="spellEnd"/>
      <w:r w:rsidRPr="00CA7C2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CA7C2C">
        <w:rPr>
          <w:rFonts w:ascii="Times New Roman" w:hAnsi="Times New Roman" w:cs="Times New Roman"/>
          <w:i/>
          <w:iCs/>
          <w:sz w:val="24"/>
          <w:szCs w:val="24"/>
        </w:rPr>
        <w:t>Tillage</w:t>
      </w:r>
      <w:proofErr w:type="spellEnd"/>
      <w:r w:rsidRPr="00CA7C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C2C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 xml:space="preserve">, 171, pp. 25–34. </w:t>
      </w:r>
      <w:proofErr w:type="spellStart"/>
      <w:r w:rsidRPr="00CA7C2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A7C2C">
        <w:rPr>
          <w:rFonts w:ascii="Times New Roman" w:hAnsi="Times New Roman" w:cs="Times New Roman"/>
          <w:sz w:val="24"/>
          <w:szCs w:val="24"/>
        </w:rPr>
        <w:t>: 10.1016/J.</w:t>
      </w:r>
      <w:proofErr w:type="gramStart"/>
      <w:r w:rsidRPr="00CA7C2C">
        <w:rPr>
          <w:rFonts w:ascii="Times New Roman" w:hAnsi="Times New Roman" w:cs="Times New Roman"/>
          <w:sz w:val="24"/>
          <w:szCs w:val="24"/>
        </w:rPr>
        <w:t>STILL.2017.04.004</w:t>
      </w:r>
      <w:proofErr w:type="gramEnd"/>
      <w:r w:rsidRPr="00CA7C2C">
        <w:rPr>
          <w:rFonts w:ascii="Times New Roman" w:hAnsi="Times New Roman" w:cs="Times New Roman"/>
          <w:sz w:val="24"/>
          <w:szCs w:val="24"/>
        </w:rPr>
        <w:t>.</w:t>
      </w:r>
    </w:p>
    <w:p w:rsidR="00CA7C2C" w:rsidRDefault="00CA7C2C" w:rsidP="00E93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26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půdní eroze, </w:t>
      </w:r>
      <w:r w:rsidR="00292A8C">
        <w:rPr>
          <w:rFonts w:ascii="Times New Roman" w:hAnsi="Times New Roman" w:cs="Times New Roman"/>
          <w:sz w:val="24"/>
          <w:szCs w:val="24"/>
        </w:rPr>
        <w:t xml:space="preserve">poměr obohacení, uhlíkový cyklus </w:t>
      </w:r>
    </w:p>
    <w:p w:rsidR="00292A8C" w:rsidRDefault="00655126" w:rsidP="00E93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cyklus uhlíku </w:t>
      </w:r>
      <w:r w:rsidRPr="00655126">
        <w:rPr>
          <w:rFonts w:ascii="Times New Roman" w:hAnsi="Times New Roman" w:cs="Times New Roman"/>
          <w:sz w:val="24"/>
          <w:szCs w:val="24"/>
        </w:rPr>
        <w:t>(C) a</w:t>
      </w:r>
      <w:r>
        <w:rPr>
          <w:rFonts w:ascii="Times New Roman" w:hAnsi="Times New Roman" w:cs="Times New Roman"/>
          <w:sz w:val="24"/>
          <w:szCs w:val="24"/>
        </w:rPr>
        <w:t xml:space="preserve"> dusíku</w:t>
      </w:r>
      <w:r w:rsidRPr="00655126">
        <w:rPr>
          <w:rFonts w:ascii="Times New Roman" w:hAnsi="Times New Roman" w:cs="Times New Roman"/>
          <w:sz w:val="24"/>
          <w:szCs w:val="24"/>
        </w:rPr>
        <w:t xml:space="preserve"> (N) </w:t>
      </w:r>
      <w:r>
        <w:rPr>
          <w:rFonts w:ascii="Times New Roman" w:hAnsi="Times New Roman" w:cs="Times New Roman"/>
          <w:sz w:val="24"/>
          <w:szCs w:val="24"/>
        </w:rPr>
        <w:t>je úzce spjatý s erozí a hydrologickými procesy. Snížením eroze a od</w:t>
      </w:r>
      <w:r w:rsidR="00DE35C7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u půdy způsobené orbou mohou být sníženy ztráty sedimentárně vázaného C a N. Publikované studie prezentují pouze několik půdních typů a regionů a jen málokdy srovnávají přímo různé přístupy zpracování půdy. Cílem této studie bylo kvantifikovat ztráty celkové koncentrace </w:t>
      </w:r>
      <w:r w:rsidR="008C7AC7">
        <w:rPr>
          <w:rFonts w:ascii="Times New Roman" w:hAnsi="Times New Roman" w:cs="Times New Roman"/>
          <w:sz w:val="24"/>
          <w:szCs w:val="24"/>
        </w:rPr>
        <w:t xml:space="preserve">a zatížení </w:t>
      </w:r>
      <w:r>
        <w:rPr>
          <w:rFonts w:ascii="Times New Roman" w:hAnsi="Times New Roman" w:cs="Times New Roman"/>
          <w:sz w:val="24"/>
          <w:szCs w:val="24"/>
        </w:rPr>
        <w:t>sedimentárně vázan</w:t>
      </w:r>
      <w:r w:rsidR="008C7AC7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organick</w:t>
      </w:r>
      <w:r w:rsidR="008C7AC7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uhlík</w:t>
      </w:r>
      <w:r w:rsidR="008C7AC7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55126">
        <w:rPr>
          <w:rFonts w:ascii="Times New Roman" w:hAnsi="Times New Roman" w:cs="Times New Roman"/>
          <w:sz w:val="24"/>
          <w:szCs w:val="24"/>
        </w:rPr>
        <w:t>TOC) a</w:t>
      </w:r>
      <w:r>
        <w:rPr>
          <w:rFonts w:ascii="Times New Roman" w:hAnsi="Times New Roman" w:cs="Times New Roman"/>
          <w:sz w:val="24"/>
          <w:szCs w:val="24"/>
        </w:rPr>
        <w:t xml:space="preserve"> dusík</w:t>
      </w:r>
      <w:r w:rsidR="008C7AC7">
        <w:rPr>
          <w:rFonts w:ascii="Times New Roman" w:hAnsi="Times New Roman" w:cs="Times New Roman"/>
          <w:sz w:val="24"/>
          <w:szCs w:val="24"/>
        </w:rPr>
        <w:t>em</w:t>
      </w:r>
      <w:r w:rsidRPr="00655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55126">
        <w:rPr>
          <w:rFonts w:ascii="Times New Roman" w:hAnsi="Times New Roman" w:cs="Times New Roman"/>
          <w:sz w:val="24"/>
          <w:szCs w:val="24"/>
        </w:rPr>
        <w:t xml:space="preserve">TON) </w:t>
      </w:r>
      <w:r>
        <w:rPr>
          <w:rFonts w:ascii="Times New Roman" w:hAnsi="Times New Roman" w:cs="Times New Roman"/>
          <w:sz w:val="24"/>
          <w:szCs w:val="24"/>
        </w:rPr>
        <w:t xml:space="preserve">a poměr obohacení </w:t>
      </w:r>
      <w:r w:rsidR="00DE35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od</w:t>
      </w:r>
      <w:r w:rsidR="00DE35C7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z 0,2</w:t>
      </w:r>
      <w:r w:rsidR="00AF3D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55126"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</w:rPr>
        <w:t xml:space="preserve">pole v rotačním </w:t>
      </w:r>
      <w:r w:rsidR="00DE35C7">
        <w:rPr>
          <w:rFonts w:ascii="Times New Roman" w:hAnsi="Times New Roman" w:cs="Times New Roman"/>
          <w:sz w:val="24"/>
          <w:szCs w:val="24"/>
        </w:rPr>
        <w:t xml:space="preserve">pěstebním </w:t>
      </w:r>
      <w:r>
        <w:rPr>
          <w:rFonts w:ascii="Times New Roman" w:hAnsi="Times New Roman" w:cs="Times New Roman"/>
          <w:sz w:val="24"/>
          <w:szCs w:val="24"/>
        </w:rPr>
        <w:t>systému bavln</w:t>
      </w:r>
      <w:r w:rsidR="00DE35C7">
        <w:rPr>
          <w:rFonts w:ascii="Times New Roman" w:hAnsi="Times New Roman" w:cs="Times New Roman"/>
          <w:sz w:val="24"/>
          <w:szCs w:val="24"/>
        </w:rPr>
        <w:t>íku srstnatého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1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2B9E">
        <w:rPr>
          <w:rFonts w:ascii="Times New Roman" w:hAnsi="Times New Roman" w:cs="Times New Roman"/>
          <w:i/>
          <w:sz w:val="24"/>
          <w:szCs w:val="24"/>
        </w:rPr>
        <w:t>Gossypium</w:t>
      </w:r>
      <w:proofErr w:type="spellEnd"/>
      <w:r w:rsidRPr="00792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B9E">
        <w:rPr>
          <w:rFonts w:ascii="Times New Roman" w:hAnsi="Times New Roman" w:cs="Times New Roman"/>
          <w:i/>
          <w:sz w:val="24"/>
          <w:szCs w:val="24"/>
        </w:rPr>
        <w:t>hirsutum</w:t>
      </w:r>
      <w:proofErr w:type="spellEnd"/>
      <w:r w:rsidRPr="00792B9E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655126">
        <w:rPr>
          <w:rFonts w:ascii="Times New Roman" w:hAnsi="Times New Roman" w:cs="Times New Roman"/>
          <w:sz w:val="24"/>
          <w:szCs w:val="24"/>
        </w:rPr>
        <w:t>.)</w:t>
      </w:r>
      <w:r w:rsidR="00DE35C7">
        <w:rPr>
          <w:rFonts w:ascii="Times New Roman" w:hAnsi="Times New Roman" w:cs="Times New Roman"/>
          <w:sz w:val="24"/>
          <w:szCs w:val="24"/>
        </w:rPr>
        <w:t xml:space="preserve"> a</w:t>
      </w:r>
      <w:r w:rsidRPr="00655126">
        <w:rPr>
          <w:rFonts w:ascii="Times New Roman" w:hAnsi="Times New Roman" w:cs="Times New Roman"/>
          <w:sz w:val="24"/>
          <w:szCs w:val="24"/>
        </w:rPr>
        <w:t xml:space="preserve"> </w:t>
      </w:r>
      <w:r w:rsidR="00DE35C7">
        <w:rPr>
          <w:rFonts w:ascii="Times New Roman" w:hAnsi="Times New Roman" w:cs="Times New Roman"/>
          <w:sz w:val="24"/>
          <w:szCs w:val="24"/>
        </w:rPr>
        <w:t xml:space="preserve">podzemnice olejné </w:t>
      </w:r>
      <w:r w:rsidRPr="006551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2B9E">
        <w:rPr>
          <w:rFonts w:ascii="Times New Roman" w:hAnsi="Times New Roman" w:cs="Times New Roman"/>
          <w:i/>
          <w:sz w:val="24"/>
          <w:szCs w:val="24"/>
        </w:rPr>
        <w:t>Arachis</w:t>
      </w:r>
      <w:proofErr w:type="spellEnd"/>
      <w:r w:rsidRPr="00792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B9E">
        <w:rPr>
          <w:rFonts w:ascii="Times New Roman" w:hAnsi="Times New Roman" w:cs="Times New Roman"/>
          <w:i/>
          <w:sz w:val="24"/>
          <w:szCs w:val="24"/>
        </w:rPr>
        <w:t>hypogea</w:t>
      </w:r>
      <w:proofErr w:type="spellEnd"/>
      <w:r w:rsidRPr="00792B9E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655126">
        <w:rPr>
          <w:rFonts w:ascii="Times New Roman" w:hAnsi="Times New Roman" w:cs="Times New Roman"/>
          <w:sz w:val="24"/>
          <w:szCs w:val="24"/>
        </w:rPr>
        <w:t xml:space="preserve">.) </w:t>
      </w:r>
      <w:r w:rsidR="00DE35C7">
        <w:rPr>
          <w:rFonts w:ascii="Times New Roman" w:hAnsi="Times New Roman" w:cs="Times New Roman"/>
          <w:sz w:val="24"/>
          <w:szCs w:val="24"/>
        </w:rPr>
        <w:t xml:space="preserve">po dobu 7 let v krajině </w:t>
      </w:r>
      <w:r w:rsidR="006A256E">
        <w:rPr>
          <w:rFonts w:ascii="Times New Roman" w:hAnsi="Times New Roman" w:cs="Times New Roman"/>
          <w:sz w:val="24"/>
          <w:szCs w:val="24"/>
        </w:rPr>
        <w:t>na jihovýchodním pobřeží</w:t>
      </w:r>
      <w:r w:rsidRPr="00655126">
        <w:rPr>
          <w:rFonts w:ascii="Times New Roman" w:hAnsi="Times New Roman" w:cs="Times New Roman"/>
          <w:sz w:val="24"/>
          <w:szCs w:val="24"/>
        </w:rPr>
        <w:t xml:space="preserve"> </w:t>
      </w:r>
      <w:r w:rsidR="006A256E">
        <w:rPr>
          <w:rFonts w:ascii="Times New Roman" w:hAnsi="Times New Roman" w:cs="Times New Roman"/>
          <w:sz w:val="24"/>
          <w:szCs w:val="24"/>
        </w:rPr>
        <w:t>USA.</w:t>
      </w:r>
      <w:r w:rsidR="00DE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5C7">
        <w:rPr>
          <w:rFonts w:ascii="Times New Roman" w:hAnsi="Times New Roman" w:cs="Times New Roman"/>
          <w:sz w:val="24"/>
          <w:szCs w:val="24"/>
        </w:rPr>
        <w:t>Ultisoly</w:t>
      </w:r>
      <w:proofErr w:type="spellEnd"/>
      <w:r w:rsidR="00DE35C7">
        <w:rPr>
          <w:rFonts w:ascii="Times New Roman" w:hAnsi="Times New Roman" w:cs="Times New Roman"/>
          <w:sz w:val="24"/>
          <w:szCs w:val="24"/>
        </w:rPr>
        <w:t xml:space="preserve"> na studované lokalitě mají </w:t>
      </w:r>
      <w:proofErr w:type="spellStart"/>
      <w:r w:rsidR="006A256E">
        <w:rPr>
          <w:rFonts w:ascii="Times New Roman" w:hAnsi="Times New Roman" w:cs="Times New Roman"/>
          <w:sz w:val="24"/>
          <w:szCs w:val="24"/>
        </w:rPr>
        <w:t>jílovito-píščité</w:t>
      </w:r>
      <w:proofErr w:type="spellEnd"/>
      <w:r w:rsidR="006A256E">
        <w:rPr>
          <w:rFonts w:ascii="Times New Roman" w:hAnsi="Times New Roman" w:cs="Times New Roman"/>
          <w:sz w:val="24"/>
          <w:szCs w:val="24"/>
        </w:rPr>
        <w:t xml:space="preserve"> až </w:t>
      </w:r>
      <w:proofErr w:type="spellStart"/>
      <w:r w:rsidR="006A256E">
        <w:rPr>
          <w:rFonts w:ascii="Times New Roman" w:hAnsi="Times New Roman" w:cs="Times New Roman"/>
          <w:sz w:val="24"/>
          <w:szCs w:val="24"/>
        </w:rPr>
        <w:t>písčito</w:t>
      </w:r>
      <w:proofErr w:type="spellEnd"/>
      <w:r w:rsidR="006A256E">
        <w:rPr>
          <w:rFonts w:ascii="Times New Roman" w:hAnsi="Times New Roman" w:cs="Times New Roman"/>
          <w:sz w:val="24"/>
          <w:szCs w:val="24"/>
        </w:rPr>
        <w:t>-jílovité svrchní horizonty. Pole byla obhospodařována kontinuální konvenční orbou a pásovým pěstebním systémem v nízko, středně a vysoko položených oblastech. Koncentrace sedimentárně vázaného celkového organického uhlíku a dusíku byly významně vyšší na pásově obhospodařovaných půdách v porovnání s konvenčně zpracovávaným</w:t>
      </w:r>
      <w:r w:rsidR="008C7AC7">
        <w:rPr>
          <w:rFonts w:ascii="Times New Roman" w:hAnsi="Times New Roman" w:cs="Times New Roman"/>
          <w:sz w:val="24"/>
          <w:szCs w:val="24"/>
        </w:rPr>
        <w:t>i, stejně jako poměr obohacení TOC a TON.</w:t>
      </w:r>
      <w:r w:rsidR="006A256E">
        <w:rPr>
          <w:rFonts w:ascii="Times New Roman" w:hAnsi="Times New Roman" w:cs="Times New Roman"/>
          <w:sz w:val="24"/>
          <w:szCs w:val="24"/>
        </w:rPr>
        <w:t xml:space="preserve"> </w:t>
      </w:r>
      <w:r w:rsidR="008C7AC7">
        <w:rPr>
          <w:rFonts w:ascii="Times New Roman" w:hAnsi="Times New Roman" w:cs="Times New Roman"/>
          <w:sz w:val="24"/>
          <w:szCs w:val="24"/>
        </w:rPr>
        <w:t>Nicméně díky většímu povrchovému odtoku a ztrátě sedimentů, bylo zatížení TON a TOC výrazně vyšší u konvenčně obhospodařovaného pole, než u pásového</w:t>
      </w:r>
      <w:r w:rsidR="00856C9B">
        <w:rPr>
          <w:rFonts w:ascii="Times New Roman" w:hAnsi="Times New Roman" w:cs="Times New Roman"/>
          <w:sz w:val="24"/>
          <w:szCs w:val="24"/>
        </w:rPr>
        <w:t xml:space="preserve"> obdělávání</w:t>
      </w:r>
      <w:r w:rsidR="008C7AC7">
        <w:rPr>
          <w:rFonts w:ascii="Times New Roman" w:hAnsi="Times New Roman" w:cs="Times New Roman"/>
          <w:sz w:val="24"/>
          <w:szCs w:val="24"/>
        </w:rPr>
        <w:t>. Zatížení na obou typech zpracování půdy se značně lišilo ve středních a vysoko položených oblastech, ale v nízko položených nikoliv</w:t>
      </w:r>
      <w:r w:rsidRPr="00655126">
        <w:rPr>
          <w:rFonts w:ascii="Times New Roman" w:hAnsi="Times New Roman" w:cs="Times New Roman"/>
          <w:sz w:val="24"/>
          <w:szCs w:val="24"/>
        </w:rPr>
        <w:t>.</w:t>
      </w:r>
      <w:r w:rsidR="008C7AC7">
        <w:rPr>
          <w:rFonts w:ascii="Times New Roman" w:hAnsi="Times New Roman" w:cs="Times New Roman"/>
          <w:sz w:val="24"/>
          <w:szCs w:val="24"/>
        </w:rPr>
        <w:t xml:space="preserve"> Poměry obohacení 14:19 pro TON a 8:12 pro </w:t>
      </w:r>
      <w:r w:rsidRPr="00655126">
        <w:rPr>
          <w:rFonts w:ascii="Times New Roman" w:hAnsi="Times New Roman" w:cs="Times New Roman"/>
          <w:sz w:val="24"/>
          <w:szCs w:val="24"/>
        </w:rPr>
        <w:t>TOC</w:t>
      </w:r>
      <w:r w:rsidR="008C7AC7">
        <w:rPr>
          <w:rFonts w:ascii="Times New Roman" w:hAnsi="Times New Roman" w:cs="Times New Roman"/>
          <w:sz w:val="24"/>
          <w:szCs w:val="24"/>
        </w:rPr>
        <w:t xml:space="preserve"> byly několikanásobně vyšší, než doposud publikované výsledky</w:t>
      </w:r>
      <w:r w:rsidRPr="00655126">
        <w:rPr>
          <w:rFonts w:ascii="Times New Roman" w:hAnsi="Times New Roman" w:cs="Times New Roman"/>
          <w:sz w:val="24"/>
          <w:szCs w:val="24"/>
        </w:rPr>
        <w:t xml:space="preserve">, </w:t>
      </w:r>
      <w:r w:rsidR="008C7AC7">
        <w:rPr>
          <w:rFonts w:ascii="Times New Roman" w:hAnsi="Times New Roman" w:cs="Times New Roman"/>
          <w:sz w:val="24"/>
          <w:szCs w:val="24"/>
        </w:rPr>
        <w:t>kde se studie zaměřily na půdy</w:t>
      </w:r>
      <w:r w:rsidR="00C8393C">
        <w:rPr>
          <w:rFonts w:ascii="Times New Roman" w:hAnsi="Times New Roman" w:cs="Times New Roman"/>
          <w:sz w:val="24"/>
          <w:szCs w:val="24"/>
        </w:rPr>
        <w:t xml:space="preserve"> s jemnější zrnitostí</w:t>
      </w:r>
      <w:r w:rsidR="008C7AC7">
        <w:rPr>
          <w:rFonts w:ascii="Times New Roman" w:hAnsi="Times New Roman" w:cs="Times New Roman"/>
          <w:sz w:val="24"/>
          <w:szCs w:val="24"/>
        </w:rPr>
        <w:t xml:space="preserve">. Naše výsledky 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zdůraznily charakter erozních procesů specifických pro danou lokalitu, jak ovlivňují ztráty C a N v zemědělské krajině, a jak </w:t>
      </w:r>
      <w:r w:rsidR="00C8393C">
        <w:rPr>
          <w:rFonts w:ascii="Times New Roman" w:hAnsi="Times New Roman" w:cs="Times New Roman"/>
          <w:sz w:val="24"/>
          <w:szCs w:val="24"/>
        </w:rPr>
        <w:t xml:space="preserve">může </w:t>
      </w:r>
      <w:r w:rsidR="00C8393C" w:rsidRPr="00C8393C">
        <w:rPr>
          <w:rFonts w:ascii="Times New Roman" w:hAnsi="Times New Roman" w:cs="Times New Roman"/>
          <w:sz w:val="24"/>
          <w:szCs w:val="24"/>
        </w:rPr>
        <w:t>omez</w:t>
      </w:r>
      <w:r w:rsidR="00C8393C">
        <w:rPr>
          <w:rFonts w:ascii="Times New Roman" w:hAnsi="Times New Roman" w:cs="Times New Roman"/>
          <w:sz w:val="24"/>
          <w:szCs w:val="24"/>
        </w:rPr>
        <w:t xml:space="preserve">ení </w:t>
      </w:r>
      <w:r w:rsidR="00C8393C" w:rsidRPr="00C8393C">
        <w:rPr>
          <w:rFonts w:ascii="Times New Roman" w:hAnsi="Times New Roman" w:cs="Times New Roman"/>
          <w:sz w:val="24"/>
          <w:szCs w:val="24"/>
        </w:rPr>
        <w:t>zpracová</w:t>
      </w:r>
      <w:r w:rsidR="00C8393C">
        <w:rPr>
          <w:rFonts w:ascii="Times New Roman" w:hAnsi="Times New Roman" w:cs="Times New Roman"/>
          <w:sz w:val="24"/>
          <w:szCs w:val="24"/>
        </w:rPr>
        <w:t>vá</w:t>
      </w:r>
      <w:r w:rsidR="00C8393C" w:rsidRPr="00C8393C">
        <w:rPr>
          <w:rFonts w:ascii="Times New Roman" w:hAnsi="Times New Roman" w:cs="Times New Roman"/>
          <w:sz w:val="24"/>
          <w:szCs w:val="24"/>
        </w:rPr>
        <w:t>ní půdy ovlivnit dynamiku sedimentů C a N.</w:t>
      </w:r>
      <w:r w:rsidR="00C8393C">
        <w:rPr>
          <w:rFonts w:ascii="Times New Roman" w:hAnsi="Times New Roman" w:cs="Times New Roman"/>
          <w:sz w:val="24"/>
          <w:szCs w:val="24"/>
        </w:rPr>
        <w:t xml:space="preserve"> </w:t>
      </w:r>
      <w:r w:rsidR="00C8393C" w:rsidRPr="00C8393C">
        <w:rPr>
          <w:rFonts w:ascii="Times New Roman" w:hAnsi="Times New Roman" w:cs="Times New Roman"/>
          <w:sz w:val="24"/>
          <w:szCs w:val="24"/>
        </w:rPr>
        <w:t>Pozorované</w:t>
      </w:r>
      <w:r w:rsidR="00AF0852">
        <w:rPr>
          <w:rFonts w:ascii="Times New Roman" w:hAnsi="Times New Roman" w:cs="Times New Roman"/>
          <w:sz w:val="24"/>
          <w:szCs w:val="24"/>
        </w:rPr>
        <w:t xml:space="preserve"> hodnoty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 poměr</w:t>
      </w:r>
      <w:r w:rsidR="00E93B2E">
        <w:rPr>
          <w:rFonts w:ascii="Times New Roman" w:hAnsi="Times New Roman" w:cs="Times New Roman"/>
          <w:sz w:val="24"/>
          <w:szCs w:val="24"/>
        </w:rPr>
        <w:t>ů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 obohacení mohou být použity k úpravě </w:t>
      </w:r>
      <w:r w:rsidR="00AF0852">
        <w:rPr>
          <w:rFonts w:ascii="Times New Roman" w:hAnsi="Times New Roman" w:cs="Times New Roman"/>
          <w:sz w:val="24"/>
          <w:szCs w:val="24"/>
        </w:rPr>
        <w:t xml:space="preserve">současných 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používaných </w:t>
      </w:r>
      <w:r w:rsidR="00AF0852">
        <w:rPr>
          <w:rFonts w:ascii="Times New Roman" w:hAnsi="Times New Roman" w:cs="Times New Roman"/>
          <w:sz w:val="24"/>
          <w:szCs w:val="24"/>
        </w:rPr>
        <w:t xml:space="preserve">erozních </w:t>
      </w:r>
      <w:r w:rsidR="00C8393C" w:rsidRPr="00C8393C">
        <w:rPr>
          <w:rFonts w:ascii="Times New Roman" w:hAnsi="Times New Roman" w:cs="Times New Roman"/>
          <w:sz w:val="24"/>
          <w:szCs w:val="24"/>
        </w:rPr>
        <w:t>model</w:t>
      </w:r>
      <w:r w:rsidR="00AF0852">
        <w:rPr>
          <w:rFonts w:ascii="Times New Roman" w:hAnsi="Times New Roman" w:cs="Times New Roman"/>
          <w:sz w:val="24"/>
          <w:szCs w:val="24"/>
        </w:rPr>
        <w:t>ů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 a ke zlepšení jejich vhodnosti pro pou</w:t>
      </w:r>
      <w:r w:rsidR="00AF0852">
        <w:rPr>
          <w:rFonts w:ascii="Times New Roman" w:hAnsi="Times New Roman" w:cs="Times New Roman"/>
          <w:sz w:val="24"/>
          <w:szCs w:val="24"/>
        </w:rPr>
        <w:t xml:space="preserve">žití ve studovaných regionech a kdekoli jinde, kde </w:t>
      </w:r>
      <w:r w:rsidR="00E93B2E">
        <w:rPr>
          <w:rFonts w:ascii="Times New Roman" w:hAnsi="Times New Roman" w:cs="Times New Roman"/>
          <w:sz w:val="24"/>
          <w:szCs w:val="24"/>
        </w:rPr>
        <w:t>jsou</w:t>
      </w:r>
      <w:r w:rsidR="00AF0852">
        <w:rPr>
          <w:rFonts w:ascii="Times New Roman" w:hAnsi="Times New Roman" w:cs="Times New Roman"/>
          <w:sz w:val="24"/>
          <w:szCs w:val="24"/>
        </w:rPr>
        <w:t xml:space="preserve"> 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půdy </w:t>
      </w:r>
      <w:r w:rsidR="00E93B2E">
        <w:rPr>
          <w:rFonts w:ascii="Times New Roman" w:hAnsi="Times New Roman" w:cs="Times New Roman"/>
          <w:sz w:val="24"/>
          <w:szCs w:val="24"/>
        </w:rPr>
        <w:t xml:space="preserve">s </w:t>
      </w:r>
      <w:r w:rsidR="00C8393C" w:rsidRPr="00C8393C">
        <w:rPr>
          <w:rFonts w:ascii="Times New Roman" w:hAnsi="Times New Roman" w:cs="Times New Roman"/>
          <w:sz w:val="24"/>
          <w:szCs w:val="24"/>
        </w:rPr>
        <w:t>pís</w:t>
      </w:r>
      <w:r w:rsidR="00AF0852">
        <w:rPr>
          <w:rFonts w:ascii="Times New Roman" w:hAnsi="Times New Roman" w:cs="Times New Roman"/>
          <w:sz w:val="24"/>
          <w:szCs w:val="24"/>
        </w:rPr>
        <w:t>čitou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 struktur</w:t>
      </w:r>
      <w:r w:rsidR="00E93B2E">
        <w:rPr>
          <w:rFonts w:ascii="Times New Roman" w:hAnsi="Times New Roman" w:cs="Times New Roman"/>
          <w:sz w:val="24"/>
          <w:szCs w:val="24"/>
        </w:rPr>
        <w:t>o</w:t>
      </w:r>
      <w:r w:rsidR="00AF0852">
        <w:rPr>
          <w:rFonts w:ascii="Times New Roman" w:hAnsi="Times New Roman" w:cs="Times New Roman"/>
          <w:sz w:val="24"/>
          <w:szCs w:val="24"/>
        </w:rPr>
        <w:t>u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 a</w:t>
      </w:r>
      <w:r w:rsidR="00AF0852">
        <w:rPr>
          <w:rFonts w:ascii="Times New Roman" w:hAnsi="Times New Roman" w:cs="Times New Roman"/>
          <w:sz w:val="24"/>
          <w:szCs w:val="24"/>
        </w:rPr>
        <w:t xml:space="preserve"> kde</w:t>
      </w:r>
      <w:r w:rsidR="00C8393C" w:rsidRPr="00C8393C">
        <w:rPr>
          <w:rFonts w:ascii="Times New Roman" w:hAnsi="Times New Roman" w:cs="Times New Roman"/>
          <w:sz w:val="24"/>
          <w:szCs w:val="24"/>
        </w:rPr>
        <w:t xml:space="preserve"> </w:t>
      </w:r>
      <w:r w:rsidR="00AF0852">
        <w:rPr>
          <w:rFonts w:ascii="Times New Roman" w:hAnsi="Times New Roman" w:cs="Times New Roman"/>
          <w:sz w:val="24"/>
          <w:szCs w:val="24"/>
        </w:rPr>
        <w:t xml:space="preserve">je zaveden pásový systém obdělávání půdy. </w:t>
      </w:r>
    </w:p>
    <w:p w:rsidR="00E93B2E" w:rsidRPr="00CA7C2C" w:rsidRDefault="00E93B2E" w:rsidP="00E93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2E">
        <w:rPr>
          <w:rFonts w:ascii="Times New Roman" w:hAnsi="Times New Roman" w:cs="Times New Roman"/>
          <w:b/>
          <w:sz w:val="24"/>
          <w:szCs w:val="24"/>
        </w:rPr>
        <w:t>Zpracovala:</w:t>
      </w:r>
      <w:r w:rsidRPr="00E93B2E">
        <w:rPr>
          <w:rFonts w:ascii="Times New Roman" w:hAnsi="Times New Roman" w:cs="Times New Roman"/>
          <w:sz w:val="24"/>
          <w:szCs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B2E">
        <w:rPr>
          <w:rFonts w:ascii="Times New Roman" w:hAnsi="Times New Roman" w:cs="Times New Roman"/>
          <w:sz w:val="24"/>
          <w:szCs w:val="24"/>
        </w:rPr>
        <w:t>jerabkovaj@af.czu.cz</w:t>
      </w:r>
    </w:p>
    <w:sectPr w:rsidR="00E93B2E" w:rsidRPr="00CA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5"/>
    <w:rsid w:val="00292A8C"/>
    <w:rsid w:val="005B6E75"/>
    <w:rsid w:val="00655126"/>
    <w:rsid w:val="006A256E"/>
    <w:rsid w:val="006C0250"/>
    <w:rsid w:val="00792B9E"/>
    <w:rsid w:val="00856C9B"/>
    <w:rsid w:val="008C7AC7"/>
    <w:rsid w:val="00AF0852"/>
    <w:rsid w:val="00AF3DBE"/>
    <w:rsid w:val="00C8393C"/>
    <w:rsid w:val="00CA7C2C"/>
    <w:rsid w:val="00DE35C7"/>
    <w:rsid w:val="00E93B2E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61C1A"/>
  <w15:docId w15:val="{058A68DC-3DAD-4B28-898E-721A3C1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6F1F-93D5-4C61-BFF1-5FF102CB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7</cp:revision>
  <dcterms:created xsi:type="dcterms:W3CDTF">2017-11-06T10:33:00Z</dcterms:created>
  <dcterms:modified xsi:type="dcterms:W3CDTF">2017-11-20T11:10:00Z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16th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