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3205D3" w:rsidRPr="004531FA" w:rsidP="00AE1EA7">
      <w:pPr>
        <w:pStyle w:val="NoSpacing"/>
        <w:spacing w:before="0"/>
        <w:rPr>
          <w:rFonts w:ascii="Arial" w:hAnsi="Arial" w:cs="Arial"/>
          <w:sz w:val="24"/>
          <w:szCs w:val="24"/>
        </w:rPr>
      </w:pPr>
    </w:p>
    <w:p w:rsidR="003205D3" w:rsidRPr="004531FA" w:rsidP="00EC54A3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4531FA">
        <w:rPr>
          <w:rFonts w:ascii="Arial" w:hAnsi="Arial" w:cs="Arial"/>
          <w:b/>
          <w:color w:val="222222"/>
          <w:sz w:val="28"/>
          <w:szCs w:val="28"/>
        </w:rPr>
        <w:t xml:space="preserve">Výběr nejlepších systémů regulace pro plodiny pro zaměření </w:t>
      </w:r>
      <w:r w:rsidRPr="004531FA">
        <w:rPr>
          <w:rFonts w:ascii="Arial" w:hAnsi="Arial" w:cs="Arial"/>
          <w:b/>
          <w:color w:val="222222"/>
          <w:sz w:val="28"/>
          <w:szCs w:val="28"/>
        </w:rPr>
        <w:t>pleiotropních</w:t>
      </w:r>
      <w:r w:rsidRPr="004531FA">
        <w:rPr>
          <w:rFonts w:ascii="Arial" w:hAnsi="Arial" w:cs="Arial"/>
          <w:b/>
          <w:color w:val="222222"/>
          <w:sz w:val="28"/>
          <w:szCs w:val="28"/>
        </w:rPr>
        <w:t xml:space="preserve"> účinků při řízení </w:t>
      </w:r>
      <w:r w:rsidRPr="004531FA" w:rsidR="004531FA">
        <w:rPr>
          <w:rFonts w:ascii="Arial" w:hAnsi="Arial" w:cs="Arial"/>
          <w:b/>
          <w:color w:val="222222"/>
          <w:sz w:val="28"/>
          <w:szCs w:val="28"/>
        </w:rPr>
        <w:t>rezistence u jednoletých trav</w:t>
      </w:r>
      <w:r w:rsidRPr="004531FA">
        <w:rPr>
          <w:rFonts w:ascii="Arial" w:hAnsi="Arial" w:cs="Arial"/>
          <w:b/>
          <w:color w:val="222222"/>
          <w:sz w:val="28"/>
          <w:szCs w:val="28"/>
        </w:rPr>
        <w:t xml:space="preserve">. Studie simulace </w:t>
      </w:r>
      <w:r w:rsidRPr="004531FA" w:rsidR="004531FA">
        <w:rPr>
          <w:rFonts w:ascii="Arial" w:hAnsi="Arial" w:cs="Arial"/>
          <w:b/>
          <w:color w:val="222222"/>
          <w:sz w:val="28"/>
          <w:szCs w:val="28"/>
        </w:rPr>
        <w:t>psárky polní</w:t>
      </w:r>
    </w:p>
    <w:p w:rsidR="003205D3" w:rsidRPr="004531FA" w:rsidP="00AE1EA7">
      <w:pPr>
        <w:pStyle w:val="NoSpacing"/>
        <w:rPr>
          <w:rFonts w:ascii="Arial" w:hAnsi="Arial" w:cs="Arial"/>
          <w:b/>
          <w:sz w:val="28"/>
          <w:szCs w:val="28"/>
        </w:rPr>
      </w:pPr>
    </w:p>
    <w:p w:rsidR="003205D3" w:rsidRPr="004531FA" w:rsidP="00EC54A3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4531FA">
        <w:rPr>
          <w:rFonts w:ascii="Arial" w:hAnsi="Arial" w:cs="Arial"/>
          <w:b/>
          <w:sz w:val="28"/>
          <w:szCs w:val="28"/>
        </w:rPr>
        <w:t>Choosing the best cropping systems to target pleiotropic effects when managing single-gene herbicide resistance in grass weeds.</w:t>
      </w:r>
      <w:r w:rsidRPr="004531FA">
        <w:rPr>
          <w:rFonts w:ascii="Arial" w:hAnsi="Arial" w:cs="Arial"/>
          <w:b/>
          <w:sz w:val="28"/>
          <w:szCs w:val="28"/>
        </w:rPr>
        <w:t xml:space="preserve"> A blackgrass simulation study</w:t>
      </w:r>
    </w:p>
    <w:p w:rsidR="003205D3" w:rsidRPr="004531FA" w:rsidP="00AE1EA7">
      <w:pPr>
        <w:pStyle w:val="NoSpacing"/>
        <w:rPr>
          <w:rFonts w:ascii="Arial" w:hAnsi="Arial" w:cs="Arial"/>
          <w:sz w:val="24"/>
          <w:szCs w:val="24"/>
        </w:rPr>
      </w:pPr>
    </w:p>
    <w:p w:rsidR="003205D3" w:rsidRPr="004531FA" w:rsidP="003205D3">
      <w:pPr>
        <w:rPr>
          <w:rFonts w:ascii="Arial" w:hAnsi="Arial" w:cs="Arial"/>
          <w:sz w:val="24"/>
          <w:szCs w:val="24"/>
        </w:rPr>
      </w:pPr>
      <w:r w:rsidRPr="004531FA">
        <w:rPr>
          <w:rFonts w:ascii="Arial" w:hAnsi="Arial" w:cs="Arial"/>
          <w:sz w:val="24"/>
          <w:szCs w:val="24"/>
        </w:rPr>
        <w:t xml:space="preserve">Nathalie </w:t>
      </w:r>
      <w:r w:rsidRPr="004531FA">
        <w:rPr>
          <w:rFonts w:ascii="Arial" w:hAnsi="Arial" w:cs="Arial"/>
          <w:sz w:val="24"/>
          <w:szCs w:val="24"/>
        </w:rPr>
        <w:t>Colbach</w:t>
      </w:r>
      <w:r w:rsidRPr="004531FA">
        <w:rPr>
          <w:rFonts w:ascii="Arial" w:hAnsi="Arial" w:cs="Arial"/>
          <w:sz w:val="24"/>
          <w:szCs w:val="24"/>
        </w:rPr>
        <w:t xml:space="preserve">, Bruno </w:t>
      </w:r>
      <w:r w:rsidRPr="004531FA">
        <w:rPr>
          <w:rFonts w:ascii="Arial" w:hAnsi="Arial" w:cs="Arial"/>
          <w:sz w:val="24"/>
          <w:szCs w:val="24"/>
        </w:rPr>
        <w:t>Chauvel</w:t>
      </w:r>
      <w:r w:rsidRPr="004531FA">
        <w:rPr>
          <w:rFonts w:ascii="Arial" w:hAnsi="Arial" w:cs="Arial"/>
          <w:sz w:val="24"/>
          <w:szCs w:val="24"/>
        </w:rPr>
        <w:t xml:space="preserve">, Henri </w:t>
      </w:r>
      <w:r w:rsidRPr="004531FA">
        <w:rPr>
          <w:rFonts w:ascii="Arial" w:hAnsi="Arial" w:cs="Arial"/>
          <w:sz w:val="24"/>
          <w:szCs w:val="24"/>
        </w:rPr>
        <w:t>Darmency</w:t>
      </w:r>
      <w:r w:rsidRPr="004531FA">
        <w:rPr>
          <w:rFonts w:ascii="Arial" w:hAnsi="Arial" w:cs="Arial"/>
          <w:sz w:val="24"/>
          <w:szCs w:val="24"/>
        </w:rPr>
        <w:t xml:space="preserve">, Christophe </w:t>
      </w:r>
      <w:r w:rsidRPr="004531FA">
        <w:rPr>
          <w:rFonts w:ascii="Arial" w:hAnsi="Arial" w:cs="Arial"/>
          <w:sz w:val="24"/>
          <w:szCs w:val="24"/>
        </w:rPr>
        <w:t>Délye</w:t>
      </w:r>
      <w:r w:rsidRPr="004531FA">
        <w:rPr>
          <w:rFonts w:ascii="Arial" w:hAnsi="Arial" w:cs="Arial"/>
          <w:sz w:val="24"/>
          <w:szCs w:val="24"/>
        </w:rPr>
        <w:t xml:space="preserve">, </w:t>
      </w:r>
      <w:r w:rsidRPr="004531FA">
        <w:rPr>
          <w:rFonts w:ascii="Arial" w:hAnsi="Arial" w:cs="Arial"/>
          <w:sz w:val="24"/>
          <w:szCs w:val="24"/>
        </w:rPr>
        <w:t>Valérie</w:t>
      </w:r>
      <w:r w:rsidRPr="004531FA">
        <w:rPr>
          <w:rFonts w:ascii="Arial" w:hAnsi="Arial" w:cs="Arial"/>
          <w:sz w:val="24"/>
          <w:szCs w:val="24"/>
        </w:rPr>
        <w:t xml:space="preserve"> Le </w:t>
      </w:r>
      <w:r w:rsidRPr="004531FA">
        <w:rPr>
          <w:rFonts w:ascii="Arial" w:hAnsi="Arial" w:cs="Arial"/>
          <w:sz w:val="24"/>
          <w:szCs w:val="24"/>
        </w:rPr>
        <w:t>Corre</w:t>
      </w:r>
      <w:r w:rsidRPr="004531FA">
        <w:rPr>
          <w:rFonts w:ascii="Arial" w:hAnsi="Arial" w:cs="Arial"/>
          <w:sz w:val="24"/>
          <w:szCs w:val="24"/>
        </w:rPr>
        <w:t xml:space="preserve">, 2016, Choosing the best cropping systems to target pleiotropic effects when managing single-gene herbicide resistance in grass weeds. </w:t>
      </w:r>
      <w:r w:rsidRPr="004531FA">
        <w:rPr>
          <w:rFonts w:ascii="Arial" w:hAnsi="Arial" w:cs="Arial"/>
          <w:sz w:val="24"/>
          <w:szCs w:val="24"/>
        </w:rPr>
        <w:t>A blackgrass simulation study.</w:t>
      </w:r>
      <w:r w:rsidRPr="004531FA">
        <w:rPr>
          <w:rFonts w:ascii="Arial" w:hAnsi="Arial" w:cs="Arial"/>
          <w:sz w:val="24"/>
          <w:szCs w:val="24"/>
        </w:rPr>
        <w:t xml:space="preserve"> </w:t>
      </w:r>
      <w:r w:rsidR="004531FA">
        <w:rPr>
          <w:rFonts w:ascii="Arial" w:hAnsi="Arial" w:cs="Arial"/>
          <w:sz w:val="24"/>
          <w:szCs w:val="24"/>
        </w:rPr>
        <w:t>(2016)</w:t>
      </w:r>
      <w:r w:rsidRPr="004531FA">
        <w:rPr>
          <w:rFonts w:ascii="Arial" w:hAnsi="Arial" w:cs="Arial"/>
          <w:sz w:val="24"/>
          <w:szCs w:val="24"/>
        </w:rPr>
        <w:t>Pest Management Sciences.</w:t>
      </w:r>
      <w:r w:rsidRPr="004531FA">
        <w:rPr>
          <w:rFonts w:ascii="Arial" w:hAnsi="Arial" w:cs="Arial"/>
          <w:sz w:val="24"/>
          <w:szCs w:val="24"/>
        </w:rPr>
        <w:t xml:space="preserve"> Volume 72, Issue </w:t>
      </w:r>
      <w:r w:rsidRPr="004531FA">
        <w:rPr>
          <w:rFonts w:ascii="Arial" w:hAnsi="Arial" w:cs="Arial"/>
          <w:sz w:val="24"/>
          <w:szCs w:val="24"/>
        </w:rPr>
        <w:t xml:space="preserve">10 </w:t>
      </w:r>
      <w:r w:rsidR="004531FA">
        <w:rPr>
          <w:rFonts w:ascii="Arial" w:hAnsi="Arial" w:cs="Arial"/>
          <w:sz w:val="24"/>
          <w:szCs w:val="24"/>
        </w:rPr>
        <w:t>,</w:t>
      </w:r>
      <w:r w:rsidRPr="004531FA">
        <w:rPr>
          <w:rFonts w:ascii="Arial" w:hAnsi="Arial" w:cs="Arial"/>
          <w:sz w:val="24"/>
          <w:szCs w:val="24"/>
        </w:rPr>
        <w:t xml:space="preserve">  Pages 1910–1925</w:t>
      </w:r>
    </w:p>
    <w:p w:rsidR="003205D3" w:rsidRPr="004531FA" w:rsidP="00AE1EA7">
      <w:pPr>
        <w:pStyle w:val="NoSpacing"/>
        <w:rPr>
          <w:rFonts w:ascii="Arial" w:hAnsi="Arial" w:cs="Arial"/>
          <w:sz w:val="24"/>
          <w:szCs w:val="24"/>
        </w:rPr>
      </w:pPr>
      <w:r w:rsidRPr="004531FA">
        <w:rPr>
          <w:rFonts w:ascii="Arial" w:hAnsi="Arial" w:cs="Arial"/>
          <w:sz w:val="24"/>
          <w:szCs w:val="24"/>
        </w:rPr>
        <w:t>Klíčová slova: plevele, regulace, rezistence</w:t>
      </w:r>
    </w:p>
    <w:p w:rsidR="003205D3" w:rsidRPr="004531FA" w:rsidP="00AE1EA7">
      <w:pPr>
        <w:pStyle w:val="NoSpacing"/>
        <w:rPr>
          <w:rFonts w:ascii="Arial" w:hAnsi="Arial" w:cs="Arial"/>
          <w:sz w:val="24"/>
          <w:szCs w:val="24"/>
        </w:rPr>
      </w:pPr>
    </w:p>
    <w:p w:rsidR="003205D3" w:rsidRPr="004531FA" w:rsidP="003205D3">
      <w:pPr>
        <w:rPr>
          <w:rFonts w:ascii="Arial" w:hAnsi="Arial" w:cs="Arial"/>
          <w:sz w:val="24"/>
          <w:szCs w:val="24"/>
        </w:rPr>
      </w:pPr>
      <w:r w:rsidRPr="004531FA">
        <w:rPr>
          <w:rFonts w:ascii="Arial" w:hAnsi="Arial" w:cs="Arial"/>
          <w:sz w:val="24"/>
          <w:szCs w:val="24"/>
        </w:rPr>
        <w:t xml:space="preserve">Dostupný: </w:t>
      </w:r>
      <w:r>
        <w:fldChar w:fldCharType="begin" w:fldLock="1"/>
      </w:r>
      <w:r>
        <w:instrText xml:space="preserve"> HYPERLINK "http://onlinelibrary.wiley.com/doi/10.1002/ps.4230/full" </w:instrText>
      </w:r>
      <w:r>
        <w:fldChar w:fldCharType="separate"/>
      </w:r>
      <w:r w:rsidRPr="004531FA">
        <w:rPr>
          <w:rStyle w:val="Hyperlink"/>
          <w:rFonts w:ascii="Arial" w:hAnsi="Arial" w:cs="Arial"/>
          <w:sz w:val="24"/>
          <w:szCs w:val="24"/>
        </w:rPr>
        <w:t>http://onlinelibrary.wiley.com/doi/10.1002/ps.4230/full</w:t>
      </w:r>
      <w:r>
        <w:fldChar w:fldCharType="end"/>
      </w:r>
    </w:p>
    <w:p w:rsidR="003205D3" w:rsidP="00AE1EA7">
      <w:pPr>
        <w:pStyle w:val="NoSpacing"/>
        <w:rPr>
          <w:rFonts w:ascii="Arial" w:hAnsi="Arial" w:cs="Arial"/>
          <w:sz w:val="24"/>
          <w:szCs w:val="24"/>
        </w:rPr>
      </w:pPr>
    </w:p>
    <w:p w:rsidR="004531FA" w:rsidRPr="004531FA" w:rsidP="004531FA">
      <w:pPr>
        <w:pStyle w:val="NoSpacing"/>
        <w:spacing w:line="276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4531FA">
        <w:rPr>
          <w:rFonts w:ascii="Arial" w:hAnsi="Arial" w:cs="Arial"/>
          <w:color w:val="222222"/>
          <w:sz w:val="24"/>
          <w:szCs w:val="24"/>
        </w:rPr>
        <w:t xml:space="preserve">Plevele patří mezi nejškodlivější škůdce, snižují výnosy plodin, zhoršují kvalitu rostlinné produkce a způsobují technické problémy během sklizně. Zemědělci se z velké části spoléhají na herbicidy k potlačení plevelů. Avšak rezistence vůči herbicidům se šíří po celém světě, a tím </w:t>
      </w:r>
      <w:r w:rsidR="00EC54A3">
        <w:rPr>
          <w:rFonts w:ascii="Arial" w:hAnsi="Arial" w:cs="Arial"/>
          <w:color w:val="222222"/>
          <w:sz w:val="24"/>
          <w:szCs w:val="24"/>
        </w:rPr>
        <w:t xml:space="preserve">se </w:t>
      </w:r>
      <w:r w:rsidRPr="004531FA">
        <w:rPr>
          <w:rFonts w:ascii="Arial" w:hAnsi="Arial" w:cs="Arial"/>
          <w:color w:val="222222"/>
          <w:sz w:val="24"/>
          <w:szCs w:val="24"/>
        </w:rPr>
        <w:t xml:space="preserve">zvyšují náklady na hospodaření zemědělců. Byla zaznamenána odolnost vůči všem hlavním známým způsobům účinku </w:t>
      </w:r>
      <w:r>
        <w:rPr>
          <w:rFonts w:ascii="Arial" w:hAnsi="Arial" w:cs="Arial"/>
          <w:color w:val="222222"/>
          <w:sz w:val="24"/>
          <w:szCs w:val="24"/>
        </w:rPr>
        <w:t>herbicidů</w:t>
      </w:r>
      <w:r w:rsidRPr="004531FA">
        <w:rPr>
          <w:rFonts w:ascii="Arial" w:hAnsi="Arial" w:cs="Arial"/>
          <w:color w:val="222222"/>
          <w:sz w:val="24"/>
          <w:szCs w:val="24"/>
        </w:rPr>
        <w:t xml:space="preserve"> a od roku 1991 nebyl uváděn na trh žádný nový </w:t>
      </w:r>
      <w:r>
        <w:rPr>
          <w:rFonts w:ascii="Arial" w:hAnsi="Arial" w:cs="Arial"/>
          <w:color w:val="222222"/>
          <w:sz w:val="24"/>
          <w:szCs w:val="24"/>
        </w:rPr>
        <w:t>mechanizmus</w:t>
      </w:r>
      <w:r w:rsidRPr="004531FA">
        <w:rPr>
          <w:rFonts w:ascii="Arial" w:hAnsi="Arial" w:cs="Arial"/>
          <w:color w:val="222222"/>
          <w:sz w:val="24"/>
          <w:szCs w:val="24"/>
        </w:rPr>
        <w:t xml:space="preserve"> účinku</w:t>
      </w:r>
      <w:r>
        <w:rPr>
          <w:rFonts w:ascii="Arial" w:hAnsi="Arial" w:cs="Arial"/>
          <w:color w:val="222222"/>
          <w:sz w:val="24"/>
          <w:szCs w:val="24"/>
        </w:rPr>
        <w:t xml:space="preserve"> herbicidů</w:t>
      </w:r>
      <w:r w:rsidRPr="004531FA">
        <w:rPr>
          <w:rFonts w:ascii="Arial" w:hAnsi="Arial" w:cs="Arial"/>
          <w:color w:val="222222"/>
          <w:sz w:val="24"/>
          <w:szCs w:val="24"/>
        </w:rPr>
        <w:t>. Výskyt rezistence vůči herbicidům u původně citlivých druhů plevelů závisí na mnoha interakčních faktorech. V dané oblasti rezistentní jedinci jsou výsledkem mutací, které se vyskytují neustále, ale s nízkou pravděpodobností</w:t>
      </w:r>
      <w:r>
        <w:rPr>
          <w:rFonts w:ascii="Arial" w:hAnsi="Arial" w:cs="Arial"/>
          <w:color w:val="222222"/>
          <w:sz w:val="24"/>
          <w:szCs w:val="24"/>
        </w:rPr>
        <w:t>.</w:t>
      </w:r>
      <w:r w:rsidRPr="004531FA">
        <w:rPr>
          <w:rFonts w:ascii="Arial" w:hAnsi="Arial" w:cs="Arial"/>
          <w:color w:val="222222"/>
          <w:sz w:val="24"/>
          <w:szCs w:val="24"/>
        </w:rPr>
        <w:t xml:space="preserve">  Velikost potenciálně mutující populace plevelů závisí na reprodukční potenciál druhu a jeho schopnost využívat polní zdroje a tolerovat konkurenci jiných rostlin, a tím i systému plodin (např. střídání plodin, zpracování půdy, herbicidy)</w:t>
      </w:r>
    </w:p>
    <w:p w:rsidR="004531FA" w:rsidRPr="004531FA" w:rsidP="00AE1EA7">
      <w:pPr>
        <w:pStyle w:val="NoSpacing"/>
        <w:rPr>
          <w:rFonts w:ascii="Arial" w:hAnsi="Arial" w:cs="Arial"/>
          <w:color w:val="222222"/>
          <w:sz w:val="24"/>
          <w:szCs w:val="24"/>
        </w:rPr>
      </w:pPr>
    </w:p>
    <w:p w:rsidR="003205D3" w:rsidRPr="004531FA" w:rsidP="004531FA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531FA">
        <w:rPr>
          <w:rFonts w:ascii="Arial" w:hAnsi="Arial" w:cs="Arial"/>
          <w:color w:val="222222"/>
          <w:sz w:val="24"/>
          <w:szCs w:val="24"/>
        </w:rPr>
        <w:t xml:space="preserve">Simulace rotace řepky olejky / ozimé pšenice / </w:t>
      </w:r>
      <w:r w:rsidR="00EC54A3">
        <w:rPr>
          <w:rFonts w:ascii="Arial" w:hAnsi="Arial" w:cs="Arial"/>
          <w:color w:val="222222"/>
          <w:sz w:val="24"/>
          <w:szCs w:val="24"/>
        </w:rPr>
        <w:t>ozimého</w:t>
      </w:r>
      <w:r w:rsidRPr="004531FA">
        <w:rPr>
          <w:rFonts w:ascii="Arial" w:hAnsi="Arial" w:cs="Arial"/>
          <w:color w:val="222222"/>
          <w:sz w:val="24"/>
          <w:szCs w:val="24"/>
        </w:rPr>
        <w:t xml:space="preserve"> ječmene ukázala, že při nahrazení jednoho ze sedmi použitých herbicidů jedním inhibujícím prostředím </w:t>
      </w:r>
      <w:r w:rsidRPr="004531FA">
        <w:rPr>
          <w:rFonts w:ascii="Arial" w:hAnsi="Arial" w:cs="Arial"/>
          <w:color w:val="222222"/>
          <w:sz w:val="24"/>
          <w:szCs w:val="24"/>
        </w:rPr>
        <w:t>ACCase</w:t>
      </w:r>
      <w:r w:rsidRPr="004531FA">
        <w:rPr>
          <w:rFonts w:ascii="Arial" w:hAnsi="Arial" w:cs="Arial"/>
          <w:color w:val="222222"/>
          <w:sz w:val="24"/>
          <w:szCs w:val="24"/>
        </w:rPr>
        <w:t xml:space="preserve"> překročily rezistentní mutanty 1 rostlin</w:t>
      </w:r>
      <w:r>
        <w:rPr>
          <w:rFonts w:ascii="Arial" w:hAnsi="Arial" w:cs="Arial"/>
          <w:color w:val="222222"/>
          <w:sz w:val="24"/>
          <w:szCs w:val="24"/>
        </w:rPr>
        <w:t>y na</w:t>
      </w:r>
      <w:r w:rsidRPr="004531FA">
        <w:rPr>
          <w:rFonts w:ascii="Arial" w:hAnsi="Arial" w:cs="Arial"/>
          <w:color w:val="222222"/>
          <w:sz w:val="24"/>
          <w:szCs w:val="24"/>
        </w:rPr>
        <w:t xml:space="preserve"> m-2 s pravděpodobností 40% po průměrn</w:t>
      </w:r>
      <w:r>
        <w:rPr>
          <w:rFonts w:ascii="Arial" w:hAnsi="Arial" w:cs="Arial"/>
          <w:color w:val="222222"/>
          <w:sz w:val="24"/>
          <w:szCs w:val="24"/>
        </w:rPr>
        <w:t>ých</w:t>
      </w:r>
      <w:r w:rsidRPr="004531FA">
        <w:rPr>
          <w:rFonts w:ascii="Arial" w:hAnsi="Arial" w:cs="Arial"/>
          <w:color w:val="222222"/>
          <w:sz w:val="24"/>
          <w:szCs w:val="24"/>
        </w:rPr>
        <w:t xml:space="preserve"> 18 let</w:t>
      </w:r>
      <w:r>
        <w:rPr>
          <w:rFonts w:ascii="Arial" w:hAnsi="Arial" w:cs="Arial"/>
          <w:color w:val="222222"/>
          <w:sz w:val="24"/>
          <w:szCs w:val="24"/>
        </w:rPr>
        <w:t>ech</w:t>
      </w:r>
      <w:r w:rsidRPr="004531FA">
        <w:rPr>
          <w:rFonts w:ascii="Arial" w:hAnsi="Arial" w:cs="Arial"/>
          <w:color w:val="222222"/>
          <w:sz w:val="24"/>
          <w:szCs w:val="24"/>
        </w:rPr>
        <w:t xml:space="preserve">. Simulace umožnily klasifikovat postupy a naznačily, že </w:t>
      </w:r>
      <w:r w:rsidRPr="004531FA">
        <w:rPr>
          <w:rFonts w:ascii="Arial" w:hAnsi="Arial" w:cs="Arial"/>
          <w:color w:val="222222"/>
          <w:sz w:val="24"/>
          <w:szCs w:val="24"/>
        </w:rPr>
        <w:t>pleiotropní</w:t>
      </w:r>
      <w:r w:rsidRPr="004531FA">
        <w:rPr>
          <w:rFonts w:ascii="Arial" w:hAnsi="Arial" w:cs="Arial"/>
          <w:color w:val="222222"/>
          <w:sz w:val="24"/>
          <w:szCs w:val="24"/>
        </w:rPr>
        <w:t xml:space="preserve"> účinky jsou velmi důležité pro pochopení frekvence rezistence vůči herbicidům v populaci.</w:t>
      </w:r>
    </w:p>
    <w:p w:rsidR="003205D3" w:rsidP="00AE1EA7">
      <w:pPr>
        <w:pStyle w:val="NoSpacing"/>
        <w:rPr>
          <w:rFonts w:ascii="Arial" w:hAnsi="Arial" w:cs="Arial"/>
          <w:sz w:val="24"/>
          <w:szCs w:val="24"/>
        </w:rPr>
      </w:pPr>
    </w:p>
    <w:p w:rsidR="003205D3" w:rsidP="00AE1EA7">
      <w:pPr>
        <w:pStyle w:val="NoSpacing"/>
        <w:rPr>
          <w:rFonts w:ascii="Arial" w:hAnsi="Arial" w:cs="Arial"/>
          <w:sz w:val="24"/>
          <w:szCs w:val="24"/>
        </w:rPr>
      </w:pPr>
    </w:p>
    <w:p w:rsidR="003205D3" w:rsidRPr="00D15DCC" w:rsidP="003205D3">
      <w:pPr>
        <w:pStyle w:val="NoSpacing"/>
        <w:rPr>
          <w:rFonts w:ascii="Arial" w:hAnsi="Arial" w:cs="Arial"/>
          <w:color w:val="222222"/>
          <w:sz w:val="24"/>
          <w:szCs w:val="24"/>
        </w:rPr>
      </w:pPr>
      <w:r w:rsidRPr="00D15DCC">
        <w:rPr>
          <w:rFonts w:ascii="Arial" w:hAnsi="Arial" w:cs="Arial"/>
          <w:color w:val="222222"/>
          <w:sz w:val="24"/>
          <w:szCs w:val="24"/>
        </w:rPr>
        <w:t xml:space="preserve">Zpracoval: doc. Ing. Jan Mikulka, CSc., Výzkumný ústav rostlinné výroby, </w:t>
      </w:r>
      <w:r w:rsidRPr="00D15DCC">
        <w:rPr>
          <w:rFonts w:ascii="Arial" w:hAnsi="Arial" w:cs="Arial"/>
          <w:color w:val="222222"/>
          <w:sz w:val="24"/>
          <w:szCs w:val="24"/>
        </w:rPr>
        <w:t>v.v.</w:t>
      </w:r>
      <w:r w:rsidRPr="00D15DCC">
        <w:rPr>
          <w:rFonts w:ascii="Arial" w:hAnsi="Arial" w:cs="Arial"/>
          <w:color w:val="222222"/>
          <w:sz w:val="24"/>
          <w:szCs w:val="24"/>
        </w:rPr>
        <w:t>i. Praha – Ruzyně</w:t>
      </w:r>
    </w:p>
    <w:p w:rsidR="003205D3" w:rsidRPr="00D15DCC" w:rsidP="003205D3">
      <w:pPr>
        <w:pStyle w:val="NoSpacing"/>
        <w:rPr>
          <w:rFonts w:ascii="Arial" w:hAnsi="Arial" w:cs="Arial"/>
          <w:color w:val="222222"/>
          <w:sz w:val="24"/>
          <w:szCs w:val="24"/>
        </w:rPr>
      </w:pPr>
      <w:r>
        <w:fldChar w:fldCharType="begin" w:fldLock="1"/>
      </w:r>
      <w:r>
        <w:instrText xml:space="preserve"> HYPERLINK "mailto:mikulka@vurv.cz" </w:instrText>
      </w:r>
      <w:r>
        <w:fldChar w:fldCharType="separate"/>
      </w:r>
      <w:r w:rsidRPr="00D15DCC">
        <w:rPr>
          <w:rStyle w:val="Hyperlink"/>
          <w:rFonts w:ascii="Arial" w:hAnsi="Arial" w:cs="Arial"/>
          <w:sz w:val="24"/>
          <w:szCs w:val="24"/>
        </w:rPr>
        <w:t>mikulka@vurv.cz</w:t>
      </w:r>
      <w:r>
        <w:fldChar w:fldCharType="end"/>
      </w:r>
    </w:p>
    <w:p w:rsidR="003205D3" w:rsidP="00AE1EA7">
      <w:pPr>
        <w:pStyle w:val="NoSpacing"/>
        <w:rPr>
          <w:rFonts w:ascii="Arial" w:hAnsi="Arial" w:cs="Arial"/>
          <w:sz w:val="24"/>
          <w:szCs w:val="24"/>
        </w:rPr>
      </w:pPr>
    </w:p>
    <w:p w:rsidR="0036567E" w:rsidP="00AE1EA7">
      <w:pPr>
        <w:pStyle w:val="NoSpacing"/>
        <w:rPr>
          <w:rFonts w:ascii="Arial" w:hAnsi="Arial" w:cs="Arial"/>
          <w:sz w:val="24"/>
          <w:szCs w:val="24"/>
        </w:rPr>
      </w:pPr>
    </w:p>
    <w:p w:rsidR="0036567E" w:rsidP="00AE1EA7">
      <w:pPr>
        <w:pStyle w:val="NoSpacing"/>
        <w:rPr>
          <w:rFonts w:ascii="Arial" w:hAnsi="Arial" w:cs="Arial"/>
          <w:sz w:val="24"/>
          <w:szCs w:val="24"/>
        </w:rPr>
      </w:pPr>
    </w:p>
    <w:sectPr>
      <w:type w:val="nextPage"/>
      <w:pgSz w:w="11906" w:h="16838"/>
      <w:pgMar w:top="1417" w:right="1417" w:bottom="1417" w:left="1417" w:header="708" w:footer="708" w:gutter="0"/>
      <w:pgNumType w:start="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useo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E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3762"/>
    <w:rPr>
      <w:color w:val="0000FF" w:themeColor="hyperlink"/>
      <w:u w:val="single"/>
    </w:rPr>
  </w:style>
  <w:style w:type="character" w:customStyle="1" w:styleId="frlabel1">
    <w:name w:val="fr_label1"/>
    <w:basedOn w:val="DefaultParagraphFont"/>
    <w:rsid w:val="000B3762"/>
    <w:rPr>
      <w:b/>
      <w:bCs/>
    </w:rPr>
  </w:style>
  <w:style w:type="character" w:customStyle="1" w:styleId="hithilite3">
    <w:name w:val="hithilite3"/>
    <w:basedOn w:val="DefaultParagraphFont"/>
    <w:rsid w:val="004D49C8"/>
    <w:rPr>
      <w:shd w:val="clear" w:color="auto" w:fill="FFFF00"/>
    </w:rPr>
  </w:style>
  <w:style w:type="character" w:customStyle="1" w:styleId="focus-highlight">
    <w:name w:val="focus-highlight"/>
    <w:basedOn w:val="DefaultParagraphFont"/>
    <w:rsid w:val="004D49C8"/>
  </w:style>
  <w:style w:type="character" w:customStyle="1" w:styleId="label2">
    <w:name w:val="label2"/>
    <w:basedOn w:val="DefaultParagraphFont"/>
    <w:rsid w:val="004D49C8"/>
  </w:style>
  <w:style w:type="character" w:customStyle="1" w:styleId="databold">
    <w:name w:val="data_bold"/>
    <w:basedOn w:val="DefaultParagraphFont"/>
    <w:rsid w:val="004D49C8"/>
  </w:style>
  <w:style w:type="character" w:styleId="Emphasis">
    <w:name w:val="Emphasis"/>
    <w:basedOn w:val="DefaultParagraphFont"/>
    <w:uiPriority w:val="20"/>
    <w:qFormat/>
    <w:rsid w:val="00CB08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3565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Mikulka</dc:creator>
  <cp:lastModifiedBy>Mikulka</cp:lastModifiedBy>
  <cp:revision>19</cp:revision>
  <dcterms:created xsi:type="dcterms:W3CDTF">2017-11-16T11:53:00Z</dcterms:created>
  <dcterms:modified xsi:type="dcterms:W3CDTF">2017-11-16T15:53:00Z</dcterms:modified>
</cp:coreProperties>
</file>