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DCD" w:rsidRPr="00113028" w:rsidRDefault="00113028" w:rsidP="0015411B">
      <w:pPr>
        <w:shd w:val="clear" w:color="auto" w:fill="FFFFFF"/>
        <w:spacing w:before="240" w:after="120" w:line="324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cs-CZ"/>
        </w:rPr>
      </w:pPr>
      <w:r w:rsidRPr="00113028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METODIKA ŘÍZENÍ ZÁVLAHOVÉHO REŽIMI PLODIN VÝPOČETNÍM PROGRAMEM IRRIPROG</w:t>
      </w:r>
    </w:p>
    <w:p w:rsidR="00113028" w:rsidRDefault="00113028" w:rsidP="0015411B">
      <w:pPr>
        <w:shd w:val="clear" w:color="auto" w:fill="FFFFFF"/>
        <w:spacing w:before="240" w:after="120" w:line="324" w:lineRule="atLeast"/>
        <w:jc w:val="both"/>
        <w:outlineLvl w:val="0"/>
        <w:rPr>
          <w:rFonts w:ascii="Arial" w:eastAsia="Times New Roman" w:hAnsi="Arial" w:cs="Arial"/>
          <w:bCs/>
          <w:color w:val="000000"/>
          <w:kern w:val="36"/>
          <w:lang w:eastAsia="cs-CZ"/>
        </w:rPr>
      </w:pPr>
      <w:r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Spitz, P., Zavadil, J., Duffková, R., Korsuň, S., Nechvátal, M., Hemerka, I. 2011. </w:t>
      </w:r>
      <w:r w:rsidRPr="00113028">
        <w:rPr>
          <w:rFonts w:ascii="Arial" w:eastAsia="Times New Roman" w:hAnsi="Arial" w:cs="Arial"/>
          <w:bCs/>
          <w:color w:val="000000"/>
          <w:kern w:val="36"/>
          <w:lang w:eastAsia="cs-CZ"/>
        </w:rPr>
        <w:t>METODIKA ŘÍZENÍ ZÁVLAHOVÉHO REŽIMI PLODIN VÝPOČETNÍM PROGRAMEM IRRIPROG</w:t>
      </w:r>
      <w:r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. Metodika VUMOP, v.v.i. 2011. 42 s. ISBN 978-80-87361-11-5. </w:t>
      </w:r>
    </w:p>
    <w:p w:rsidR="00113028" w:rsidRPr="00113028" w:rsidRDefault="00113028" w:rsidP="0015411B">
      <w:pPr>
        <w:shd w:val="clear" w:color="auto" w:fill="FFFFFF"/>
        <w:spacing w:before="240" w:after="120" w:line="324" w:lineRule="atLeast"/>
        <w:jc w:val="both"/>
        <w:outlineLvl w:val="0"/>
        <w:rPr>
          <w:rFonts w:ascii="Arial" w:eastAsia="Times New Roman" w:hAnsi="Arial" w:cs="Arial"/>
          <w:bCs/>
          <w:color w:val="000000"/>
          <w:kern w:val="36"/>
          <w:lang w:eastAsia="cs-CZ"/>
        </w:rPr>
      </w:pPr>
      <w:r w:rsidRPr="00D30CF5">
        <w:rPr>
          <w:rFonts w:ascii="Arial" w:eastAsia="Times New Roman" w:hAnsi="Arial" w:cs="Arial"/>
          <w:b/>
          <w:bCs/>
          <w:color w:val="000000"/>
          <w:kern w:val="36"/>
          <w:sz w:val="24"/>
          <w:szCs w:val="28"/>
          <w:lang w:eastAsia="cs-CZ"/>
        </w:rPr>
        <w:t>Dostupné z: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8"/>
          <w:lang w:eastAsia="cs-CZ"/>
        </w:rPr>
        <w:t xml:space="preserve"> </w:t>
      </w:r>
      <w:r w:rsidRPr="00113028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>knihovna VUMOP, v.v.i.</w:t>
      </w:r>
    </w:p>
    <w:p w:rsidR="00F84965" w:rsidRDefault="00F84965" w:rsidP="0015411B">
      <w:pPr>
        <w:shd w:val="clear" w:color="auto" w:fill="FFFFFF"/>
        <w:spacing w:before="240" w:after="120" w:line="324" w:lineRule="atLeast"/>
        <w:jc w:val="both"/>
        <w:outlineLvl w:val="0"/>
        <w:rPr>
          <w:rFonts w:ascii="Arial" w:eastAsia="Times New Roman" w:hAnsi="Arial" w:cs="Arial"/>
          <w:bCs/>
          <w:color w:val="000000"/>
          <w:kern w:val="36"/>
          <w:lang w:eastAsia="cs-CZ"/>
        </w:rPr>
      </w:pPr>
      <w:r w:rsidRPr="00F84965">
        <w:rPr>
          <w:rFonts w:ascii="Arial" w:eastAsia="Times New Roman" w:hAnsi="Arial" w:cs="Arial"/>
          <w:bCs/>
          <w:color w:val="000000"/>
          <w:kern w:val="36"/>
          <w:lang w:eastAsia="cs-CZ"/>
        </w:rPr>
        <w:t>Kvalifikovaným řízením</w:t>
      </w:r>
      <w:r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r w:rsidRPr="00F84965">
        <w:rPr>
          <w:rFonts w:ascii="Arial" w:eastAsia="Times New Roman" w:hAnsi="Arial" w:cs="Arial"/>
          <w:bCs/>
          <w:color w:val="000000"/>
          <w:kern w:val="36"/>
          <w:lang w:eastAsia="cs-CZ"/>
        </w:rPr>
        <w:t>závlahového režimu plodin se rozumí</w:t>
      </w:r>
      <w:r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r w:rsidRPr="00F84965">
        <w:rPr>
          <w:rFonts w:ascii="Arial" w:eastAsia="Times New Roman" w:hAnsi="Arial" w:cs="Arial"/>
          <w:bCs/>
          <w:color w:val="000000"/>
          <w:kern w:val="36"/>
          <w:lang w:eastAsia="cs-CZ"/>
        </w:rPr>
        <w:t>operativní stanovování velikosti jednotlivých</w:t>
      </w:r>
      <w:r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r w:rsidRPr="00F84965">
        <w:rPr>
          <w:rFonts w:ascii="Arial" w:eastAsia="Times New Roman" w:hAnsi="Arial" w:cs="Arial"/>
          <w:bCs/>
          <w:color w:val="000000"/>
          <w:kern w:val="36"/>
          <w:lang w:eastAsia="cs-CZ"/>
        </w:rPr>
        <w:t>závlahových dávek a termínu jejich aplikace</w:t>
      </w:r>
      <w:r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r w:rsidRPr="00F84965">
        <w:rPr>
          <w:rFonts w:ascii="Arial" w:eastAsia="Times New Roman" w:hAnsi="Arial" w:cs="Arial"/>
          <w:bCs/>
          <w:color w:val="000000"/>
          <w:kern w:val="36"/>
          <w:lang w:eastAsia="cs-CZ"/>
        </w:rPr>
        <w:t>některou z vědecky podložených metod</w:t>
      </w:r>
      <w:r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. Program IRRIPROG, vyvinutý ve VUMOP, v.v.i. v r. 2011, umožňuje uživatelům závlahy pomocí vlastního PC a vlastních či odvozených meteodat a dat o půdní vlhkosti, exaktně stanovovat potřebu doplňkové závlahy pro pěstované plodiny. Program je založen na dynamické bilanci vody v půdě v denním kroku, je jednoduchý na obsluhu (MS Excel) a je možné jej využívat pro závlahu </w:t>
      </w:r>
      <w:r w:rsidR="00755BD8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zemědělských plodin </w:t>
      </w:r>
      <w:r>
        <w:rPr>
          <w:rFonts w:ascii="Arial" w:eastAsia="Times New Roman" w:hAnsi="Arial" w:cs="Arial"/>
          <w:bCs/>
          <w:color w:val="000000"/>
          <w:kern w:val="36"/>
          <w:lang w:eastAsia="cs-CZ"/>
        </w:rPr>
        <w:t>postřikem či mikrozávlahou.</w:t>
      </w:r>
    </w:p>
    <w:p w:rsidR="00F84965" w:rsidRDefault="00113028" w:rsidP="0015411B">
      <w:pPr>
        <w:shd w:val="clear" w:color="auto" w:fill="FFFFFF"/>
        <w:spacing w:before="240" w:after="120" w:line="324" w:lineRule="atLeast"/>
        <w:jc w:val="both"/>
        <w:outlineLvl w:val="0"/>
        <w:rPr>
          <w:rFonts w:ascii="Arial" w:eastAsia="Times New Roman" w:hAnsi="Arial" w:cs="Arial"/>
          <w:bCs/>
          <w:color w:val="000000"/>
          <w:kern w:val="36"/>
          <w:lang w:eastAsia="cs-CZ"/>
        </w:rPr>
      </w:pPr>
      <w:r w:rsidRPr="00113028">
        <w:rPr>
          <w:rFonts w:ascii="Arial" w:eastAsia="Times New Roman" w:hAnsi="Arial" w:cs="Arial"/>
          <w:bCs/>
          <w:color w:val="000000"/>
          <w:kern w:val="36"/>
          <w:lang w:eastAsia="cs-CZ"/>
        </w:rPr>
        <w:t>Vstupní údaje do</w:t>
      </w:r>
      <w:bookmarkStart w:id="0" w:name="_GoBack"/>
      <w:bookmarkEnd w:id="0"/>
      <w:r w:rsidRPr="00113028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tohoto programu </w:t>
      </w:r>
      <w:r w:rsidR="00F84965">
        <w:rPr>
          <w:rFonts w:ascii="Arial" w:eastAsia="Times New Roman" w:hAnsi="Arial" w:cs="Arial"/>
          <w:bCs/>
          <w:color w:val="000000"/>
          <w:kern w:val="36"/>
          <w:lang w:eastAsia="cs-CZ"/>
        </w:rPr>
        <w:t>jsou</w:t>
      </w:r>
      <w:r w:rsidRPr="00113028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získávány měřením </w:t>
      </w:r>
      <w:r w:rsidR="00F8496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či přejímáním (nebo odvozováním) </w:t>
      </w:r>
      <w:r w:rsidRPr="00113028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meteorologických veličin (teplota a vlhkost vzduchu, globální radiace, rychlost větru, srážky) a půdních charakteristik (půdní hydrolimity a vodní potenciál, obsah půdní vlhkosti) doplněné údaji o pozemku (výměra, sklon, nadmořská výška, zeměpisné souřadnice) a agronomických termínech (setí/sázení, sklizeň, hloubka navlažení apod.). V IRRIPROGu je v rovnici bilance zásoby vody v půdě zásadní složkou (kromě využitelných srážek) aktuální evapotranspirace, která je založena na tzv. referenční evapotranspiraci podle metody FAO 56, plodinovém koeficientu a koeficientu vodního stresu (Allen et al., 1998). </w:t>
      </w:r>
      <w:r w:rsidR="002D196D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Hydrofyzikální vlastnosti půdy jsou odvozovány pomocí tzv. pedotransferových funkcí na základě zrnitostí půdy. </w:t>
      </w:r>
      <w:r w:rsidRPr="00113028">
        <w:rPr>
          <w:rFonts w:ascii="Arial" w:eastAsia="Times New Roman" w:hAnsi="Arial" w:cs="Arial"/>
          <w:bCs/>
          <w:color w:val="000000"/>
          <w:kern w:val="36"/>
          <w:lang w:eastAsia="cs-CZ"/>
        </w:rPr>
        <w:t>Potřeba doplňkové závlahy programem IRRIPROG je indikována, pokud množství vody v půdě klesne pod tzv. mez zavlažování. Velikost závlahy je zvolena tak, že po její aplikaci půdní vlhkost dosáhne úrovně polní vodní kapacity.</w:t>
      </w:r>
    </w:p>
    <w:p w:rsidR="00113028" w:rsidRDefault="00352DB5" w:rsidP="0015411B">
      <w:pPr>
        <w:shd w:val="clear" w:color="auto" w:fill="FFFFFF"/>
        <w:spacing w:before="240" w:after="120" w:line="324" w:lineRule="atLeast"/>
        <w:jc w:val="both"/>
        <w:outlineLvl w:val="0"/>
        <w:rPr>
          <w:rFonts w:ascii="Arial" w:eastAsia="Times New Roman" w:hAnsi="Arial" w:cs="Arial"/>
          <w:bCs/>
          <w:color w:val="000000"/>
          <w:kern w:val="36"/>
          <w:lang w:eastAsia="cs-CZ"/>
        </w:rPr>
      </w:pPr>
      <w:r w:rsidRPr="00EB5CE2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Určitou</w:t>
      </w:r>
      <w:r w:rsidR="00F84965" w:rsidRPr="00EB5CE2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 xml:space="preserve"> nejistotou</w:t>
      </w:r>
      <w:r w:rsidR="00F8496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r w:rsidR="00F84965" w:rsidRPr="00EB5CE2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v programu IRRIPROG</w:t>
      </w:r>
      <w:r w:rsidR="00F8496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jsou </w:t>
      </w:r>
      <w:r w:rsidR="00BA0EBD">
        <w:rPr>
          <w:rFonts w:ascii="Arial" w:eastAsia="Times New Roman" w:hAnsi="Arial" w:cs="Arial"/>
          <w:bCs/>
          <w:color w:val="000000"/>
          <w:kern w:val="36"/>
          <w:lang w:eastAsia="cs-CZ"/>
        </w:rPr>
        <w:t>převzaté (</w:t>
      </w:r>
      <w:r w:rsidR="008942D1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tabelizované, statické a </w:t>
      </w:r>
      <w:r w:rsidR="00BA0EBD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pro ČR někdy </w:t>
      </w:r>
      <w:r w:rsidR="008942D1">
        <w:rPr>
          <w:rFonts w:ascii="Arial" w:eastAsia="Times New Roman" w:hAnsi="Arial" w:cs="Arial"/>
          <w:bCs/>
          <w:color w:val="000000"/>
          <w:kern w:val="36"/>
          <w:lang w:eastAsia="cs-CZ"/>
        </w:rPr>
        <w:t>nepřesné</w:t>
      </w:r>
      <w:r w:rsidR="00BA0EBD">
        <w:rPr>
          <w:rFonts w:ascii="Arial" w:eastAsia="Times New Roman" w:hAnsi="Arial" w:cs="Arial"/>
          <w:bCs/>
          <w:color w:val="000000"/>
          <w:kern w:val="36"/>
          <w:lang w:eastAsia="cs-CZ"/>
        </w:rPr>
        <w:t>)</w:t>
      </w:r>
      <w:r w:rsidR="008942D1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r w:rsidR="00F84965">
        <w:rPr>
          <w:rFonts w:ascii="Arial" w:eastAsia="Times New Roman" w:hAnsi="Arial" w:cs="Arial"/>
          <w:bCs/>
          <w:color w:val="000000"/>
          <w:kern w:val="36"/>
          <w:lang w:eastAsia="cs-CZ"/>
        </w:rPr>
        <w:t>hodnoty plodinových koeficientů</w:t>
      </w:r>
      <w:r w:rsidR="00113028" w:rsidRPr="00113028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r w:rsidR="00BA0EBD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(Kc) a období </w:t>
      </w:r>
      <w:r w:rsidR="00BA0EBD" w:rsidRPr="00BA0EBD">
        <w:rPr>
          <w:rFonts w:ascii="Arial" w:eastAsia="Times New Roman" w:hAnsi="Arial" w:cs="Arial"/>
          <w:bCs/>
          <w:color w:val="000000"/>
          <w:kern w:val="36"/>
          <w:lang w:eastAsia="cs-CZ"/>
        </w:rPr>
        <w:t>vývojových stádií plodin v počtech dnů pro různá pěstební období a klimatické oblasti</w:t>
      </w:r>
      <w:r w:rsidR="00BA0EBD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, přejaté z publikace </w:t>
      </w:r>
      <w:r w:rsidR="00BA0EBD" w:rsidRPr="00BA0EBD">
        <w:rPr>
          <w:rFonts w:ascii="Arial" w:eastAsia="Times New Roman" w:hAnsi="Arial" w:cs="Arial"/>
          <w:bCs/>
          <w:color w:val="000000"/>
          <w:kern w:val="36"/>
          <w:lang w:eastAsia="cs-CZ"/>
        </w:rPr>
        <w:t>Allen et al</w:t>
      </w:r>
      <w:r w:rsidR="00BA0EBD">
        <w:rPr>
          <w:rFonts w:ascii="Arial" w:eastAsia="Times New Roman" w:hAnsi="Arial" w:cs="Arial"/>
          <w:bCs/>
          <w:color w:val="000000"/>
          <w:kern w:val="36"/>
          <w:lang w:eastAsia="cs-CZ"/>
        </w:rPr>
        <w:t>.</w:t>
      </w:r>
      <w:r w:rsidR="00BA0EBD" w:rsidRPr="00BA0EBD">
        <w:rPr>
          <w:rFonts w:ascii="Arial" w:eastAsia="Times New Roman" w:hAnsi="Arial" w:cs="Arial"/>
          <w:bCs/>
          <w:color w:val="000000"/>
          <w:kern w:val="36"/>
          <w:lang w:eastAsia="cs-CZ"/>
        </w:rPr>
        <w:t>, 1998</w:t>
      </w:r>
      <w:r w:rsidR="00BA0EBD">
        <w:rPr>
          <w:rFonts w:ascii="Arial" w:eastAsia="Times New Roman" w:hAnsi="Arial" w:cs="Arial"/>
          <w:bCs/>
          <w:color w:val="000000"/>
          <w:kern w:val="36"/>
          <w:lang w:eastAsia="cs-CZ"/>
        </w:rPr>
        <w:t>.</w:t>
      </w:r>
    </w:p>
    <w:p w:rsidR="00BA0EBD" w:rsidRPr="0015411B" w:rsidRDefault="00BA0EBD" w:rsidP="0015411B">
      <w:pPr>
        <w:shd w:val="clear" w:color="auto" w:fill="FFFFFF"/>
        <w:spacing w:before="240" w:after="120" w:line="324" w:lineRule="atLeast"/>
        <w:jc w:val="both"/>
        <w:outlineLvl w:val="0"/>
        <w:rPr>
          <w:rFonts w:ascii="Arial" w:eastAsia="Times New Roman" w:hAnsi="Arial" w:cs="Arial"/>
          <w:bCs/>
          <w:color w:val="000000"/>
          <w:kern w:val="36"/>
          <w:lang w:eastAsia="cs-CZ"/>
        </w:rPr>
      </w:pPr>
      <w:r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I přes tento fakt se jedná o vynikající, uživatelsky jednoduchý a operativní nástroj pro </w:t>
      </w:r>
      <w:r w:rsidRPr="00BA0EBD">
        <w:rPr>
          <w:rFonts w:ascii="Arial" w:eastAsia="Times New Roman" w:hAnsi="Arial" w:cs="Arial"/>
          <w:bCs/>
          <w:color w:val="000000"/>
          <w:kern w:val="36"/>
          <w:lang w:eastAsia="cs-CZ"/>
        </w:rPr>
        <w:t>plánování závlah</w:t>
      </w:r>
      <w:r>
        <w:rPr>
          <w:rFonts w:ascii="Arial" w:eastAsia="Times New Roman" w:hAnsi="Arial" w:cs="Arial"/>
          <w:bCs/>
          <w:color w:val="000000"/>
          <w:kern w:val="36"/>
          <w:lang w:eastAsia="cs-CZ"/>
        </w:rPr>
        <w:t>ových dávek pro většinu pěstovaných plodin v ČR. Pro jeho využívání hovoří stále se zlepšující dostupnost meteodat (vlastní či přejatá data) a dostupnější přístrojová technika (čidla dynamiky vody v půdě), přenosy a zpracování dat.</w:t>
      </w:r>
    </w:p>
    <w:p w:rsidR="00BA0EBD" w:rsidRDefault="00BA0EBD" w:rsidP="00BA0EBD">
      <w:pPr>
        <w:shd w:val="clear" w:color="auto" w:fill="FFFFFF"/>
        <w:spacing w:before="240" w:after="120" w:line="324" w:lineRule="atLeast"/>
        <w:jc w:val="both"/>
        <w:outlineLvl w:val="0"/>
        <w:rPr>
          <w:rFonts w:ascii="Arial" w:eastAsia="Calibri" w:hAnsi="Arial" w:cs="Arial"/>
          <w:noProof/>
          <w:szCs w:val="21"/>
        </w:rPr>
      </w:pPr>
      <w:r w:rsidRPr="0015411B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Zpracoval: Ing. Petr Fučík, Ph.D., Výzkumný ústav meliorací a ochrany půdy, v.v.i., e-mail: </w:t>
      </w:r>
      <w:hyperlink r:id="rId7" w:history="1">
        <w:r w:rsidRPr="0015411B">
          <w:rPr>
            <w:rStyle w:val="Hypertextovodkaz"/>
            <w:rFonts w:ascii="Arial" w:eastAsia="Calibri" w:hAnsi="Arial" w:cs="Arial"/>
            <w:noProof/>
            <w:color w:val="0563C1"/>
            <w:szCs w:val="21"/>
          </w:rPr>
          <w:t>fucik.petr@vumop.cz</w:t>
        </w:r>
      </w:hyperlink>
      <w:r w:rsidRPr="0015411B">
        <w:rPr>
          <w:rFonts w:ascii="Arial" w:eastAsia="Calibri" w:hAnsi="Arial" w:cs="Arial"/>
          <w:noProof/>
          <w:szCs w:val="21"/>
        </w:rPr>
        <w:t xml:space="preserve"> </w:t>
      </w:r>
    </w:p>
    <w:p w:rsidR="00545BE4" w:rsidRDefault="00545BE4" w:rsidP="00BA0EBD">
      <w:pPr>
        <w:shd w:val="clear" w:color="auto" w:fill="FFFFFF"/>
        <w:spacing w:before="240" w:after="120" w:line="324" w:lineRule="atLeast"/>
        <w:jc w:val="both"/>
        <w:outlineLvl w:val="0"/>
        <w:rPr>
          <w:rFonts w:ascii="Arial" w:eastAsia="Calibri" w:hAnsi="Arial" w:cs="Arial"/>
          <w:noProof/>
          <w:szCs w:val="21"/>
        </w:rPr>
      </w:pPr>
    </w:p>
    <w:sectPr w:rsidR="00545BE4" w:rsidSect="006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7F2" w:rsidRDefault="009447F2" w:rsidP="004940A2">
      <w:pPr>
        <w:spacing w:after="0" w:line="240" w:lineRule="auto"/>
      </w:pPr>
      <w:r>
        <w:separator/>
      </w:r>
    </w:p>
  </w:endnote>
  <w:endnote w:type="continuationSeparator" w:id="0">
    <w:p w:rsidR="009447F2" w:rsidRDefault="009447F2" w:rsidP="0049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7F2" w:rsidRDefault="009447F2" w:rsidP="004940A2">
      <w:pPr>
        <w:spacing w:after="0" w:line="240" w:lineRule="auto"/>
      </w:pPr>
      <w:r>
        <w:separator/>
      </w:r>
    </w:p>
  </w:footnote>
  <w:footnote w:type="continuationSeparator" w:id="0">
    <w:p w:rsidR="009447F2" w:rsidRDefault="009447F2" w:rsidP="0049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A2"/>
    <w:rsid w:val="00066790"/>
    <w:rsid w:val="0007495D"/>
    <w:rsid w:val="000764A1"/>
    <w:rsid w:val="000A59EE"/>
    <w:rsid w:val="000A6B7A"/>
    <w:rsid w:val="000D69F4"/>
    <w:rsid w:val="000E652F"/>
    <w:rsid w:val="001071A1"/>
    <w:rsid w:val="001116B8"/>
    <w:rsid w:val="00113028"/>
    <w:rsid w:val="0015411B"/>
    <w:rsid w:val="0016409F"/>
    <w:rsid w:val="00170DF4"/>
    <w:rsid w:val="001908A2"/>
    <w:rsid w:val="001D5125"/>
    <w:rsid w:val="002344FB"/>
    <w:rsid w:val="00241E2B"/>
    <w:rsid w:val="00261CFE"/>
    <w:rsid w:val="002647DA"/>
    <w:rsid w:val="00265C2B"/>
    <w:rsid w:val="00287566"/>
    <w:rsid w:val="002B6A62"/>
    <w:rsid w:val="002D196D"/>
    <w:rsid w:val="002E1E9E"/>
    <w:rsid w:val="002E65F1"/>
    <w:rsid w:val="0032344A"/>
    <w:rsid w:val="00346712"/>
    <w:rsid w:val="00352DB5"/>
    <w:rsid w:val="003860E0"/>
    <w:rsid w:val="003B58EE"/>
    <w:rsid w:val="003C4F21"/>
    <w:rsid w:val="003D1969"/>
    <w:rsid w:val="003E1E20"/>
    <w:rsid w:val="00427391"/>
    <w:rsid w:val="00454433"/>
    <w:rsid w:val="00470D40"/>
    <w:rsid w:val="00482458"/>
    <w:rsid w:val="004831A0"/>
    <w:rsid w:val="004940A2"/>
    <w:rsid w:val="004960F2"/>
    <w:rsid w:val="004A0C62"/>
    <w:rsid w:val="004A2D80"/>
    <w:rsid w:val="004C4AAF"/>
    <w:rsid w:val="004E23B8"/>
    <w:rsid w:val="004E38C3"/>
    <w:rsid w:val="0053768A"/>
    <w:rsid w:val="00545BE4"/>
    <w:rsid w:val="005646DC"/>
    <w:rsid w:val="00590B56"/>
    <w:rsid w:val="005B076A"/>
    <w:rsid w:val="00637DC9"/>
    <w:rsid w:val="00643E9C"/>
    <w:rsid w:val="00647C02"/>
    <w:rsid w:val="00664541"/>
    <w:rsid w:val="0069561C"/>
    <w:rsid w:val="006A1F1D"/>
    <w:rsid w:val="006A5764"/>
    <w:rsid w:val="006A7DCD"/>
    <w:rsid w:val="006C1B97"/>
    <w:rsid w:val="006D2EAE"/>
    <w:rsid w:val="006D4DB1"/>
    <w:rsid w:val="006E0614"/>
    <w:rsid w:val="007139A8"/>
    <w:rsid w:val="0071482C"/>
    <w:rsid w:val="0072246F"/>
    <w:rsid w:val="007527BC"/>
    <w:rsid w:val="00755BD8"/>
    <w:rsid w:val="00784B11"/>
    <w:rsid w:val="00784E0A"/>
    <w:rsid w:val="007B1AFF"/>
    <w:rsid w:val="008942D1"/>
    <w:rsid w:val="008E7029"/>
    <w:rsid w:val="009447F2"/>
    <w:rsid w:val="0095682D"/>
    <w:rsid w:val="009772AF"/>
    <w:rsid w:val="0098231F"/>
    <w:rsid w:val="00A23D3B"/>
    <w:rsid w:val="00A85D2E"/>
    <w:rsid w:val="00AC4C58"/>
    <w:rsid w:val="00AF093E"/>
    <w:rsid w:val="00AF7CF4"/>
    <w:rsid w:val="00B109A4"/>
    <w:rsid w:val="00B209A9"/>
    <w:rsid w:val="00B34B2A"/>
    <w:rsid w:val="00B47F8E"/>
    <w:rsid w:val="00B86170"/>
    <w:rsid w:val="00BA0EBD"/>
    <w:rsid w:val="00BC050C"/>
    <w:rsid w:val="00BC727D"/>
    <w:rsid w:val="00BC7778"/>
    <w:rsid w:val="00BF11F3"/>
    <w:rsid w:val="00BF2980"/>
    <w:rsid w:val="00C37107"/>
    <w:rsid w:val="00C66764"/>
    <w:rsid w:val="00C71183"/>
    <w:rsid w:val="00C91971"/>
    <w:rsid w:val="00CA0CBD"/>
    <w:rsid w:val="00CB51BE"/>
    <w:rsid w:val="00D22928"/>
    <w:rsid w:val="00D30CF5"/>
    <w:rsid w:val="00D52886"/>
    <w:rsid w:val="00D70E96"/>
    <w:rsid w:val="00D75E4C"/>
    <w:rsid w:val="00D776AE"/>
    <w:rsid w:val="00D776F7"/>
    <w:rsid w:val="00D843A9"/>
    <w:rsid w:val="00D95638"/>
    <w:rsid w:val="00DC02D1"/>
    <w:rsid w:val="00DC56B8"/>
    <w:rsid w:val="00DF24B8"/>
    <w:rsid w:val="00E06B59"/>
    <w:rsid w:val="00E161F4"/>
    <w:rsid w:val="00E66380"/>
    <w:rsid w:val="00E67C3E"/>
    <w:rsid w:val="00E9699F"/>
    <w:rsid w:val="00EB5CE2"/>
    <w:rsid w:val="00EC3C26"/>
    <w:rsid w:val="00EF1C1B"/>
    <w:rsid w:val="00F07A8C"/>
    <w:rsid w:val="00F34794"/>
    <w:rsid w:val="00F363F4"/>
    <w:rsid w:val="00F84965"/>
    <w:rsid w:val="00FB5BD1"/>
    <w:rsid w:val="00FD7949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D2C49-DD59-4130-AB0F-C86B6E0B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7C02"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40A2"/>
    <w:rPr>
      <w:color w:val="0000FF"/>
      <w:u w:val="single"/>
    </w:rPr>
  </w:style>
  <w:style w:type="character" w:customStyle="1" w:styleId="st">
    <w:name w:val="st"/>
    <w:basedOn w:val="Standardnpsmoodstavce"/>
    <w:rsid w:val="0032344A"/>
  </w:style>
  <w:style w:type="character" w:styleId="Sledovanodkaz">
    <w:name w:val="FollowedHyperlink"/>
    <w:basedOn w:val="Standardnpsmoodstavce"/>
    <w:uiPriority w:val="99"/>
    <w:semiHidden/>
    <w:unhideWhenUsed/>
    <w:rsid w:val="00D30C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cik.petr@vumop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1BA80-9795-47DD-8C6A-5CCD5003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Fučík Petr</cp:lastModifiedBy>
  <cp:revision>3</cp:revision>
  <dcterms:created xsi:type="dcterms:W3CDTF">2017-11-16T16:07:00Z</dcterms:created>
  <dcterms:modified xsi:type="dcterms:W3CDTF">2017-11-16T16:07:00Z</dcterms:modified>
</cp:coreProperties>
</file>