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ADF69" w14:textId="0189E21F" w:rsidR="00AB37D2" w:rsidRDefault="002A2F3C" w:rsidP="00952642">
      <w:pPr>
        <w:spacing w:line="276" w:lineRule="auto"/>
        <w:jc w:val="both"/>
      </w:pPr>
      <w:r>
        <w:rPr>
          <w:rFonts w:ascii="Arial" w:hAnsi="Arial" w:cs="Arial"/>
          <w:b/>
          <w:sz w:val="28"/>
        </w:rPr>
        <w:t>Vitrifikace koňských blastocyst vyprodukovaných v laboratorních podmínkách nebo získaných z</w:t>
      </w:r>
      <w:r w:rsidR="00355AB4">
        <w:rPr>
          <w:rFonts w:ascii="Arial" w:hAnsi="Arial" w:cs="Arial"/>
          <w:b/>
          <w:sz w:val="28"/>
        </w:rPr>
        <w:t> </w:t>
      </w:r>
      <w:r>
        <w:rPr>
          <w:rFonts w:ascii="Arial" w:hAnsi="Arial" w:cs="Arial"/>
          <w:b/>
          <w:sz w:val="28"/>
        </w:rPr>
        <w:t>výplachů</w:t>
      </w:r>
      <w:r w:rsidR="00355AB4">
        <w:rPr>
          <w:rFonts w:ascii="Arial" w:hAnsi="Arial" w:cs="Arial"/>
          <w:b/>
          <w:sz w:val="28"/>
        </w:rPr>
        <w:t xml:space="preserve"> klisen</w:t>
      </w:r>
      <w:r>
        <w:rPr>
          <w:rFonts w:ascii="Arial" w:hAnsi="Arial" w:cs="Arial"/>
          <w:b/>
          <w:sz w:val="28"/>
        </w:rPr>
        <w:t xml:space="preserve"> jako součást klinického programu. </w:t>
      </w:r>
    </w:p>
    <w:p w14:paraId="2AE99F0E" w14:textId="30D948A4" w:rsidR="00AB37D2" w:rsidRPr="00FB4CB2" w:rsidRDefault="007B626C" w:rsidP="00952642">
      <w:pPr>
        <w:spacing w:line="276" w:lineRule="auto"/>
        <w:jc w:val="both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Vitrification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of</w:t>
      </w:r>
      <w:proofErr w:type="spellEnd"/>
      <w:r>
        <w:rPr>
          <w:rFonts w:ascii="Arial" w:hAnsi="Arial" w:cs="Arial"/>
          <w:b/>
          <w:sz w:val="28"/>
        </w:rPr>
        <w:t xml:space="preserve"> in vitro-</w:t>
      </w:r>
      <w:proofErr w:type="spellStart"/>
      <w:r>
        <w:rPr>
          <w:rFonts w:ascii="Arial" w:hAnsi="Arial" w:cs="Arial"/>
          <w:b/>
          <w:sz w:val="28"/>
        </w:rPr>
        <w:t>produced</w:t>
      </w:r>
      <w:proofErr w:type="spellEnd"/>
      <w:r>
        <w:rPr>
          <w:rFonts w:ascii="Arial" w:hAnsi="Arial" w:cs="Arial"/>
          <w:b/>
          <w:sz w:val="28"/>
        </w:rPr>
        <w:t xml:space="preserve"> and in </w:t>
      </w:r>
      <w:proofErr w:type="spellStart"/>
      <w:r>
        <w:rPr>
          <w:rFonts w:ascii="Arial" w:hAnsi="Arial" w:cs="Arial"/>
          <w:b/>
          <w:sz w:val="28"/>
        </w:rPr>
        <w:t>vivo-recovered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equine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blastocysts</w:t>
      </w:r>
      <w:proofErr w:type="spellEnd"/>
      <w:r>
        <w:rPr>
          <w:rFonts w:ascii="Arial" w:hAnsi="Arial" w:cs="Arial"/>
          <w:b/>
          <w:sz w:val="28"/>
        </w:rPr>
        <w:t xml:space="preserve"> in a </w:t>
      </w:r>
      <w:proofErr w:type="spellStart"/>
      <w:r>
        <w:rPr>
          <w:rFonts w:ascii="Arial" w:hAnsi="Arial" w:cs="Arial"/>
          <w:b/>
          <w:sz w:val="28"/>
        </w:rPr>
        <w:t>clinical</w:t>
      </w:r>
      <w:proofErr w:type="spellEnd"/>
      <w:r>
        <w:rPr>
          <w:rFonts w:ascii="Arial" w:hAnsi="Arial" w:cs="Arial"/>
          <w:b/>
          <w:sz w:val="28"/>
        </w:rPr>
        <w:t xml:space="preserve"> program.</w:t>
      </w:r>
    </w:p>
    <w:p w14:paraId="5F87A2BE" w14:textId="29A7CAC2" w:rsidR="00AB37D2" w:rsidRDefault="007B626C" w:rsidP="00952642">
      <w:pPr>
        <w:spacing w:line="276" w:lineRule="auto"/>
        <w:jc w:val="both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Young</w:t>
      </w:r>
      <w:proofErr w:type="spellEnd"/>
      <w:r>
        <w:rPr>
          <w:rFonts w:ascii="Arial" w:hAnsi="Arial" w:cs="Arial"/>
          <w:b/>
          <w:sz w:val="28"/>
        </w:rPr>
        <w:t xml:space="preserve">-Ho </w:t>
      </w:r>
      <w:proofErr w:type="spellStart"/>
      <w:r>
        <w:rPr>
          <w:rFonts w:ascii="Arial" w:hAnsi="Arial" w:cs="Arial"/>
          <w:b/>
          <w:sz w:val="28"/>
        </w:rPr>
        <w:t>Choi</w:t>
      </w:r>
      <w:proofErr w:type="spellEnd"/>
      <w:r>
        <w:rPr>
          <w:rFonts w:ascii="Arial" w:hAnsi="Arial" w:cs="Arial"/>
          <w:b/>
          <w:sz w:val="28"/>
        </w:rPr>
        <w:t xml:space="preserve">, Katrin </w:t>
      </w:r>
      <w:proofErr w:type="spellStart"/>
      <w:r>
        <w:rPr>
          <w:rFonts w:ascii="Arial" w:hAnsi="Arial" w:cs="Arial"/>
          <w:b/>
          <w:sz w:val="28"/>
        </w:rPr>
        <w:t>Hinrichs</w:t>
      </w:r>
      <w:proofErr w:type="spellEnd"/>
    </w:p>
    <w:p w14:paraId="717B37E0" w14:textId="4D741812" w:rsidR="00860587" w:rsidRPr="00860587" w:rsidRDefault="007B626C" w:rsidP="008605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Choi</w:t>
      </w:r>
      <w:proofErr w:type="spellEnd"/>
      <w:r>
        <w:rPr>
          <w:rFonts w:ascii="Arial" w:hAnsi="Arial" w:cs="Arial"/>
          <w:sz w:val="24"/>
          <w:szCs w:val="24"/>
        </w:rPr>
        <w:t>, Y.H.</w:t>
      </w:r>
      <w:proofErr w:type="gramEnd"/>
      <w:r w:rsidR="00860587" w:rsidRPr="00860587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Hinrichs</w:t>
      </w:r>
      <w:proofErr w:type="spellEnd"/>
      <w:r>
        <w:rPr>
          <w:rFonts w:ascii="Arial" w:hAnsi="Arial" w:cs="Arial"/>
          <w:sz w:val="24"/>
          <w:szCs w:val="24"/>
        </w:rPr>
        <w:t>, K</w:t>
      </w:r>
      <w:r w:rsidR="00860587" w:rsidRPr="00860587">
        <w:rPr>
          <w:rFonts w:ascii="Arial" w:hAnsi="Arial" w:cs="Arial"/>
          <w:sz w:val="24"/>
          <w:szCs w:val="24"/>
        </w:rPr>
        <w:t>.</w:t>
      </w:r>
      <w:r w:rsidR="00860587">
        <w:rPr>
          <w:rFonts w:ascii="Arial" w:hAnsi="Arial" w:cs="Arial"/>
          <w:sz w:val="24"/>
          <w:szCs w:val="24"/>
        </w:rPr>
        <w:t xml:space="preserve"> (2017). </w:t>
      </w:r>
      <w:proofErr w:type="spellStart"/>
      <w:r w:rsidRPr="007B626C">
        <w:rPr>
          <w:rFonts w:ascii="Arial" w:hAnsi="Arial" w:cs="Arial"/>
          <w:sz w:val="24"/>
          <w:szCs w:val="24"/>
        </w:rPr>
        <w:t>Vitrification</w:t>
      </w:r>
      <w:proofErr w:type="spellEnd"/>
      <w:r w:rsidRPr="007B62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26C">
        <w:rPr>
          <w:rFonts w:ascii="Arial" w:hAnsi="Arial" w:cs="Arial"/>
          <w:sz w:val="24"/>
          <w:szCs w:val="24"/>
        </w:rPr>
        <w:t>of</w:t>
      </w:r>
      <w:proofErr w:type="spellEnd"/>
      <w:r w:rsidRPr="007B626C">
        <w:rPr>
          <w:rFonts w:ascii="Arial" w:hAnsi="Arial" w:cs="Arial"/>
          <w:sz w:val="24"/>
          <w:szCs w:val="24"/>
        </w:rPr>
        <w:t xml:space="preserve"> in vitro-</w:t>
      </w:r>
      <w:proofErr w:type="spellStart"/>
      <w:r w:rsidRPr="007B626C">
        <w:rPr>
          <w:rFonts w:ascii="Arial" w:hAnsi="Arial" w:cs="Arial"/>
          <w:sz w:val="24"/>
          <w:szCs w:val="24"/>
        </w:rPr>
        <w:t>produced</w:t>
      </w:r>
      <w:proofErr w:type="spellEnd"/>
      <w:r w:rsidRPr="007B626C">
        <w:rPr>
          <w:rFonts w:ascii="Arial" w:hAnsi="Arial" w:cs="Arial"/>
          <w:sz w:val="24"/>
          <w:szCs w:val="24"/>
        </w:rPr>
        <w:t xml:space="preserve"> and in </w:t>
      </w:r>
      <w:proofErr w:type="spellStart"/>
      <w:r w:rsidRPr="007B626C">
        <w:rPr>
          <w:rFonts w:ascii="Arial" w:hAnsi="Arial" w:cs="Arial"/>
          <w:sz w:val="24"/>
          <w:szCs w:val="24"/>
        </w:rPr>
        <w:t>vivo-recovered</w:t>
      </w:r>
      <w:proofErr w:type="spellEnd"/>
      <w:r w:rsidRPr="007B62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26C">
        <w:rPr>
          <w:rFonts w:ascii="Arial" w:hAnsi="Arial" w:cs="Arial"/>
          <w:sz w:val="24"/>
          <w:szCs w:val="24"/>
        </w:rPr>
        <w:t>equine</w:t>
      </w:r>
      <w:proofErr w:type="spellEnd"/>
      <w:r w:rsidRPr="007B62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26C">
        <w:rPr>
          <w:rFonts w:ascii="Arial" w:hAnsi="Arial" w:cs="Arial"/>
          <w:sz w:val="24"/>
          <w:szCs w:val="24"/>
        </w:rPr>
        <w:t>blastocysts</w:t>
      </w:r>
      <w:proofErr w:type="spellEnd"/>
      <w:r w:rsidRPr="007B626C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Pr="007B626C">
        <w:rPr>
          <w:rFonts w:ascii="Arial" w:hAnsi="Arial" w:cs="Arial"/>
          <w:sz w:val="24"/>
          <w:szCs w:val="24"/>
        </w:rPr>
        <w:t>clinical</w:t>
      </w:r>
      <w:proofErr w:type="spellEnd"/>
      <w:r w:rsidRPr="007B626C">
        <w:rPr>
          <w:rFonts w:ascii="Arial" w:hAnsi="Arial" w:cs="Arial"/>
          <w:sz w:val="24"/>
          <w:szCs w:val="24"/>
        </w:rPr>
        <w:t xml:space="preserve"> program.</w:t>
      </w:r>
      <w:r w:rsidR="008605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587">
        <w:rPr>
          <w:rFonts w:ascii="Arial" w:hAnsi="Arial" w:cs="Arial"/>
          <w:sz w:val="24"/>
          <w:szCs w:val="24"/>
        </w:rPr>
        <w:t>Theriogenology</w:t>
      </w:r>
      <w:proofErr w:type="spellEnd"/>
      <w:r w:rsidR="0086058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87</w:t>
      </w:r>
      <w:r w:rsidR="0086058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45</w:t>
      </w:r>
      <w:r w:rsidR="0086058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54</w:t>
      </w:r>
      <w:r w:rsidR="00860587">
        <w:rPr>
          <w:rFonts w:ascii="Arial" w:hAnsi="Arial" w:cs="Arial"/>
          <w:sz w:val="24"/>
          <w:szCs w:val="24"/>
        </w:rPr>
        <w:t>. http://</w:t>
      </w:r>
      <w:r w:rsidR="00860587" w:rsidRPr="00860587">
        <w:rPr>
          <w:rFonts w:ascii="Arial" w:hAnsi="Arial" w:cs="Arial"/>
          <w:sz w:val="24"/>
          <w:szCs w:val="24"/>
        </w:rPr>
        <w:t xml:space="preserve">doi: </w:t>
      </w:r>
      <w:r w:rsidRPr="007B626C">
        <w:rPr>
          <w:rFonts w:ascii="Arial" w:hAnsi="Arial" w:cs="Arial"/>
          <w:sz w:val="24"/>
          <w:szCs w:val="24"/>
        </w:rPr>
        <w:t>10.1016/j.theriogenology.2016.08.005</w:t>
      </w:r>
      <w:r w:rsidR="00860587" w:rsidRPr="00860587">
        <w:rPr>
          <w:rFonts w:ascii="Arial" w:hAnsi="Arial" w:cs="Arial"/>
          <w:sz w:val="24"/>
          <w:szCs w:val="24"/>
        </w:rPr>
        <w:t>.</w:t>
      </w:r>
    </w:p>
    <w:p w14:paraId="1F1B78F3" w14:textId="02790652" w:rsidR="00952642" w:rsidRDefault="00860587" w:rsidP="0095264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0587">
        <w:rPr>
          <w:rFonts w:ascii="Arial" w:hAnsi="Arial" w:cs="Arial"/>
          <w:b/>
          <w:sz w:val="24"/>
          <w:szCs w:val="24"/>
        </w:rPr>
        <w:t>Klíčová slova</w:t>
      </w:r>
      <w:r w:rsidRPr="005544E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B626C">
        <w:rPr>
          <w:rFonts w:ascii="Arial" w:hAnsi="Arial" w:cs="Arial"/>
          <w:sz w:val="24"/>
          <w:szCs w:val="24"/>
        </w:rPr>
        <w:t>kůň, embryo, vitrifikace,</w:t>
      </w:r>
      <w:r w:rsidR="00407E0A">
        <w:rPr>
          <w:rFonts w:ascii="Arial" w:hAnsi="Arial" w:cs="Arial"/>
          <w:sz w:val="24"/>
          <w:szCs w:val="24"/>
        </w:rPr>
        <w:t xml:space="preserve"> </w:t>
      </w:r>
      <w:r w:rsidR="008459D8">
        <w:rPr>
          <w:rFonts w:ascii="Arial" w:hAnsi="Arial" w:cs="Arial"/>
          <w:sz w:val="24"/>
          <w:szCs w:val="24"/>
        </w:rPr>
        <w:t xml:space="preserve">otevřené </w:t>
      </w:r>
      <w:proofErr w:type="spellStart"/>
      <w:r w:rsidR="008459D8">
        <w:rPr>
          <w:rFonts w:ascii="Arial" w:hAnsi="Arial" w:cs="Arial"/>
          <w:sz w:val="24"/>
          <w:szCs w:val="24"/>
        </w:rPr>
        <w:t>pejety</w:t>
      </w:r>
      <w:proofErr w:type="spellEnd"/>
      <w:r w:rsidR="007B626C">
        <w:rPr>
          <w:rFonts w:ascii="Arial" w:hAnsi="Arial" w:cs="Arial"/>
          <w:sz w:val="24"/>
          <w:szCs w:val="24"/>
        </w:rPr>
        <w:t xml:space="preserve"> </w:t>
      </w:r>
    </w:p>
    <w:p w14:paraId="7BFBBD64" w14:textId="432F3EB9" w:rsidR="00860587" w:rsidRDefault="00860587" w:rsidP="0095264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0587">
        <w:rPr>
          <w:rFonts w:ascii="Arial" w:hAnsi="Arial" w:cs="Arial"/>
          <w:b/>
          <w:sz w:val="24"/>
          <w:szCs w:val="24"/>
        </w:rPr>
        <w:t>Dostupný z:</w:t>
      </w:r>
      <w:r>
        <w:rPr>
          <w:rFonts w:ascii="Arial" w:hAnsi="Arial" w:cs="Arial"/>
          <w:sz w:val="24"/>
          <w:szCs w:val="24"/>
        </w:rPr>
        <w:t xml:space="preserve"> </w:t>
      </w:r>
      <w:r w:rsidR="007B626C" w:rsidRPr="007B626C">
        <w:rPr>
          <w:rFonts w:ascii="Arial" w:hAnsi="Arial" w:cs="Arial"/>
          <w:sz w:val="24"/>
          <w:szCs w:val="24"/>
        </w:rPr>
        <w:t>https://www.ncbi.nlm.nih.gov/pubmed/27634397</w:t>
      </w:r>
    </w:p>
    <w:p w14:paraId="53B2EF41" w14:textId="14BFB195" w:rsidR="00AB37D2" w:rsidRDefault="00AD626D" w:rsidP="0095264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Metoda laboratorní produkce koňských embryí v poslední době zvyšuje svoji efektivitu, tudíž je i zvýšená poptávka majitelů koní po kryokonzervaci</w:t>
      </w:r>
      <w:r w:rsidR="00910D28">
        <w:rPr>
          <w:rFonts w:ascii="Arial" w:hAnsi="Arial" w:cs="Arial"/>
          <w:sz w:val="24"/>
          <w:szCs w:val="24"/>
        </w:rPr>
        <w:t xml:space="preserve"> takto vyprodukovaných embryí</w:t>
      </w:r>
      <w:r>
        <w:rPr>
          <w:rFonts w:ascii="Arial" w:hAnsi="Arial" w:cs="Arial"/>
          <w:sz w:val="24"/>
          <w:szCs w:val="24"/>
        </w:rPr>
        <w:t xml:space="preserve">. </w:t>
      </w:r>
      <w:r w:rsidR="00570BD8">
        <w:rPr>
          <w:rFonts w:ascii="Arial" w:hAnsi="Arial" w:cs="Arial"/>
          <w:sz w:val="24"/>
          <w:szCs w:val="24"/>
        </w:rPr>
        <w:t>V praxi lze využívat dvě metody kryokonzervace a to pomalé mrazení nebo vitrifikaci, přičemž vitrifikace dosahuje lepších výsledků</w:t>
      </w:r>
      <w:r w:rsidR="004E61B1">
        <w:rPr>
          <w:rFonts w:ascii="Arial" w:hAnsi="Arial" w:cs="Arial"/>
          <w:sz w:val="24"/>
          <w:szCs w:val="24"/>
        </w:rPr>
        <w:t xml:space="preserve"> například </w:t>
      </w:r>
      <w:r w:rsidR="009D284B">
        <w:rPr>
          <w:rFonts w:ascii="Arial" w:hAnsi="Arial" w:cs="Arial"/>
          <w:sz w:val="24"/>
          <w:szCs w:val="24"/>
        </w:rPr>
        <w:t xml:space="preserve">u </w:t>
      </w:r>
      <w:r w:rsidR="004E61B1">
        <w:rPr>
          <w:rFonts w:ascii="Arial" w:hAnsi="Arial" w:cs="Arial"/>
          <w:sz w:val="24"/>
          <w:szCs w:val="24"/>
        </w:rPr>
        <w:t>myší, koz</w:t>
      </w:r>
      <w:r w:rsidR="009D284B">
        <w:rPr>
          <w:rFonts w:ascii="Arial" w:hAnsi="Arial" w:cs="Arial"/>
          <w:sz w:val="24"/>
          <w:szCs w:val="24"/>
        </w:rPr>
        <w:t>,</w:t>
      </w:r>
      <w:r w:rsidR="004E61B1">
        <w:rPr>
          <w:rFonts w:ascii="Arial" w:hAnsi="Arial" w:cs="Arial"/>
          <w:sz w:val="24"/>
          <w:szCs w:val="24"/>
        </w:rPr>
        <w:t xml:space="preserve"> skotu</w:t>
      </w:r>
      <w:r w:rsidR="009D284B">
        <w:rPr>
          <w:rFonts w:ascii="Arial" w:hAnsi="Arial" w:cs="Arial"/>
          <w:sz w:val="24"/>
          <w:szCs w:val="24"/>
        </w:rPr>
        <w:t xml:space="preserve"> nebo lidí</w:t>
      </w:r>
      <w:r w:rsidR="00570BD8">
        <w:rPr>
          <w:rFonts w:ascii="Arial" w:hAnsi="Arial" w:cs="Arial"/>
          <w:sz w:val="24"/>
          <w:szCs w:val="24"/>
        </w:rPr>
        <w:t xml:space="preserve">. Zabřezávání klisen po přenosu </w:t>
      </w:r>
      <w:proofErr w:type="spellStart"/>
      <w:r w:rsidR="00570BD8">
        <w:rPr>
          <w:rFonts w:ascii="Arial" w:hAnsi="Arial" w:cs="Arial"/>
          <w:sz w:val="24"/>
          <w:szCs w:val="24"/>
        </w:rPr>
        <w:t>kryokonzervovaných</w:t>
      </w:r>
      <w:proofErr w:type="spellEnd"/>
      <w:r w:rsidR="00570BD8">
        <w:rPr>
          <w:rFonts w:ascii="Arial" w:hAnsi="Arial" w:cs="Arial"/>
          <w:sz w:val="24"/>
          <w:szCs w:val="24"/>
        </w:rPr>
        <w:t xml:space="preserve"> embryí (vypláchnutých z inseminované klisny) dosahuje</w:t>
      </w:r>
      <w:r w:rsidR="001D43C5">
        <w:rPr>
          <w:rFonts w:ascii="Arial" w:hAnsi="Arial" w:cs="Arial"/>
          <w:sz w:val="24"/>
          <w:szCs w:val="24"/>
        </w:rPr>
        <w:t xml:space="preserve"> 45 až 67%.</w:t>
      </w:r>
      <w:r w:rsidR="004F5E8E">
        <w:rPr>
          <w:rFonts w:ascii="Arial" w:hAnsi="Arial" w:cs="Arial"/>
          <w:sz w:val="24"/>
          <w:szCs w:val="24"/>
        </w:rPr>
        <w:t xml:space="preserve"> Prozatím však existuje jen</w:t>
      </w:r>
      <w:r w:rsidR="007154E3">
        <w:rPr>
          <w:rFonts w:ascii="Arial" w:hAnsi="Arial" w:cs="Arial"/>
          <w:sz w:val="24"/>
          <w:szCs w:val="24"/>
        </w:rPr>
        <w:t xml:space="preserve"> jedna studie, která uvádí </w:t>
      </w:r>
      <w:r w:rsidR="005B0F70">
        <w:rPr>
          <w:rFonts w:ascii="Arial" w:hAnsi="Arial" w:cs="Arial"/>
          <w:sz w:val="24"/>
          <w:szCs w:val="24"/>
        </w:rPr>
        <w:t xml:space="preserve">pouze </w:t>
      </w:r>
      <w:r w:rsidR="007154E3">
        <w:rPr>
          <w:rFonts w:ascii="Arial" w:hAnsi="Arial" w:cs="Arial"/>
          <w:sz w:val="24"/>
          <w:szCs w:val="24"/>
        </w:rPr>
        <w:t>informace o</w:t>
      </w:r>
      <w:r w:rsidR="00570BD8">
        <w:rPr>
          <w:rFonts w:ascii="Arial" w:hAnsi="Arial" w:cs="Arial"/>
          <w:sz w:val="24"/>
          <w:szCs w:val="24"/>
        </w:rPr>
        <w:t xml:space="preserve"> zabřezávání klisen</w:t>
      </w:r>
      <w:r w:rsidR="007154E3">
        <w:rPr>
          <w:rFonts w:ascii="Arial" w:hAnsi="Arial" w:cs="Arial"/>
          <w:sz w:val="24"/>
          <w:szCs w:val="24"/>
        </w:rPr>
        <w:t xml:space="preserve"> (9/13, tj. 69%)</w:t>
      </w:r>
      <w:r w:rsidR="00570BD8">
        <w:rPr>
          <w:rFonts w:ascii="Arial" w:hAnsi="Arial" w:cs="Arial"/>
          <w:sz w:val="24"/>
          <w:szCs w:val="24"/>
        </w:rPr>
        <w:t xml:space="preserve"> po přenosu v laboratoři vzniklých a </w:t>
      </w:r>
      <w:r w:rsidR="007154E3">
        <w:rPr>
          <w:rFonts w:ascii="Arial" w:hAnsi="Arial" w:cs="Arial"/>
          <w:sz w:val="24"/>
          <w:szCs w:val="24"/>
        </w:rPr>
        <w:t>pomalu zmrazených</w:t>
      </w:r>
      <w:r w:rsidR="00570BD8">
        <w:rPr>
          <w:rFonts w:ascii="Arial" w:hAnsi="Arial" w:cs="Arial"/>
          <w:sz w:val="24"/>
          <w:szCs w:val="24"/>
        </w:rPr>
        <w:t xml:space="preserve"> embryí</w:t>
      </w:r>
      <w:r w:rsidR="005B0F70">
        <w:rPr>
          <w:rFonts w:ascii="Arial" w:hAnsi="Arial" w:cs="Arial"/>
          <w:sz w:val="24"/>
          <w:szCs w:val="24"/>
        </w:rPr>
        <w:t>.</w:t>
      </w:r>
      <w:r w:rsidR="007154E3">
        <w:rPr>
          <w:rFonts w:ascii="Arial" w:hAnsi="Arial" w:cs="Arial"/>
          <w:sz w:val="24"/>
          <w:szCs w:val="24"/>
        </w:rPr>
        <w:t xml:space="preserve"> </w:t>
      </w:r>
    </w:p>
    <w:p w14:paraId="1F1392B4" w14:textId="5AB6ADB1" w:rsidR="00127606" w:rsidRDefault="00127606" w:rsidP="0095264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této studie bylo publikovat výsledky klinického programu, který funguje na universitě v Texasu, kde produkují koňská embrya v laboratoři a po vitrifikaci a rozmrazení je</w:t>
      </w:r>
      <w:r w:rsidR="00E4726C">
        <w:rPr>
          <w:rFonts w:ascii="Arial" w:hAnsi="Arial" w:cs="Arial"/>
          <w:sz w:val="24"/>
          <w:szCs w:val="24"/>
        </w:rPr>
        <w:t xml:space="preserve"> zasílají technikům, kteří je</w:t>
      </w:r>
      <w:r>
        <w:rPr>
          <w:rFonts w:ascii="Arial" w:hAnsi="Arial" w:cs="Arial"/>
          <w:sz w:val="24"/>
          <w:szCs w:val="24"/>
        </w:rPr>
        <w:t xml:space="preserve"> přenáší do klisen příjemkyň. </w:t>
      </w:r>
      <w:r w:rsidR="007545E9">
        <w:rPr>
          <w:rFonts w:ascii="Arial" w:hAnsi="Arial" w:cs="Arial"/>
          <w:sz w:val="24"/>
          <w:szCs w:val="24"/>
        </w:rPr>
        <w:t xml:space="preserve">Vajíčka pro výrobu embryí byla získána </w:t>
      </w:r>
      <w:proofErr w:type="spellStart"/>
      <w:r w:rsidR="007545E9">
        <w:rPr>
          <w:rFonts w:ascii="Arial" w:hAnsi="Arial" w:cs="Arial"/>
          <w:sz w:val="24"/>
          <w:szCs w:val="24"/>
        </w:rPr>
        <w:t>transvaginální</w:t>
      </w:r>
      <w:proofErr w:type="spellEnd"/>
      <w:r w:rsidR="007545E9">
        <w:rPr>
          <w:rFonts w:ascii="Arial" w:hAnsi="Arial" w:cs="Arial"/>
          <w:sz w:val="24"/>
          <w:szCs w:val="24"/>
        </w:rPr>
        <w:t xml:space="preserve"> aspirací</w:t>
      </w:r>
      <w:r w:rsidR="00492E5E">
        <w:rPr>
          <w:rFonts w:ascii="Arial" w:hAnsi="Arial" w:cs="Arial"/>
          <w:sz w:val="24"/>
          <w:szCs w:val="24"/>
        </w:rPr>
        <w:t xml:space="preserve"> z živých klisen</w:t>
      </w:r>
      <w:r w:rsidR="007545E9">
        <w:rPr>
          <w:rFonts w:ascii="Arial" w:hAnsi="Arial" w:cs="Arial"/>
          <w:sz w:val="24"/>
          <w:szCs w:val="24"/>
        </w:rPr>
        <w:t xml:space="preserve"> a</w:t>
      </w:r>
      <w:r w:rsidR="00012CCB">
        <w:rPr>
          <w:rFonts w:ascii="Arial" w:hAnsi="Arial" w:cs="Arial"/>
          <w:sz w:val="24"/>
          <w:szCs w:val="24"/>
        </w:rPr>
        <w:t xml:space="preserve"> dále byla</w:t>
      </w:r>
      <w:r w:rsidR="007545E9">
        <w:rPr>
          <w:rFonts w:ascii="Arial" w:hAnsi="Arial" w:cs="Arial"/>
          <w:sz w:val="24"/>
          <w:szCs w:val="24"/>
        </w:rPr>
        <w:t xml:space="preserve"> kultivována v laboratorních podmínkách</w:t>
      </w:r>
      <w:r w:rsidR="004F5E8E">
        <w:rPr>
          <w:rFonts w:ascii="Arial" w:hAnsi="Arial" w:cs="Arial"/>
          <w:sz w:val="24"/>
          <w:szCs w:val="24"/>
        </w:rPr>
        <w:t xml:space="preserve"> do oplození s</w:t>
      </w:r>
      <w:r w:rsidR="00012CCB">
        <w:rPr>
          <w:rFonts w:ascii="Arial" w:hAnsi="Arial" w:cs="Arial"/>
          <w:sz w:val="24"/>
          <w:szCs w:val="24"/>
        </w:rPr>
        <w:t>chopného stavu</w:t>
      </w:r>
      <w:r w:rsidR="007545E9">
        <w:rPr>
          <w:rFonts w:ascii="Arial" w:hAnsi="Arial" w:cs="Arial"/>
          <w:sz w:val="24"/>
          <w:szCs w:val="24"/>
        </w:rPr>
        <w:t>. Poté b</w:t>
      </w:r>
      <w:r w:rsidR="004F5E8E">
        <w:rPr>
          <w:rFonts w:ascii="Arial" w:hAnsi="Arial" w:cs="Arial"/>
          <w:sz w:val="24"/>
          <w:szCs w:val="24"/>
        </w:rPr>
        <w:t>yla použita speciální</w:t>
      </w:r>
      <w:r w:rsidR="007545E9">
        <w:rPr>
          <w:rFonts w:ascii="Arial" w:hAnsi="Arial" w:cs="Arial"/>
          <w:sz w:val="24"/>
          <w:szCs w:val="24"/>
        </w:rPr>
        <w:t xml:space="preserve"> technika</w:t>
      </w:r>
      <w:r w:rsidR="004F5E8E">
        <w:rPr>
          <w:rFonts w:ascii="Arial" w:hAnsi="Arial" w:cs="Arial"/>
          <w:sz w:val="24"/>
          <w:szCs w:val="24"/>
        </w:rPr>
        <w:t xml:space="preserve"> oplození</w:t>
      </w:r>
      <w:bookmarkStart w:id="0" w:name="_GoBack"/>
      <w:bookmarkEnd w:id="0"/>
      <w:r w:rsidR="007545E9">
        <w:rPr>
          <w:rFonts w:ascii="Arial" w:hAnsi="Arial" w:cs="Arial"/>
          <w:sz w:val="24"/>
          <w:szCs w:val="24"/>
        </w:rPr>
        <w:t>, kdy byla do vajíčka vpíchnuta jediná spermie. Takto vznik</w:t>
      </w:r>
      <w:r w:rsidR="00492E5E">
        <w:rPr>
          <w:rFonts w:ascii="Arial" w:hAnsi="Arial" w:cs="Arial"/>
          <w:sz w:val="24"/>
          <w:szCs w:val="24"/>
        </w:rPr>
        <w:t xml:space="preserve">lá embrya se dále kultivovala, </w:t>
      </w:r>
      <w:r w:rsidR="007545E9">
        <w:rPr>
          <w:rFonts w:ascii="Arial" w:hAnsi="Arial" w:cs="Arial"/>
          <w:sz w:val="24"/>
          <w:szCs w:val="24"/>
        </w:rPr>
        <w:t xml:space="preserve">následně byla </w:t>
      </w:r>
      <w:proofErr w:type="spellStart"/>
      <w:r w:rsidR="007545E9">
        <w:rPr>
          <w:rFonts w:ascii="Arial" w:hAnsi="Arial" w:cs="Arial"/>
          <w:sz w:val="24"/>
          <w:szCs w:val="24"/>
        </w:rPr>
        <w:t>vitrifikována</w:t>
      </w:r>
      <w:proofErr w:type="spellEnd"/>
      <w:r w:rsidR="00C8451F">
        <w:rPr>
          <w:rFonts w:ascii="Arial" w:hAnsi="Arial" w:cs="Arial"/>
          <w:sz w:val="24"/>
          <w:szCs w:val="24"/>
        </w:rPr>
        <w:t xml:space="preserve"> a posléze</w:t>
      </w:r>
      <w:r w:rsidR="007545E9">
        <w:rPr>
          <w:rFonts w:ascii="Arial" w:hAnsi="Arial" w:cs="Arial"/>
          <w:sz w:val="24"/>
          <w:szCs w:val="24"/>
        </w:rPr>
        <w:t xml:space="preserve"> uložena v</w:t>
      </w:r>
      <w:r w:rsidR="00012CCB">
        <w:rPr>
          <w:rFonts w:ascii="Arial" w:hAnsi="Arial" w:cs="Arial"/>
          <w:sz w:val="24"/>
          <w:szCs w:val="24"/>
        </w:rPr>
        <w:t xml:space="preserve"> tekutém</w:t>
      </w:r>
      <w:r w:rsidR="007545E9">
        <w:rPr>
          <w:rFonts w:ascii="Arial" w:hAnsi="Arial" w:cs="Arial"/>
          <w:sz w:val="24"/>
          <w:szCs w:val="24"/>
        </w:rPr>
        <w:t> dusíku</w:t>
      </w:r>
      <w:r w:rsidR="009D284B">
        <w:rPr>
          <w:rFonts w:ascii="Arial" w:hAnsi="Arial" w:cs="Arial"/>
          <w:sz w:val="24"/>
          <w:szCs w:val="24"/>
        </w:rPr>
        <w:t>. Ráno před naplánovaným přenosem byla rozmrazena v laboratoři a zaslána (po dobu 5-12 hodin) do reprodukčních center, kde byl proveden přenos embrya.</w:t>
      </w:r>
      <w:r w:rsidR="007545E9">
        <w:rPr>
          <w:rFonts w:ascii="Arial" w:hAnsi="Arial" w:cs="Arial"/>
          <w:sz w:val="24"/>
          <w:szCs w:val="24"/>
        </w:rPr>
        <w:t xml:space="preserve"> </w:t>
      </w:r>
      <w:r w:rsidR="00C8451F">
        <w:rPr>
          <w:rFonts w:ascii="Arial" w:hAnsi="Arial" w:cs="Arial"/>
          <w:sz w:val="24"/>
          <w:szCs w:val="24"/>
        </w:rPr>
        <w:t>Celkově bylo v laboratoři vyprodukováno</w:t>
      </w:r>
      <w:r w:rsidR="00DD67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D670B">
        <w:rPr>
          <w:rFonts w:ascii="Arial" w:hAnsi="Arial" w:cs="Arial"/>
          <w:sz w:val="24"/>
          <w:szCs w:val="24"/>
        </w:rPr>
        <w:t>vitrifikováno</w:t>
      </w:r>
      <w:proofErr w:type="spellEnd"/>
      <w:r w:rsidR="00C8451F">
        <w:rPr>
          <w:rFonts w:ascii="Arial" w:hAnsi="Arial" w:cs="Arial"/>
          <w:sz w:val="24"/>
          <w:szCs w:val="24"/>
        </w:rPr>
        <w:t xml:space="preserve"> 50 embryí, přičemž tři se při rozmrazování </w:t>
      </w:r>
      <w:r w:rsidR="00767036">
        <w:rPr>
          <w:rFonts w:ascii="Arial" w:hAnsi="Arial" w:cs="Arial"/>
          <w:sz w:val="24"/>
          <w:szCs w:val="24"/>
        </w:rPr>
        <w:t xml:space="preserve">zničila. Po přenosu </w:t>
      </w:r>
      <w:r w:rsidR="00932AF3">
        <w:rPr>
          <w:rFonts w:ascii="Arial" w:hAnsi="Arial" w:cs="Arial"/>
          <w:sz w:val="24"/>
          <w:szCs w:val="24"/>
        </w:rPr>
        <w:t xml:space="preserve">těchto </w:t>
      </w:r>
      <w:r w:rsidR="00767036">
        <w:rPr>
          <w:rFonts w:ascii="Arial" w:hAnsi="Arial" w:cs="Arial"/>
          <w:sz w:val="24"/>
          <w:szCs w:val="24"/>
        </w:rPr>
        <w:t>47 embryí zabřezlo 29 klisen (62%) a</w:t>
      </w:r>
      <w:r w:rsidR="00DD670B">
        <w:rPr>
          <w:rFonts w:ascii="Arial" w:hAnsi="Arial" w:cs="Arial"/>
          <w:sz w:val="24"/>
          <w:szCs w:val="24"/>
        </w:rPr>
        <w:t xml:space="preserve"> 17</w:t>
      </w:r>
      <w:r w:rsidR="00767036">
        <w:rPr>
          <w:rFonts w:ascii="Arial" w:hAnsi="Arial" w:cs="Arial"/>
          <w:sz w:val="24"/>
          <w:szCs w:val="24"/>
        </w:rPr>
        <w:t xml:space="preserve"> (36%) porodilo zdravé </w:t>
      </w:r>
      <w:r w:rsidR="00887E12">
        <w:rPr>
          <w:rFonts w:ascii="Arial" w:hAnsi="Arial" w:cs="Arial"/>
          <w:sz w:val="24"/>
          <w:szCs w:val="24"/>
        </w:rPr>
        <w:t xml:space="preserve">životaschopné </w:t>
      </w:r>
      <w:r w:rsidR="00767036">
        <w:rPr>
          <w:rFonts w:ascii="Arial" w:hAnsi="Arial" w:cs="Arial"/>
          <w:sz w:val="24"/>
          <w:szCs w:val="24"/>
        </w:rPr>
        <w:t xml:space="preserve">hříbě. </w:t>
      </w:r>
      <w:r w:rsidR="00355AB4">
        <w:rPr>
          <w:rFonts w:ascii="Arial" w:hAnsi="Arial" w:cs="Arial"/>
          <w:sz w:val="24"/>
          <w:szCs w:val="24"/>
        </w:rPr>
        <w:t xml:space="preserve">Z výsledků této studie je patrné, že vitrifikace laboratorně vyprodukovaných embryí je efektivní a </w:t>
      </w:r>
      <w:r w:rsidR="00DD670B">
        <w:rPr>
          <w:rFonts w:ascii="Arial" w:hAnsi="Arial" w:cs="Arial"/>
          <w:sz w:val="24"/>
          <w:szCs w:val="24"/>
        </w:rPr>
        <w:t>takto vzniklá embrya lze využívat i v rámci klinického programu.</w:t>
      </w:r>
      <w:r w:rsidR="00355AB4">
        <w:rPr>
          <w:rFonts w:ascii="Arial" w:hAnsi="Arial" w:cs="Arial"/>
          <w:sz w:val="24"/>
          <w:szCs w:val="24"/>
        </w:rPr>
        <w:t xml:space="preserve"> </w:t>
      </w:r>
    </w:p>
    <w:p w14:paraId="1291850E" w14:textId="77777777" w:rsidR="00B30358" w:rsidRDefault="00B30358" w:rsidP="0095264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AA27E6" w14:textId="77777777" w:rsidR="00B30358" w:rsidRPr="00FB4CB2" w:rsidRDefault="00B30358" w:rsidP="0095264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Zpracoval: Ing. Jiří Šichtař, Ph.D., Česká zemědělská univerzita v Praze, sichtar@af.czu.cz</w:t>
      </w:r>
    </w:p>
    <w:sectPr w:rsidR="00B30358" w:rsidRPr="00FB4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D2"/>
    <w:rsid w:val="00010219"/>
    <w:rsid w:val="00012CCB"/>
    <w:rsid w:val="00060A28"/>
    <w:rsid w:val="00081F1C"/>
    <w:rsid w:val="00117B7A"/>
    <w:rsid w:val="00127606"/>
    <w:rsid w:val="001A1916"/>
    <w:rsid w:val="001D43C5"/>
    <w:rsid w:val="00252778"/>
    <w:rsid w:val="002A2F3C"/>
    <w:rsid w:val="00303E92"/>
    <w:rsid w:val="00355AB4"/>
    <w:rsid w:val="00361867"/>
    <w:rsid w:val="003C248E"/>
    <w:rsid w:val="00407E0A"/>
    <w:rsid w:val="004432B8"/>
    <w:rsid w:val="00492E5E"/>
    <w:rsid w:val="004E61B1"/>
    <w:rsid w:val="004F16E5"/>
    <w:rsid w:val="004F5E8E"/>
    <w:rsid w:val="0051019B"/>
    <w:rsid w:val="005544E6"/>
    <w:rsid w:val="00570BD8"/>
    <w:rsid w:val="005B0F70"/>
    <w:rsid w:val="00646773"/>
    <w:rsid w:val="007154E3"/>
    <w:rsid w:val="00717608"/>
    <w:rsid w:val="00741A65"/>
    <w:rsid w:val="007545E9"/>
    <w:rsid w:val="00767036"/>
    <w:rsid w:val="007B626C"/>
    <w:rsid w:val="008459D8"/>
    <w:rsid w:val="00860587"/>
    <w:rsid w:val="00887E12"/>
    <w:rsid w:val="00910D28"/>
    <w:rsid w:val="00932AF3"/>
    <w:rsid w:val="00952642"/>
    <w:rsid w:val="009D284B"/>
    <w:rsid w:val="00AB37D2"/>
    <w:rsid w:val="00AD626D"/>
    <w:rsid w:val="00AE0670"/>
    <w:rsid w:val="00B15566"/>
    <w:rsid w:val="00B30358"/>
    <w:rsid w:val="00B669DF"/>
    <w:rsid w:val="00B8760C"/>
    <w:rsid w:val="00C8451F"/>
    <w:rsid w:val="00D34665"/>
    <w:rsid w:val="00D82491"/>
    <w:rsid w:val="00DD670B"/>
    <w:rsid w:val="00E4726C"/>
    <w:rsid w:val="00EC68DA"/>
    <w:rsid w:val="00F12525"/>
    <w:rsid w:val="00F25A11"/>
    <w:rsid w:val="00F81894"/>
    <w:rsid w:val="00F868DF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21C3"/>
  <w15:chartTrackingRefBased/>
  <w15:docId w15:val="{A6F5A6F4-6446-4D35-B787-5C90EBA5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81F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F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F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F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F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Šichtař Jiří</dc:creator>
  <cp:keywords/>
  <dc:description/>
  <cp:lastModifiedBy>Šichtař Jiří</cp:lastModifiedBy>
  <cp:revision>30</cp:revision>
  <dcterms:created xsi:type="dcterms:W3CDTF">2017-11-09T20:51:00Z</dcterms:created>
  <dcterms:modified xsi:type="dcterms:W3CDTF">2017-11-15T20:59:00Z</dcterms:modified>
</cp:coreProperties>
</file>