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ED" w:rsidRDefault="00A25325" w:rsidP="004940A2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Vliv stupňovaného draselného hnojení 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na vybrané formy půdního draslíku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="00D350E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</w:p>
    <w:p w:rsidR="004940A2" w:rsidRPr="004940A2" w:rsidRDefault="00A25325" w:rsidP="004940A2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The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effect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of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graduate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potassium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fertilization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on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selected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forms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of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soil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potassium</w:t>
      </w:r>
      <w:proofErr w:type="spellEnd"/>
    </w:p>
    <w:p w:rsidR="004940A2" w:rsidRPr="007B1AFF" w:rsidRDefault="00D60EB6">
      <w:pP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hyperlink r:id="rId8" w:history="1">
        <w:r w:rsidR="00A25325">
          <w:rPr>
            <w:rFonts w:ascii="Arial" w:eastAsia="Times New Roman" w:hAnsi="Arial"/>
            <w:b/>
            <w:bCs/>
            <w:color w:val="000000"/>
            <w:kern w:val="36"/>
            <w:sz w:val="28"/>
            <w:szCs w:val="28"/>
          </w:rPr>
          <w:t>Petr</w:t>
        </w:r>
      </w:hyperlink>
      <w:r w:rsidR="00A25325">
        <w:rPr>
          <w:rFonts w:ascii="Arial" w:eastAsia="Times New Roman" w:hAnsi="Arial"/>
          <w:b/>
          <w:bCs/>
          <w:color w:val="000000"/>
          <w:kern w:val="36"/>
          <w:sz w:val="28"/>
          <w:szCs w:val="28"/>
        </w:rPr>
        <w:t xml:space="preserve"> Škarpa, Pavel Ryant</w:t>
      </w:r>
      <w:r w:rsidR="00D350ED" w:rsidRPr="007B1AF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</w:p>
    <w:p w:rsidR="00170066" w:rsidRDefault="00A25325">
      <w:pPr>
        <w:rPr>
          <w:rFonts w:ascii="Arial" w:hAnsi="Arial" w:cs="Arial"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Škarpa</w:t>
      </w:r>
      <w:r w:rsidR="0017006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17006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4940A2"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et al., </w:t>
      </w:r>
      <w:r w:rsidR="004940A2" w:rsidRPr="007B1AFF">
        <w:rPr>
          <w:rFonts w:ascii="Arial" w:hAnsi="Arial" w:cs="Arial"/>
          <w:sz w:val="24"/>
          <w:szCs w:val="24"/>
          <w:shd w:val="clear" w:color="auto" w:fill="FFFFFF"/>
        </w:rPr>
        <w:t>(20</w:t>
      </w:r>
      <w:r w:rsidR="00170066">
        <w:rPr>
          <w:rFonts w:ascii="Arial" w:hAnsi="Arial" w:cs="Arial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4940A2"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). </w:t>
      </w:r>
      <w:proofErr w:type="spellStart"/>
      <w:r w:rsidRPr="00A25325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The</w:t>
      </w:r>
      <w:proofErr w:type="spellEnd"/>
      <w:r w:rsidRPr="00A25325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A25325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effect</w:t>
      </w:r>
      <w:proofErr w:type="spellEnd"/>
      <w:r w:rsidRPr="00A25325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A25325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of</w:t>
      </w:r>
      <w:proofErr w:type="spellEnd"/>
      <w:r w:rsidRPr="00A25325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A25325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graduate</w:t>
      </w:r>
      <w:proofErr w:type="spellEnd"/>
      <w:r w:rsidRPr="00A25325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A25325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potassium</w:t>
      </w:r>
      <w:proofErr w:type="spellEnd"/>
      <w:r w:rsidRPr="00A25325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A25325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fertilization</w:t>
      </w:r>
      <w:proofErr w:type="spellEnd"/>
      <w:r w:rsidRPr="00A25325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on </w:t>
      </w:r>
      <w:proofErr w:type="spellStart"/>
      <w:r w:rsidRPr="00A25325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selected</w:t>
      </w:r>
      <w:proofErr w:type="spellEnd"/>
      <w:r w:rsidRPr="00A25325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A25325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forms</w:t>
      </w:r>
      <w:proofErr w:type="spellEnd"/>
      <w:r w:rsidRPr="00A25325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A25325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of</w:t>
      </w:r>
      <w:proofErr w:type="spellEnd"/>
      <w:r w:rsidRPr="00A25325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A25325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soil</w:t>
      </w:r>
      <w:proofErr w:type="spellEnd"/>
      <w:r w:rsidRPr="00A25325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A25325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potassium</w:t>
      </w:r>
      <w:proofErr w:type="spellEnd"/>
      <w:r w:rsidR="00170066">
        <w:rPr>
          <w:rFonts w:ascii="Arial" w:hAnsi="Arial" w:cs="Arial"/>
          <w:iCs/>
          <w:sz w:val="24"/>
          <w:szCs w:val="24"/>
          <w:shd w:val="clear" w:color="auto" w:fill="FFFFFF"/>
        </w:rPr>
        <w:t>,</w:t>
      </w:r>
      <w:r w:rsidR="004940A2" w:rsidRPr="00170066">
        <w:rPr>
          <w:rFonts w:ascii="Arial" w:hAnsi="Arial" w:cs="Arial"/>
          <w:i/>
          <w:iCs/>
          <w:sz w:val="24"/>
          <w:szCs w:val="24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Book</w:t>
      </w:r>
      <w:proofErr w:type="spellEnd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of</w:t>
      </w:r>
      <w:proofErr w:type="spellEnd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Abstracts</w:t>
      </w:r>
      <w:proofErr w:type="spellEnd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Proceedings</w:t>
      </w:r>
      <w:proofErr w:type="spellEnd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of</w:t>
      </w:r>
      <w:proofErr w:type="spellEnd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the</w:t>
      </w:r>
      <w:proofErr w:type="spellEnd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International  </w:t>
      </w:r>
      <w:proofErr w:type="spellStart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Conference</w:t>
      </w:r>
      <w:proofErr w:type="spellEnd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„60</w:t>
      </w:r>
      <w:r w:rsidRPr="00A25325">
        <w:rPr>
          <w:rFonts w:ascii="Arial" w:hAnsi="Arial" w:cs="Arial"/>
          <w:i/>
          <w:iCs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Anniversary</w:t>
      </w:r>
      <w:proofErr w:type="spellEnd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of</w:t>
      </w:r>
      <w:proofErr w:type="spellEnd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long-term </w:t>
      </w:r>
      <w:proofErr w:type="spellStart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field</w:t>
      </w:r>
      <w:proofErr w:type="spellEnd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experiments</w:t>
      </w:r>
      <w:proofErr w:type="spellEnd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the</w:t>
      </w:r>
      <w:proofErr w:type="spellEnd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Czech Republic“</w:t>
      </w:r>
      <w:r w:rsidR="00170066">
        <w:rPr>
          <w:rFonts w:ascii="Arial" w:hAnsi="Arial" w:cs="Arial"/>
          <w:i/>
          <w:iCs/>
          <w:sz w:val="24"/>
          <w:szCs w:val="24"/>
          <w:shd w:val="clear" w:color="auto" w:fill="FFFFFF"/>
        </w:rPr>
        <w:t>, 201</w:t>
      </w:r>
      <w:r w:rsidR="003B735B">
        <w:rPr>
          <w:rFonts w:ascii="Arial" w:hAnsi="Arial" w:cs="Arial"/>
          <w:i/>
          <w:iCs/>
          <w:sz w:val="24"/>
          <w:szCs w:val="24"/>
          <w:shd w:val="clear" w:color="auto" w:fill="FFFFFF"/>
        </w:rPr>
        <w:t>5</w:t>
      </w:r>
      <w:r w:rsidR="00170066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, </w:t>
      </w:r>
      <w:r w:rsidR="003B735B">
        <w:rPr>
          <w:rFonts w:ascii="Arial" w:hAnsi="Arial" w:cs="Arial"/>
          <w:i/>
          <w:iCs/>
          <w:sz w:val="24"/>
          <w:szCs w:val="24"/>
          <w:shd w:val="clear" w:color="auto" w:fill="FFFFFF"/>
        </w:rPr>
        <w:t>s. 126-131, ISBN 978-80-7427-177-9</w:t>
      </w:r>
    </w:p>
    <w:p w:rsidR="004940A2" w:rsidRPr="007B1AFF" w:rsidRDefault="004940A2" w:rsidP="00C3396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C33964">
        <w:rPr>
          <w:rFonts w:ascii="Arial" w:hAnsi="Arial" w:cs="Arial"/>
          <w:sz w:val="24"/>
          <w:szCs w:val="24"/>
          <w:shd w:val="clear" w:color="auto" w:fill="FFFFFF"/>
        </w:rPr>
        <w:t xml:space="preserve">půda, </w:t>
      </w:r>
      <w:r w:rsidR="003B735B">
        <w:rPr>
          <w:rFonts w:ascii="Arial" w:hAnsi="Arial" w:cs="Arial"/>
          <w:sz w:val="24"/>
          <w:szCs w:val="24"/>
          <w:shd w:val="clear" w:color="auto" w:fill="FFFFFF"/>
        </w:rPr>
        <w:t xml:space="preserve">draselné hnojení, formy draslíku, vodorozpustný, výměnný, rozpustný v kyselině, kombinace hnojení </w:t>
      </w:r>
    </w:p>
    <w:p w:rsidR="004940A2" w:rsidRPr="003B735B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="00170066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>Book</w:t>
      </w:r>
      <w:proofErr w:type="spellEnd"/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>of</w:t>
      </w:r>
      <w:proofErr w:type="spellEnd"/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>Abstracts</w:t>
      </w:r>
      <w:proofErr w:type="spellEnd"/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and </w:t>
      </w:r>
      <w:proofErr w:type="spellStart"/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>Proceedings</w:t>
      </w:r>
      <w:proofErr w:type="spellEnd"/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>of</w:t>
      </w:r>
      <w:proofErr w:type="spellEnd"/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>the</w:t>
      </w:r>
      <w:proofErr w:type="spellEnd"/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International  </w:t>
      </w:r>
      <w:proofErr w:type="spellStart"/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>Conference</w:t>
      </w:r>
      <w:proofErr w:type="spellEnd"/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„60</w:t>
      </w:r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  <w:vertAlign w:val="superscript"/>
        </w:rPr>
        <w:t>th</w:t>
      </w:r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>Anniversary</w:t>
      </w:r>
      <w:proofErr w:type="spellEnd"/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>of</w:t>
      </w:r>
      <w:proofErr w:type="spellEnd"/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long-term </w:t>
      </w:r>
      <w:proofErr w:type="spellStart"/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>field</w:t>
      </w:r>
      <w:proofErr w:type="spellEnd"/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>experiments</w:t>
      </w:r>
      <w:proofErr w:type="spellEnd"/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in </w:t>
      </w:r>
      <w:proofErr w:type="spellStart"/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>the</w:t>
      </w:r>
      <w:proofErr w:type="spellEnd"/>
      <w:r w:rsidR="003B735B" w:rsidRPr="003B735B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Czech Republic“</w:t>
      </w:r>
    </w:p>
    <w:p w:rsidR="006E3AE4" w:rsidRDefault="006E3AE4" w:rsidP="00606083">
      <w:pPr>
        <w:pStyle w:val="Default"/>
        <w:jc w:val="both"/>
        <w:rPr>
          <w:rFonts w:ascii="Arial" w:hAnsi="Arial" w:cs="Arial"/>
          <w:shd w:val="clear" w:color="auto" w:fill="FFFFFF"/>
        </w:rPr>
      </w:pPr>
    </w:p>
    <w:p w:rsidR="004B27A6" w:rsidRDefault="004B27A6" w:rsidP="00606083">
      <w:pPr>
        <w:pStyle w:val="Default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Draslík (společně s dusíkem a fosforem) je nedílnou součástí výživy rostlin i zvířat. V rámci zemědělské produkce, zejména při organickém způsobu hospodaření, začíná být draslík jedním z limitních faktorů, zejména v lokalitách s nepříznivou texturou půdy anebo na organických půdách. Jeho nedostatek způsobuje poruchy ve zdravotním stavu rostlin, což následně vede ke snižování výnosů.</w:t>
      </w:r>
    </w:p>
    <w:p w:rsidR="004B27A6" w:rsidRDefault="004B27A6" w:rsidP="00606083">
      <w:pPr>
        <w:pStyle w:val="Default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Celkový obsah draslíku v půdě je dán zejména matečným substrátem, půdním typem a mineralogickým složením.</w:t>
      </w:r>
    </w:p>
    <w:p w:rsidR="004B27A6" w:rsidRDefault="004B27A6" w:rsidP="00606083">
      <w:pPr>
        <w:pStyle w:val="Default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Na základě stupně přístupnosti draslíku z pohledu výživy rostlin je možné jej rozdělit do čtyř kategorií (forem): vodorozpustný draslík, výměnný draslík, nevýměnný draslík, </w:t>
      </w:r>
      <w:r w:rsidR="006E3AE4">
        <w:rPr>
          <w:rFonts w:ascii="Arial" w:hAnsi="Arial" w:cs="Arial"/>
          <w:shd w:val="clear" w:color="auto" w:fill="FFFFFF"/>
        </w:rPr>
        <w:t>minerální draslík. Pro výživu rostlin jsou významné pouze dvě první formy, tj. vodorozpustný a výměnný draslík.</w:t>
      </w:r>
    </w:p>
    <w:p w:rsidR="00071571" w:rsidRDefault="00071571" w:rsidP="00606083">
      <w:pPr>
        <w:pStyle w:val="Default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Na základě polních pokusů na </w:t>
      </w:r>
      <w:r w:rsidR="00707ABA">
        <w:rPr>
          <w:rFonts w:ascii="Arial" w:hAnsi="Arial" w:cs="Arial"/>
          <w:shd w:val="clear" w:color="auto" w:fill="FFFFFF"/>
        </w:rPr>
        <w:t xml:space="preserve">pokusných </w:t>
      </w:r>
      <w:r>
        <w:rPr>
          <w:rFonts w:ascii="Arial" w:hAnsi="Arial" w:cs="Arial"/>
          <w:shd w:val="clear" w:color="auto" w:fill="FFFFFF"/>
        </w:rPr>
        <w:t>8 lokalitách</w:t>
      </w:r>
      <w:r w:rsidR="006E3AE4">
        <w:rPr>
          <w:rFonts w:ascii="Arial" w:hAnsi="Arial" w:cs="Arial"/>
          <w:shd w:val="clear" w:color="auto" w:fill="FFFFFF"/>
        </w:rPr>
        <w:t xml:space="preserve"> (Ústředního kontrolního </w:t>
      </w:r>
      <w:r w:rsidR="006E3AE4">
        <w:rPr>
          <w:rFonts w:ascii="Arial" w:hAnsi="Arial" w:cs="Arial"/>
          <w:shd w:val="clear" w:color="auto" w:fill="FFFFFF"/>
        </w:rPr>
        <w:br/>
        <w:t>a zkušebního ústavu zemědělského)</w:t>
      </w:r>
      <w:r w:rsidR="00707ABA">
        <w:rPr>
          <w:rFonts w:ascii="Arial" w:hAnsi="Arial" w:cs="Arial"/>
          <w:shd w:val="clear" w:color="auto" w:fill="FFFFFF"/>
        </w:rPr>
        <w:t xml:space="preserve"> s různými půdně-klimatickými podmínkami </w:t>
      </w:r>
      <w:r w:rsidR="005623FE">
        <w:rPr>
          <w:rFonts w:ascii="Arial" w:hAnsi="Arial" w:cs="Arial"/>
          <w:shd w:val="clear" w:color="auto" w:fill="FFFFFF"/>
        </w:rPr>
        <w:t>byl sledován vliv stupňovaného hnojení draslíkem na obsah vodorozpustného, výměnného a kyselině rozpustného draslíku</w:t>
      </w:r>
      <w:r w:rsidR="00E5041E">
        <w:rPr>
          <w:rFonts w:ascii="Arial" w:hAnsi="Arial" w:cs="Arial"/>
          <w:shd w:val="clear" w:color="auto" w:fill="FFFFFF"/>
        </w:rPr>
        <w:t xml:space="preserve"> (tato forma draslíku představuje tzv. přechodovou část půdního draslíku mezi výměnnou a nevýměnnou formou a pouze velmi málo slouží pro výživu rostlin)</w:t>
      </w:r>
      <w:r w:rsidR="005623FE">
        <w:rPr>
          <w:rFonts w:ascii="Arial" w:hAnsi="Arial" w:cs="Arial"/>
          <w:shd w:val="clear" w:color="auto" w:fill="FFFFFF"/>
        </w:rPr>
        <w:t>.</w:t>
      </w:r>
    </w:p>
    <w:p w:rsidR="005623FE" w:rsidRDefault="005623FE" w:rsidP="00606083">
      <w:pPr>
        <w:pStyle w:val="Default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Stupňované hnojení bylo </w:t>
      </w:r>
      <w:proofErr w:type="gramStart"/>
      <w:r>
        <w:rPr>
          <w:rFonts w:ascii="Arial" w:hAnsi="Arial" w:cs="Arial"/>
          <w:shd w:val="clear" w:color="auto" w:fill="FFFFFF"/>
        </w:rPr>
        <w:t>prezentováno 6-ti</w:t>
      </w:r>
      <w:proofErr w:type="gramEnd"/>
      <w:r>
        <w:rPr>
          <w:rFonts w:ascii="Arial" w:hAnsi="Arial" w:cs="Arial"/>
          <w:shd w:val="clear" w:color="auto" w:fill="FFFFFF"/>
        </w:rPr>
        <w:t xml:space="preserve"> hladinami hnojení a draslík byl aplikován ve formě organických (statkový hnůj) a minerálních hnojiv v dávce od 0 do 201 kg/ha. Na základě dosažených výsledků </w:t>
      </w:r>
      <w:r w:rsidR="00E5041E">
        <w:rPr>
          <w:rFonts w:ascii="Arial" w:hAnsi="Arial" w:cs="Arial"/>
          <w:shd w:val="clear" w:color="auto" w:fill="FFFFFF"/>
        </w:rPr>
        <w:t xml:space="preserve">(odběru a analýze půdních vzorků – podzim 2010) bylo statisticky prokázáno zvýšení obsahu vodorozpustného a výměnného draslíku v půdě (o </w:t>
      </w:r>
      <w:r w:rsidR="004B27A6">
        <w:rPr>
          <w:rFonts w:ascii="Arial" w:hAnsi="Arial" w:cs="Arial"/>
          <w:shd w:val="clear" w:color="auto" w:fill="FFFFFF"/>
        </w:rPr>
        <w:t>69.30</w:t>
      </w:r>
      <w:r w:rsidR="00E5041E">
        <w:rPr>
          <w:rFonts w:ascii="Arial" w:hAnsi="Arial" w:cs="Arial"/>
          <w:shd w:val="clear" w:color="auto" w:fill="FFFFFF"/>
        </w:rPr>
        <w:t xml:space="preserve">, respektive </w:t>
      </w:r>
      <w:r w:rsidR="004B27A6">
        <w:rPr>
          <w:rFonts w:ascii="Arial" w:hAnsi="Arial" w:cs="Arial"/>
          <w:shd w:val="clear" w:color="auto" w:fill="FFFFFF"/>
        </w:rPr>
        <w:t>55.3</w:t>
      </w:r>
      <w:r w:rsidR="00E5041E">
        <w:rPr>
          <w:rFonts w:ascii="Arial" w:hAnsi="Arial" w:cs="Arial"/>
          <w:shd w:val="clear" w:color="auto" w:fill="FFFFFF"/>
        </w:rPr>
        <w:t>%</w:t>
      </w:r>
      <w:r w:rsidR="004B27A6">
        <w:rPr>
          <w:rFonts w:ascii="Arial" w:hAnsi="Arial" w:cs="Arial"/>
          <w:shd w:val="clear" w:color="auto" w:fill="FFFFFF"/>
        </w:rPr>
        <w:t xml:space="preserve"> oproti nehnojené kombinaci</w:t>
      </w:r>
      <w:r w:rsidR="00E5041E">
        <w:rPr>
          <w:rFonts w:ascii="Arial" w:hAnsi="Arial" w:cs="Arial"/>
          <w:shd w:val="clear" w:color="auto" w:fill="FFFFFF"/>
        </w:rPr>
        <w:t>)</w:t>
      </w:r>
      <w:r w:rsidR="006E3AE4">
        <w:rPr>
          <w:rFonts w:ascii="Arial" w:hAnsi="Arial" w:cs="Arial"/>
          <w:shd w:val="clear" w:color="auto" w:fill="FFFFFF"/>
        </w:rPr>
        <w:t xml:space="preserve"> – samozřejmě v závislosti na druhu a typu půdy</w:t>
      </w:r>
      <w:bookmarkStart w:id="0" w:name="_GoBack"/>
      <w:bookmarkEnd w:id="0"/>
      <w:r w:rsidR="00E5041E">
        <w:rPr>
          <w:rFonts w:ascii="Arial" w:hAnsi="Arial" w:cs="Arial"/>
          <w:shd w:val="clear" w:color="auto" w:fill="FFFFFF"/>
        </w:rPr>
        <w:t>. Na druhé straně stupňované hnojení nemělo prakticky žádný vliv na obsah v kyselině rozpustného draslíku.</w:t>
      </w:r>
    </w:p>
    <w:p w:rsidR="00476C32" w:rsidRDefault="00476C32" w:rsidP="00606083">
      <w:pPr>
        <w:pStyle w:val="Default"/>
        <w:jc w:val="both"/>
        <w:rPr>
          <w:rFonts w:ascii="Arial" w:eastAsia="Times New Roman" w:hAnsi="Arial" w:cs="Arial"/>
          <w:color w:val="auto"/>
        </w:rPr>
      </w:pPr>
    </w:p>
    <w:p w:rsidR="006E3AE4" w:rsidRDefault="006E3AE4" w:rsidP="00606083">
      <w:pPr>
        <w:pStyle w:val="Default"/>
        <w:jc w:val="both"/>
        <w:rPr>
          <w:rFonts w:ascii="Arial" w:eastAsia="Times New Roman" w:hAnsi="Arial" w:cs="Arial"/>
          <w:color w:val="auto"/>
        </w:rPr>
      </w:pPr>
    </w:p>
    <w:p w:rsidR="006E3AE4" w:rsidRDefault="006E3AE4" w:rsidP="00606083">
      <w:pPr>
        <w:pStyle w:val="Default"/>
        <w:jc w:val="both"/>
        <w:rPr>
          <w:rFonts w:ascii="Arial" w:eastAsia="Times New Roman" w:hAnsi="Arial" w:cs="Arial"/>
          <w:color w:val="auto"/>
        </w:rPr>
      </w:pPr>
    </w:p>
    <w:p w:rsidR="0007495D" w:rsidRPr="007B1AFF" w:rsidRDefault="00A2591E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Zpracoval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Dr. 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Ing. </w:t>
      </w:r>
      <w:r>
        <w:rPr>
          <w:rFonts w:ascii="Arial" w:hAnsi="Arial" w:cs="Arial"/>
          <w:sz w:val="24"/>
          <w:szCs w:val="24"/>
          <w:shd w:val="clear" w:color="auto" w:fill="FFFFFF"/>
        </w:rPr>
        <w:t>Pavel Čermák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Výzkumný ústav rostlinné výroby,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v.v.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., Praha-Ruzyně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hyperlink r:id="rId9" w:history="1">
        <w:r w:rsidRPr="00611E1E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pavel.cermak@vurv.cz</w:t>
        </w:r>
      </w:hyperlink>
    </w:p>
    <w:sectPr w:rsidR="0007495D" w:rsidRPr="007B1AF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EB6" w:rsidRDefault="00D60EB6" w:rsidP="004940A2">
      <w:pPr>
        <w:spacing w:after="0" w:line="240" w:lineRule="auto"/>
      </w:pPr>
      <w:r>
        <w:separator/>
      </w:r>
    </w:p>
  </w:endnote>
  <w:endnote w:type="continuationSeparator" w:id="0">
    <w:p w:rsidR="00D60EB6" w:rsidRDefault="00D60EB6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EB6" w:rsidRDefault="00D60EB6" w:rsidP="004940A2">
      <w:pPr>
        <w:spacing w:after="0" w:line="240" w:lineRule="auto"/>
      </w:pPr>
      <w:r>
        <w:separator/>
      </w:r>
    </w:p>
  </w:footnote>
  <w:footnote w:type="continuationSeparator" w:id="0">
    <w:p w:rsidR="00D60EB6" w:rsidRDefault="00D60EB6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A2"/>
    <w:rsid w:val="00071571"/>
    <w:rsid w:val="0007495D"/>
    <w:rsid w:val="000E42AD"/>
    <w:rsid w:val="001417A0"/>
    <w:rsid w:val="00170066"/>
    <w:rsid w:val="00232E49"/>
    <w:rsid w:val="002E23F8"/>
    <w:rsid w:val="002E65F1"/>
    <w:rsid w:val="003737FD"/>
    <w:rsid w:val="003B735B"/>
    <w:rsid w:val="003C6291"/>
    <w:rsid w:val="003E1E20"/>
    <w:rsid w:val="00476C32"/>
    <w:rsid w:val="004940A2"/>
    <w:rsid w:val="004B27A6"/>
    <w:rsid w:val="005234BE"/>
    <w:rsid w:val="0053768A"/>
    <w:rsid w:val="005623FE"/>
    <w:rsid w:val="00606083"/>
    <w:rsid w:val="00647C02"/>
    <w:rsid w:val="0068492F"/>
    <w:rsid w:val="006C1B97"/>
    <w:rsid w:val="006E3AE4"/>
    <w:rsid w:val="00707ABA"/>
    <w:rsid w:val="00784B11"/>
    <w:rsid w:val="007B1AFF"/>
    <w:rsid w:val="009E0E9D"/>
    <w:rsid w:val="00A055B4"/>
    <w:rsid w:val="00A25325"/>
    <w:rsid w:val="00A2591E"/>
    <w:rsid w:val="00AE716E"/>
    <w:rsid w:val="00B4332C"/>
    <w:rsid w:val="00C33964"/>
    <w:rsid w:val="00D350ED"/>
    <w:rsid w:val="00D60EB6"/>
    <w:rsid w:val="00D75E4C"/>
    <w:rsid w:val="00E5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paragraph" w:customStyle="1" w:styleId="Default">
    <w:name w:val="Default"/>
    <w:rsid w:val="00606083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7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paragraph" w:customStyle="1" w:styleId="Default">
    <w:name w:val="Default"/>
    <w:rsid w:val="00606083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7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Zhu%20Y%5BAuthor%5D&amp;cauthor=true&amp;cauthor_uid=183576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vel.cermak@vur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C789C-9E55-49DB-BE02-D206FE9B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Cermak Pavel</cp:lastModifiedBy>
  <cp:revision>6</cp:revision>
  <dcterms:created xsi:type="dcterms:W3CDTF">2017-11-14T15:39:00Z</dcterms:created>
  <dcterms:modified xsi:type="dcterms:W3CDTF">2017-11-15T07:34:00Z</dcterms:modified>
</cp:coreProperties>
</file>