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AB" w:rsidRDefault="00732C11" w:rsidP="00732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Vliv</w:t>
      </w:r>
      <w:r w:rsidR="002F2AAB"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fragmentace </w:t>
      </w:r>
      <w:r w:rsidR="000A72EF">
        <w:rPr>
          <w:rFonts w:ascii="Times New Roman" w:hAnsi="Times New Roman" w:cs="Times New Roman"/>
          <w:b/>
          <w:bCs/>
          <w:sz w:val="28"/>
          <w:szCs w:val="28"/>
        </w:rPr>
        <w:t>kořenových výběžků</w:t>
      </w:r>
      <w:r w:rsidR="002F2AAB"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na generativní reprodukci </w:t>
      </w:r>
      <w:proofErr w:type="spellStart"/>
      <w:r w:rsidR="002F2AAB" w:rsidRPr="00732C11">
        <w:rPr>
          <w:rFonts w:ascii="Times New Roman" w:hAnsi="Times New Roman" w:cs="Times New Roman"/>
          <w:b/>
          <w:bCs/>
          <w:i/>
          <w:sz w:val="28"/>
          <w:szCs w:val="28"/>
        </w:rPr>
        <w:t>Sonchus</w:t>
      </w:r>
      <w:proofErr w:type="spellEnd"/>
      <w:r w:rsidR="002F2AAB" w:rsidRPr="00732C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2F2AAB" w:rsidRPr="00732C11">
        <w:rPr>
          <w:rFonts w:ascii="Times New Roman" w:hAnsi="Times New Roman" w:cs="Times New Roman"/>
          <w:b/>
          <w:bCs/>
          <w:i/>
          <w:sz w:val="28"/>
          <w:szCs w:val="28"/>
        </w:rPr>
        <w:t>arvensis</w:t>
      </w:r>
      <w:proofErr w:type="spellEnd"/>
    </w:p>
    <w:p w:rsidR="00732C11" w:rsidRDefault="00732C11" w:rsidP="00732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AAB" w:rsidRDefault="002F2AAB" w:rsidP="00732C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2F2AAB">
        <w:rPr>
          <w:rFonts w:ascii="Times New Roman" w:hAnsi="Times New Roman" w:cs="Times New Roman"/>
          <w:b/>
          <w:bCs/>
          <w:sz w:val="28"/>
          <w:szCs w:val="28"/>
        </w:rPr>
        <w:t>Effects</w:t>
      </w:r>
      <w:proofErr w:type="spellEnd"/>
      <w:r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AAB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AAB">
        <w:rPr>
          <w:rFonts w:ascii="Times New Roman" w:hAnsi="Times New Roman" w:cs="Times New Roman"/>
          <w:b/>
          <w:bCs/>
          <w:sz w:val="28"/>
          <w:szCs w:val="28"/>
        </w:rPr>
        <w:t>root</w:t>
      </w:r>
      <w:proofErr w:type="spellEnd"/>
      <w:r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AAB">
        <w:rPr>
          <w:rFonts w:ascii="Times New Roman" w:hAnsi="Times New Roman" w:cs="Times New Roman"/>
          <w:b/>
          <w:bCs/>
          <w:sz w:val="28"/>
          <w:szCs w:val="28"/>
        </w:rPr>
        <w:t>fragmentation</w:t>
      </w:r>
      <w:proofErr w:type="spellEnd"/>
      <w:r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2F2AAB">
        <w:rPr>
          <w:rFonts w:ascii="Times New Roman" w:hAnsi="Times New Roman" w:cs="Times New Roman"/>
          <w:b/>
          <w:bCs/>
          <w:sz w:val="28"/>
          <w:szCs w:val="28"/>
        </w:rPr>
        <w:t>generative</w:t>
      </w:r>
      <w:proofErr w:type="spellEnd"/>
      <w:r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AAB">
        <w:rPr>
          <w:rFonts w:ascii="Times New Roman" w:hAnsi="Times New Roman" w:cs="Times New Roman"/>
          <w:b/>
          <w:bCs/>
          <w:sz w:val="28"/>
          <w:szCs w:val="28"/>
        </w:rPr>
        <w:t>reproduction</w:t>
      </w:r>
      <w:proofErr w:type="spellEnd"/>
      <w:r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AAB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2F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32C11">
        <w:rPr>
          <w:rFonts w:ascii="Times New Roman" w:hAnsi="Times New Roman" w:cs="Times New Roman"/>
          <w:b/>
          <w:bCs/>
          <w:i/>
          <w:sz w:val="28"/>
          <w:szCs w:val="28"/>
        </w:rPr>
        <w:t>Sonchus</w:t>
      </w:r>
      <w:proofErr w:type="spellEnd"/>
      <w:r w:rsidRPr="00732C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32C11">
        <w:rPr>
          <w:rFonts w:ascii="Times New Roman" w:hAnsi="Times New Roman" w:cs="Times New Roman"/>
          <w:b/>
          <w:bCs/>
          <w:i/>
          <w:sz w:val="28"/>
          <w:szCs w:val="28"/>
        </w:rPr>
        <w:t>arvensis</w:t>
      </w:r>
      <w:proofErr w:type="spellEnd"/>
    </w:p>
    <w:p w:rsidR="000A72EF" w:rsidRDefault="000A72EF" w:rsidP="00732C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1802" w:rsidRPr="000657D6" w:rsidRDefault="000A72EF" w:rsidP="00732C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Anbari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Lundkvist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Forkman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J. -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Verwijst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T. (2016):</w:t>
      </w:r>
      <w:r w:rsidRPr="000A72EF">
        <w:t xml:space="preserve"> </w:t>
      </w:r>
      <w:proofErr w:type="spellStart"/>
      <w:r w:rsidRPr="000A72EF">
        <w:rPr>
          <w:rFonts w:ascii="Times New Roman" w:hAnsi="Times New Roman" w:cs="Times New Roman"/>
          <w:bCs/>
          <w:sz w:val="24"/>
          <w:szCs w:val="24"/>
        </w:rPr>
        <w:t>Effects</w:t>
      </w:r>
      <w:proofErr w:type="spellEnd"/>
      <w:r w:rsidRPr="000A72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72E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0A72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72EF">
        <w:rPr>
          <w:rFonts w:ascii="Times New Roman" w:hAnsi="Times New Roman" w:cs="Times New Roman"/>
          <w:bCs/>
          <w:sz w:val="24"/>
          <w:szCs w:val="24"/>
        </w:rPr>
        <w:t>root</w:t>
      </w:r>
      <w:proofErr w:type="spellEnd"/>
      <w:r w:rsidRPr="000A72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72EF">
        <w:rPr>
          <w:rFonts w:ascii="Times New Roman" w:hAnsi="Times New Roman" w:cs="Times New Roman"/>
          <w:bCs/>
          <w:sz w:val="24"/>
          <w:szCs w:val="24"/>
        </w:rPr>
        <w:t>fragmentation</w:t>
      </w:r>
      <w:proofErr w:type="spellEnd"/>
      <w:r w:rsidRPr="000A72EF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0A72EF">
        <w:rPr>
          <w:rFonts w:ascii="Times New Roman" w:hAnsi="Times New Roman" w:cs="Times New Roman"/>
          <w:bCs/>
          <w:sz w:val="24"/>
          <w:szCs w:val="24"/>
        </w:rPr>
        <w:t>generative</w:t>
      </w:r>
      <w:proofErr w:type="spellEnd"/>
      <w:r w:rsidRPr="000A72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72EF">
        <w:rPr>
          <w:rFonts w:ascii="Times New Roman" w:hAnsi="Times New Roman" w:cs="Times New Roman"/>
          <w:bCs/>
          <w:sz w:val="24"/>
          <w:szCs w:val="24"/>
        </w:rPr>
        <w:t>reproduction</w:t>
      </w:r>
      <w:proofErr w:type="spellEnd"/>
      <w:r w:rsidRPr="000A72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72E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0A72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72EF">
        <w:rPr>
          <w:rFonts w:ascii="Times New Roman" w:hAnsi="Times New Roman" w:cs="Times New Roman"/>
          <w:bCs/>
          <w:i/>
          <w:sz w:val="24"/>
          <w:szCs w:val="24"/>
        </w:rPr>
        <w:t>Sonchus</w:t>
      </w:r>
      <w:proofErr w:type="spellEnd"/>
      <w:r w:rsidRPr="000A72E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A72EF">
        <w:rPr>
          <w:rFonts w:ascii="Times New Roman" w:hAnsi="Times New Roman" w:cs="Times New Roman"/>
          <w:bCs/>
          <w:i/>
          <w:sz w:val="24"/>
          <w:szCs w:val="24"/>
        </w:rPr>
        <w:t>arvensis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0657D6">
        <w:rPr>
          <w:rFonts w:ascii="Times New Roman" w:hAnsi="Times New Roman" w:cs="Times New Roman"/>
          <w:bCs/>
          <w:i/>
          <w:sz w:val="24"/>
          <w:szCs w:val="24"/>
        </w:rPr>
        <w:t xml:space="preserve">Acta </w:t>
      </w:r>
      <w:proofErr w:type="spellStart"/>
      <w:r w:rsidRPr="000657D6">
        <w:rPr>
          <w:rFonts w:ascii="Times New Roman" w:hAnsi="Times New Roman" w:cs="Times New Roman"/>
          <w:bCs/>
          <w:i/>
          <w:sz w:val="24"/>
          <w:szCs w:val="24"/>
        </w:rPr>
        <w:t>Agriculturae</w:t>
      </w:r>
      <w:proofErr w:type="spellEnd"/>
      <w:r w:rsidRPr="000657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657D6">
        <w:rPr>
          <w:rFonts w:ascii="Times New Roman" w:hAnsi="Times New Roman" w:cs="Times New Roman"/>
          <w:bCs/>
          <w:i/>
          <w:sz w:val="24"/>
          <w:szCs w:val="24"/>
        </w:rPr>
        <w:t>Scandinavica</w:t>
      </w:r>
      <w:proofErr w:type="spellEnd"/>
      <w:r w:rsidRPr="000657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0657D6">
        <w:rPr>
          <w:rFonts w:ascii="Times New Roman" w:hAnsi="Times New Roman" w:cs="Times New Roman"/>
          <w:bCs/>
          <w:i/>
          <w:sz w:val="24"/>
          <w:szCs w:val="24"/>
        </w:rPr>
        <w:t>Section</w:t>
      </w:r>
      <w:proofErr w:type="spellEnd"/>
      <w:r w:rsidRPr="000657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657D6" w:rsidRPr="000657D6">
        <w:rPr>
          <w:rFonts w:ascii="Times New Roman" w:hAnsi="Times New Roman" w:cs="Times New Roman"/>
          <w:bCs/>
          <w:i/>
          <w:sz w:val="24"/>
          <w:szCs w:val="24"/>
        </w:rPr>
        <w:t>B –</w:t>
      </w:r>
      <w:proofErr w:type="spellStart"/>
      <w:r w:rsidR="000657D6" w:rsidRPr="000657D6">
        <w:rPr>
          <w:rFonts w:ascii="Times New Roman" w:hAnsi="Times New Roman" w:cs="Times New Roman"/>
          <w:bCs/>
          <w:i/>
          <w:sz w:val="24"/>
          <w:szCs w:val="24"/>
        </w:rPr>
        <w:t>Soil</w:t>
      </w:r>
      <w:proofErr w:type="spellEnd"/>
      <w:proofErr w:type="gramEnd"/>
      <w:r w:rsidR="000657D6" w:rsidRPr="000657D6">
        <w:rPr>
          <w:rFonts w:ascii="Times New Roman" w:hAnsi="Times New Roman" w:cs="Times New Roman"/>
          <w:bCs/>
          <w:i/>
          <w:sz w:val="24"/>
          <w:szCs w:val="24"/>
        </w:rPr>
        <w:t xml:space="preserve"> and Plant Science</w:t>
      </w:r>
      <w:r w:rsidR="000657D6" w:rsidRPr="000657D6">
        <w:rPr>
          <w:rFonts w:ascii="Times New Roman" w:hAnsi="Times New Roman" w:cs="Times New Roman"/>
          <w:bCs/>
          <w:sz w:val="24"/>
          <w:szCs w:val="24"/>
        </w:rPr>
        <w:t xml:space="preserve"> 66, 391-398.</w:t>
      </w:r>
    </w:p>
    <w:p w:rsidR="00732C11" w:rsidRDefault="00732C11" w:rsidP="00732C1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F2AAB" w:rsidRPr="002F2AAB" w:rsidRDefault="004E6506" w:rsidP="00732C1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732C11">
        <w:rPr>
          <w:rFonts w:ascii="Times New Roman" w:hAnsi="Times New Roman" w:cs="Times New Roman"/>
          <w:color w:val="222222"/>
          <w:sz w:val="24"/>
          <w:szCs w:val="24"/>
        </w:rPr>
        <w:t>segmenty kořenových výběžků</w:t>
      </w:r>
      <w:r w:rsidR="00732C11" w:rsidRPr="00732C1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732C11">
        <w:rPr>
          <w:rFonts w:ascii="Times New Roman" w:hAnsi="Times New Roman" w:cs="Times New Roman"/>
          <w:color w:val="222222"/>
          <w:sz w:val="24"/>
          <w:szCs w:val="24"/>
        </w:rPr>
        <w:t>vytrvalý plevel</w:t>
      </w:r>
      <w:r w:rsidR="00732C11" w:rsidRPr="00732C1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732C11">
        <w:rPr>
          <w:rFonts w:ascii="Times New Roman" w:hAnsi="Times New Roman" w:cs="Times New Roman"/>
          <w:color w:val="222222"/>
          <w:sz w:val="24"/>
          <w:szCs w:val="24"/>
        </w:rPr>
        <w:t>počty semen</w:t>
      </w:r>
      <w:r w:rsidR="00732C11" w:rsidRPr="00732C1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732C11">
        <w:rPr>
          <w:rFonts w:ascii="Times New Roman" w:hAnsi="Times New Roman" w:cs="Times New Roman"/>
          <w:color w:val="222222"/>
          <w:sz w:val="24"/>
          <w:szCs w:val="24"/>
        </w:rPr>
        <w:t>hmotnost semen</w:t>
      </w:r>
    </w:p>
    <w:p w:rsidR="000A72EF" w:rsidRDefault="004E6506" w:rsidP="00732C11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732C11" w:rsidRPr="00A834E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http://www.tandfonline.com/doi/ful</w:t>
        </w:r>
        <w:r w:rsidR="00732C11" w:rsidRPr="00A834E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l</w:t>
        </w:r>
        <w:r w:rsidR="00732C11" w:rsidRPr="00A834E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/10.1080/09064710.2015.1134637</w:t>
        </w:r>
      </w:hyperlink>
      <w:r w:rsidR="000A72EF">
        <w:rPr>
          <w:rStyle w:val="Hypertextovodkaz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6506" w:rsidRPr="000A72EF" w:rsidRDefault="000A72EF" w:rsidP="00732C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2EF">
        <w:rPr>
          <w:rStyle w:val="Hypertextovodkaz"/>
          <w:rFonts w:ascii="Times New Roman" w:hAnsi="Times New Roman" w:cs="Times New Roman"/>
          <w:bCs/>
          <w:color w:val="auto"/>
          <w:sz w:val="24"/>
          <w:szCs w:val="24"/>
          <w:u w:val="none"/>
        </w:rPr>
        <w:t>(dostupný pouze abstrakt)</w:t>
      </w:r>
    </w:p>
    <w:p w:rsidR="00732C11" w:rsidRPr="00732C11" w:rsidRDefault="00732C11" w:rsidP="00732C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7DD8" w:rsidRPr="00D96014" w:rsidRDefault="003712AF" w:rsidP="00067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AF">
        <w:rPr>
          <w:rFonts w:ascii="Times New Roman" w:hAnsi="Times New Roman" w:cs="Times New Roman"/>
          <w:sz w:val="24"/>
          <w:szCs w:val="24"/>
        </w:rPr>
        <w:t>Mléč rolní (</w:t>
      </w:r>
      <w:proofErr w:type="spellStart"/>
      <w:r w:rsidRPr="003712AF">
        <w:rPr>
          <w:rFonts w:ascii="Times New Roman" w:hAnsi="Times New Roman" w:cs="Times New Roman"/>
          <w:i/>
          <w:sz w:val="24"/>
          <w:szCs w:val="24"/>
        </w:rPr>
        <w:t>Sonchus</w:t>
      </w:r>
      <w:proofErr w:type="spellEnd"/>
      <w:r w:rsidRPr="003712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12AF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  <w:r w:rsidR="00065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7D6" w:rsidRPr="000657D6">
        <w:rPr>
          <w:rFonts w:ascii="Times New Roman" w:hAnsi="Times New Roman" w:cs="Times New Roman"/>
          <w:sz w:val="24"/>
          <w:szCs w:val="24"/>
        </w:rPr>
        <w:t>L.</w:t>
      </w:r>
      <w:r w:rsidRPr="003712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patří celosvětově mezi významné druhy plevelů. </w:t>
      </w:r>
      <w:r w:rsidRPr="003712AF">
        <w:rPr>
          <w:rFonts w:ascii="Times New Roman" w:hAnsi="Times New Roman" w:cs="Times New Roman"/>
          <w:sz w:val="24"/>
          <w:szCs w:val="24"/>
        </w:rPr>
        <w:t xml:space="preserve"> Roste v místech s vlhkou, propustnou, živinami dobře zásobenou půdou a postupně kvete od počátku lét</w:t>
      </w:r>
      <w:r w:rsidR="00067DD8">
        <w:rPr>
          <w:rFonts w:ascii="Times New Roman" w:hAnsi="Times New Roman" w:cs="Times New Roman"/>
          <w:sz w:val="24"/>
          <w:szCs w:val="24"/>
        </w:rPr>
        <w:t>a</w:t>
      </w:r>
      <w:r w:rsidRPr="003712AF">
        <w:rPr>
          <w:rFonts w:ascii="Times New Roman" w:hAnsi="Times New Roman" w:cs="Times New Roman"/>
          <w:sz w:val="24"/>
          <w:szCs w:val="24"/>
        </w:rPr>
        <w:t xml:space="preserve"> až do zámrazu žlutými květy. Je nebezpečným polním plevelem ve všech pěstovaných plodinách, častý je také na neobdělávaných plochách a úhorech, roste také u cest, v příkopech, na březích řek, rybníků i na rumištích. Vyskytuje se </w:t>
      </w:r>
      <w:r w:rsidR="000657D6">
        <w:rPr>
          <w:rFonts w:ascii="Times New Roman" w:hAnsi="Times New Roman" w:cs="Times New Roman"/>
          <w:sz w:val="24"/>
          <w:szCs w:val="24"/>
        </w:rPr>
        <w:t>v mírném</w:t>
      </w:r>
      <w:r w:rsidRPr="003712AF">
        <w:rPr>
          <w:rFonts w:ascii="Times New Roman" w:hAnsi="Times New Roman" w:cs="Times New Roman"/>
          <w:sz w:val="24"/>
          <w:szCs w:val="24"/>
        </w:rPr>
        <w:t xml:space="preserve"> podnebn</w:t>
      </w:r>
      <w:r w:rsidR="000657D6">
        <w:rPr>
          <w:rFonts w:ascii="Times New Roman" w:hAnsi="Times New Roman" w:cs="Times New Roman"/>
          <w:sz w:val="24"/>
          <w:szCs w:val="24"/>
        </w:rPr>
        <w:t>ém</w:t>
      </w:r>
      <w:r w:rsidRPr="003712AF">
        <w:rPr>
          <w:rFonts w:ascii="Times New Roman" w:hAnsi="Times New Roman" w:cs="Times New Roman"/>
          <w:sz w:val="24"/>
          <w:szCs w:val="24"/>
        </w:rPr>
        <w:t xml:space="preserve"> pás</w:t>
      </w:r>
      <w:r w:rsidR="000657D6">
        <w:rPr>
          <w:rFonts w:ascii="Times New Roman" w:hAnsi="Times New Roman" w:cs="Times New Roman"/>
          <w:sz w:val="24"/>
          <w:szCs w:val="24"/>
        </w:rPr>
        <w:t>mu</w:t>
      </w:r>
      <w:r w:rsidRPr="003712AF">
        <w:rPr>
          <w:rFonts w:ascii="Times New Roman" w:hAnsi="Times New Roman" w:cs="Times New Roman"/>
          <w:sz w:val="24"/>
          <w:szCs w:val="24"/>
        </w:rPr>
        <w:t xml:space="preserve"> na celé</w:t>
      </w:r>
      <w:r w:rsidR="00D96014">
        <w:rPr>
          <w:rFonts w:ascii="Times New Roman" w:hAnsi="Times New Roman" w:cs="Times New Roman"/>
          <w:sz w:val="24"/>
          <w:szCs w:val="24"/>
        </w:rPr>
        <w:t>m</w:t>
      </w:r>
      <w:r w:rsidRPr="003712AF">
        <w:rPr>
          <w:rFonts w:ascii="Times New Roman" w:hAnsi="Times New Roman" w:cs="Times New Roman"/>
          <w:sz w:val="24"/>
          <w:szCs w:val="24"/>
        </w:rPr>
        <w:t xml:space="preserve"> </w:t>
      </w:r>
      <w:r w:rsidR="00D96014">
        <w:rPr>
          <w:rFonts w:ascii="Times New Roman" w:hAnsi="Times New Roman" w:cs="Times New Roman"/>
          <w:sz w:val="24"/>
          <w:szCs w:val="24"/>
        </w:rPr>
        <w:t>světě</w:t>
      </w:r>
      <w:r w:rsidRPr="003712AF">
        <w:rPr>
          <w:rFonts w:ascii="Times New Roman" w:hAnsi="Times New Roman" w:cs="Times New Roman"/>
          <w:sz w:val="24"/>
          <w:szCs w:val="24"/>
        </w:rPr>
        <w:t xml:space="preserve">. 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K rozvoji lepších strategií </w:t>
      </w:r>
      <w:r w:rsidR="00D96014">
        <w:rPr>
          <w:rFonts w:ascii="Times New Roman" w:hAnsi="Times New Roman" w:cs="Times New Roman"/>
          <w:sz w:val="24"/>
          <w:szCs w:val="24"/>
        </w:rPr>
        <w:t>mechanické regulace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 je zapotřebí </w:t>
      </w:r>
      <w:r w:rsidR="000657D6">
        <w:rPr>
          <w:rFonts w:ascii="Times New Roman" w:hAnsi="Times New Roman" w:cs="Times New Roman"/>
          <w:sz w:val="24"/>
          <w:szCs w:val="24"/>
        </w:rPr>
        <w:t xml:space="preserve">znát 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více informací o </w:t>
      </w:r>
      <w:r w:rsidR="00D96014">
        <w:rPr>
          <w:rFonts w:ascii="Times New Roman" w:hAnsi="Times New Roman" w:cs="Times New Roman"/>
          <w:sz w:val="24"/>
          <w:szCs w:val="24"/>
        </w:rPr>
        <w:t xml:space="preserve">vlivu narušení kořenového systému na generativní 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reprodukci </w:t>
      </w:r>
      <w:r w:rsidR="00D96014" w:rsidRPr="00D96014">
        <w:rPr>
          <w:rFonts w:ascii="Times New Roman" w:hAnsi="Times New Roman" w:cs="Times New Roman"/>
          <w:i/>
          <w:sz w:val="24"/>
          <w:szCs w:val="24"/>
        </w:rPr>
        <w:t>S</w:t>
      </w:r>
      <w:r w:rsidR="00D96014">
        <w:rPr>
          <w:rFonts w:ascii="Times New Roman" w:hAnsi="Times New Roman" w:cs="Times New Roman"/>
          <w:i/>
          <w:sz w:val="24"/>
          <w:szCs w:val="24"/>
        </w:rPr>
        <w:t>.</w:t>
      </w:r>
      <w:r w:rsidR="00D96014" w:rsidRPr="00D960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6014" w:rsidRPr="00D96014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  <w:r w:rsidR="00D96014">
        <w:rPr>
          <w:rFonts w:ascii="Times New Roman" w:hAnsi="Times New Roman" w:cs="Times New Roman"/>
          <w:sz w:val="24"/>
          <w:szCs w:val="24"/>
        </w:rPr>
        <w:t xml:space="preserve">. </w:t>
      </w:r>
      <w:r w:rsidR="00D96014" w:rsidRPr="00D96014">
        <w:rPr>
          <w:rFonts w:ascii="Times New Roman" w:hAnsi="Times New Roman" w:cs="Times New Roman"/>
          <w:sz w:val="24"/>
          <w:szCs w:val="24"/>
        </w:rPr>
        <w:t>Proto byl ve Švédsku proveden v roce 2008</w:t>
      </w:r>
      <w:r w:rsidR="00D96014">
        <w:rPr>
          <w:rFonts w:ascii="Times New Roman" w:hAnsi="Times New Roman" w:cs="Times New Roman"/>
          <w:sz w:val="24"/>
          <w:szCs w:val="24"/>
        </w:rPr>
        <w:t xml:space="preserve"> 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venkovní experiment, aby se vyhodnotil </w:t>
      </w:r>
      <w:r w:rsidR="00D96014">
        <w:rPr>
          <w:rFonts w:ascii="Times New Roman" w:hAnsi="Times New Roman" w:cs="Times New Roman"/>
          <w:sz w:val="24"/>
          <w:szCs w:val="24"/>
        </w:rPr>
        <w:t>vliv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 </w:t>
      </w:r>
      <w:r w:rsidR="00D96014">
        <w:rPr>
          <w:rFonts w:ascii="Times New Roman" w:hAnsi="Times New Roman" w:cs="Times New Roman"/>
          <w:sz w:val="24"/>
          <w:szCs w:val="24"/>
        </w:rPr>
        <w:t xml:space="preserve">rozrušení kořenového systému 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na generativní reprodukci </w:t>
      </w:r>
      <w:r w:rsidR="00D96014" w:rsidRPr="00D96014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D96014" w:rsidRPr="00D96014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  <w:r w:rsidR="00D96014" w:rsidRPr="00D96014">
        <w:rPr>
          <w:rFonts w:ascii="Times New Roman" w:hAnsi="Times New Roman" w:cs="Times New Roman"/>
          <w:sz w:val="24"/>
          <w:szCs w:val="24"/>
        </w:rPr>
        <w:t xml:space="preserve">. </w:t>
      </w:r>
      <w:r w:rsidR="00D96014">
        <w:rPr>
          <w:rFonts w:ascii="Times New Roman" w:hAnsi="Times New Roman" w:cs="Times New Roman"/>
          <w:sz w:val="24"/>
          <w:szCs w:val="24"/>
        </w:rPr>
        <w:t>V rámci experimentu b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yly vysázeny dvě umělé populace </w:t>
      </w:r>
      <w:r w:rsidR="00D96014" w:rsidRPr="00D96014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D96014" w:rsidRPr="00D96014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  <w:r w:rsidR="00D96014" w:rsidRPr="00D96014">
        <w:rPr>
          <w:rFonts w:ascii="Times New Roman" w:hAnsi="Times New Roman" w:cs="Times New Roman"/>
          <w:sz w:val="24"/>
          <w:szCs w:val="24"/>
        </w:rPr>
        <w:t xml:space="preserve"> se stejnou </w:t>
      </w:r>
      <w:r w:rsidR="00B86A73">
        <w:rPr>
          <w:rFonts w:ascii="Times New Roman" w:hAnsi="Times New Roman" w:cs="Times New Roman"/>
          <w:sz w:val="24"/>
          <w:szCs w:val="24"/>
        </w:rPr>
        <w:t xml:space="preserve">celkovou </w:t>
      </w:r>
      <w:r w:rsidR="00D96014" w:rsidRPr="00D96014">
        <w:rPr>
          <w:rFonts w:ascii="Times New Roman" w:hAnsi="Times New Roman" w:cs="Times New Roman"/>
          <w:sz w:val="24"/>
          <w:szCs w:val="24"/>
        </w:rPr>
        <w:t>délkou kořene na plochu, ale s různ</w:t>
      </w:r>
      <w:r w:rsidR="00B86A73">
        <w:rPr>
          <w:rFonts w:ascii="Times New Roman" w:hAnsi="Times New Roman" w:cs="Times New Roman"/>
          <w:sz w:val="24"/>
          <w:szCs w:val="24"/>
        </w:rPr>
        <w:t>ě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 </w:t>
      </w:r>
      <w:r w:rsidR="00B86A73">
        <w:rPr>
          <w:rFonts w:ascii="Times New Roman" w:hAnsi="Times New Roman" w:cs="Times New Roman"/>
          <w:sz w:val="24"/>
          <w:szCs w:val="24"/>
        </w:rPr>
        <w:t xml:space="preserve">dlouhými </w:t>
      </w:r>
      <w:r w:rsidR="00D96014" w:rsidRPr="00D96014">
        <w:rPr>
          <w:rFonts w:ascii="Times New Roman" w:hAnsi="Times New Roman" w:cs="Times New Roman"/>
          <w:sz w:val="24"/>
          <w:szCs w:val="24"/>
        </w:rPr>
        <w:t xml:space="preserve">a různými počty kořenových </w:t>
      </w:r>
      <w:r w:rsidR="00B86A73">
        <w:rPr>
          <w:rFonts w:ascii="Times New Roman" w:hAnsi="Times New Roman" w:cs="Times New Roman"/>
          <w:sz w:val="24"/>
          <w:szCs w:val="24"/>
        </w:rPr>
        <w:t>segmentů</w:t>
      </w:r>
      <w:r w:rsidR="00D96014" w:rsidRPr="00D96014">
        <w:rPr>
          <w:rFonts w:ascii="Times New Roman" w:hAnsi="Times New Roman" w:cs="Times New Roman"/>
          <w:sz w:val="24"/>
          <w:szCs w:val="24"/>
        </w:rPr>
        <w:t>.</w:t>
      </w:r>
      <w:r w:rsidR="00B86A73">
        <w:rPr>
          <w:rFonts w:ascii="Times New Roman" w:hAnsi="Times New Roman" w:cs="Times New Roman"/>
          <w:sz w:val="24"/>
          <w:szCs w:val="24"/>
        </w:rPr>
        <w:t xml:space="preserve"> V rámci pokusu byl zjišťován k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umulativní </w:t>
      </w:r>
      <w:r w:rsidR="00B86A73">
        <w:rPr>
          <w:rFonts w:ascii="Times New Roman" w:hAnsi="Times New Roman" w:cs="Times New Roman"/>
          <w:sz w:val="24"/>
          <w:szCs w:val="24"/>
        </w:rPr>
        <w:t>počet květenství,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kter</w:t>
      </w:r>
      <w:r w:rsidR="00B86A73">
        <w:rPr>
          <w:rFonts w:ascii="Times New Roman" w:hAnsi="Times New Roman" w:cs="Times New Roman"/>
          <w:sz w:val="24"/>
          <w:szCs w:val="24"/>
        </w:rPr>
        <w:t>á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během sezóny </w:t>
      </w:r>
      <w:r w:rsidR="00B86A73">
        <w:rPr>
          <w:rFonts w:ascii="Times New Roman" w:hAnsi="Times New Roman" w:cs="Times New Roman"/>
          <w:sz w:val="24"/>
          <w:szCs w:val="24"/>
        </w:rPr>
        <w:t>vyprodukovala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semen</w:t>
      </w:r>
      <w:r w:rsidR="00B86A73">
        <w:rPr>
          <w:rFonts w:ascii="Times New Roman" w:hAnsi="Times New Roman" w:cs="Times New Roman"/>
          <w:sz w:val="24"/>
          <w:szCs w:val="24"/>
        </w:rPr>
        <w:t>a. V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průběhu </w:t>
      </w:r>
      <w:r w:rsidR="00B86A73">
        <w:rPr>
          <w:rFonts w:ascii="Times New Roman" w:hAnsi="Times New Roman" w:cs="Times New Roman"/>
          <w:sz w:val="24"/>
          <w:szCs w:val="24"/>
        </w:rPr>
        <w:t>vegetace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</w:t>
      </w:r>
      <w:r w:rsidR="00B86A73">
        <w:rPr>
          <w:rFonts w:ascii="Times New Roman" w:hAnsi="Times New Roman" w:cs="Times New Roman"/>
          <w:sz w:val="24"/>
          <w:szCs w:val="24"/>
        </w:rPr>
        <w:t>byly sledovány z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měny počtu semen na </w:t>
      </w:r>
      <w:r w:rsidR="00B86A73">
        <w:rPr>
          <w:rFonts w:ascii="Times New Roman" w:hAnsi="Times New Roman" w:cs="Times New Roman"/>
          <w:sz w:val="24"/>
          <w:szCs w:val="24"/>
        </w:rPr>
        <w:t>květenství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a průměrné hmotnosti semen</w:t>
      </w:r>
      <w:r w:rsidR="00B86A73">
        <w:rPr>
          <w:rFonts w:ascii="Times New Roman" w:hAnsi="Times New Roman" w:cs="Times New Roman"/>
          <w:sz w:val="24"/>
          <w:szCs w:val="24"/>
        </w:rPr>
        <w:t>. Z výsledku experimentu je patrné, že r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ostliny </w:t>
      </w:r>
      <w:r w:rsidR="00B86A73">
        <w:rPr>
          <w:rFonts w:ascii="Times New Roman" w:hAnsi="Times New Roman" w:cs="Times New Roman"/>
          <w:sz w:val="24"/>
          <w:szCs w:val="24"/>
        </w:rPr>
        <w:t>„</w:t>
      </w:r>
      <w:r w:rsidR="00B86A73" w:rsidRPr="00B86A73">
        <w:rPr>
          <w:rFonts w:ascii="Times New Roman" w:hAnsi="Times New Roman" w:cs="Times New Roman"/>
          <w:sz w:val="24"/>
          <w:szCs w:val="24"/>
        </w:rPr>
        <w:t>z dlouhých kořenů</w:t>
      </w:r>
      <w:r w:rsidR="00B86A73">
        <w:rPr>
          <w:rFonts w:ascii="Times New Roman" w:hAnsi="Times New Roman" w:cs="Times New Roman"/>
          <w:sz w:val="24"/>
          <w:szCs w:val="24"/>
        </w:rPr>
        <w:t>“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</w:t>
      </w:r>
      <w:r w:rsidR="00B86A73">
        <w:rPr>
          <w:rFonts w:ascii="Times New Roman" w:hAnsi="Times New Roman" w:cs="Times New Roman"/>
          <w:sz w:val="24"/>
          <w:szCs w:val="24"/>
        </w:rPr>
        <w:t xml:space="preserve">vyprodukovaly 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více </w:t>
      </w:r>
      <w:r w:rsidR="00B86A73">
        <w:rPr>
          <w:rFonts w:ascii="Times New Roman" w:hAnsi="Times New Roman" w:cs="Times New Roman"/>
          <w:sz w:val="24"/>
          <w:szCs w:val="24"/>
        </w:rPr>
        <w:t>květenstvích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než rostliny z</w:t>
      </w:r>
      <w:r w:rsidR="00B86A73">
        <w:rPr>
          <w:rFonts w:ascii="Times New Roman" w:hAnsi="Times New Roman" w:cs="Times New Roman"/>
          <w:sz w:val="24"/>
          <w:szCs w:val="24"/>
        </w:rPr>
        <w:t> „</w:t>
      </w:r>
      <w:r w:rsidR="00B86A73" w:rsidRPr="00B86A73">
        <w:rPr>
          <w:rFonts w:ascii="Times New Roman" w:hAnsi="Times New Roman" w:cs="Times New Roman"/>
          <w:sz w:val="24"/>
          <w:szCs w:val="24"/>
        </w:rPr>
        <w:t>krátkých</w:t>
      </w:r>
      <w:r w:rsidR="00B86A73">
        <w:rPr>
          <w:rFonts w:ascii="Times New Roman" w:hAnsi="Times New Roman" w:cs="Times New Roman"/>
          <w:sz w:val="24"/>
          <w:szCs w:val="24"/>
        </w:rPr>
        <w:t xml:space="preserve"> kořenů“</w:t>
      </w:r>
      <w:r w:rsidR="00B86A73" w:rsidRPr="00B86A73">
        <w:rPr>
          <w:rFonts w:ascii="Times New Roman" w:hAnsi="Times New Roman" w:cs="Times New Roman"/>
          <w:sz w:val="24"/>
          <w:szCs w:val="24"/>
        </w:rPr>
        <w:t>.</w:t>
      </w:r>
      <w:r w:rsidR="00B86A73">
        <w:rPr>
          <w:rFonts w:ascii="Times New Roman" w:hAnsi="Times New Roman" w:cs="Times New Roman"/>
          <w:sz w:val="24"/>
          <w:szCs w:val="24"/>
        </w:rPr>
        <w:t xml:space="preserve">  </w:t>
      </w:r>
      <w:r w:rsidR="00067DD8">
        <w:rPr>
          <w:rFonts w:ascii="Times New Roman" w:hAnsi="Times New Roman" w:cs="Times New Roman"/>
          <w:sz w:val="24"/>
          <w:szCs w:val="24"/>
        </w:rPr>
        <w:t xml:space="preserve">V rámci </w:t>
      </w:r>
      <w:r w:rsidR="00B86A73" w:rsidRPr="00B86A73">
        <w:rPr>
          <w:rFonts w:ascii="Times New Roman" w:hAnsi="Times New Roman" w:cs="Times New Roman"/>
          <w:sz w:val="24"/>
          <w:szCs w:val="24"/>
        </w:rPr>
        <w:t>ploch</w:t>
      </w:r>
      <w:r w:rsidR="00067DD8">
        <w:rPr>
          <w:rFonts w:ascii="Times New Roman" w:hAnsi="Times New Roman" w:cs="Times New Roman"/>
          <w:sz w:val="24"/>
          <w:szCs w:val="24"/>
        </w:rPr>
        <w:t>y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se však počet </w:t>
      </w:r>
      <w:r w:rsidR="00B86A73">
        <w:rPr>
          <w:rFonts w:ascii="Times New Roman" w:hAnsi="Times New Roman" w:cs="Times New Roman"/>
          <w:sz w:val="24"/>
          <w:szCs w:val="24"/>
        </w:rPr>
        <w:t xml:space="preserve">květních úborů 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nelišil.  Počet semen </w:t>
      </w:r>
      <w:r w:rsidR="00B86A73">
        <w:rPr>
          <w:rFonts w:ascii="Times New Roman" w:hAnsi="Times New Roman" w:cs="Times New Roman"/>
          <w:sz w:val="24"/>
          <w:szCs w:val="24"/>
        </w:rPr>
        <w:t xml:space="preserve">v jednom úboru </w:t>
      </w:r>
      <w:r w:rsidR="00B86A73" w:rsidRPr="00B86A73">
        <w:rPr>
          <w:rFonts w:ascii="Times New Roman" w:hAnsi="Times New Roman" w:cs="Times New Roman"/>
          <w:sz w:val="24"/>
          <w:szCs w:val="24"/>
        </w:rPr>
        <w:t>a hmotnost jednotlivých semen nebyly ovlivněny počáteční délkou kořenů</w:t>
      </w:r>
      <w:r w:rsidR="00067DD8">
        <w:rPr>
          <w:rFonts w:ascii="Times New Roman" w:hAnsi="Times New Roman" w:cs="Times New Roman"/>
          <w:sz w:val="24"/>
          <w:szCs w:val="24"/>
        </w:rPr>
        <w:t xml:space="preserve"> první kohorty</w:t>
      </w:r>
      <w:r w:rsidR="00B86A73" w:rsidRPr="00B86A73">
        <w:rPr>
          <w:rFonts w:ascii="Times New Roman" w:hAnsi="Times New Roman" w:cs="Times New Roman"/>
          <w:sz w:val="24"/>
          <w:szCs w:val="24"/>
        </w:rPr>
        <w:t>, kter</w:t>
      </w:r>
      <w:r w:rsidR="00067DD8">
        <w:rPr>
          <w:rFonts w:ascii="Times New Roman" w:hAnsi="Times New Roman" w:cs="Times New Roman"/>
          <w:sz w:val="24"/>
          <w:szCs w:val="24"/>
        </w:rPr>
        <w:t>é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vyrostl</w:t>
      </w:r>
      <w:r w:rsidR="00067DD8">
        <w:rPr>
          <w:rFonts w:ascii="Times New Roman" w:hAnsi="Times New Roman" w:cs="Times New Roman"/>
          <w:sz w:val="24"/>
          <w:szCs w:val="24"/>
        </w:rPr>
        <w:t>y</w:t>
      </w:r>
      <w:r w:rsidR="00B86A73" w:rsidRPr="00B86A73">
        <w:rPr>
          <w:rFonts w:ascii="Times New Roman" w:hAnsi="Times New Roman" w:cs="Times New Roman"/>
          <w:sz w:val="24"/>
          <w:szCs w:val="24"/>
        </w:rPr>
        <w:t xml:space="preserve"> z původně vysazených kořenů.</w:t>
      </w:r>
      <w:r w:rsidR="00067DD8">
        <w:rPr>
          <w:rFonts w:ascii="Times New Roman" w:hAnsi="Times New Roman" w:cs="Times New Roman"/>
          <w:sz w:val="24"/>
          <w:szCs w:val="24"/>
        </w:rPr>
        <w:t xml:space="preserve"> </w:t>
      </w:r>
      <w:r w:rsidR="00F81802">
        <w:rPr>
          <w:rFonts w:ascii="Times New Roman" w:hAnsi="Times New Roman" w:cs="Times New Roman"/>
          <w:sz w:val="24"/>
          <w:szCs w:val="24"/>
        </w:rPr>
        <w:t>V rámci d</w:t>
      </w:r>
      <w:r w:rsidR="00067DD8" w:rsidRPr="00067DD8">
        <w:rPr>
          <w:rFonts w:ascii="Times New Roman" w:hAnsi="Times New Roman" w:cs="Times New Roman"/>
          <w:sz w:val="24"/>
          <w:szCs w:val="24"/>
        </w:rPr>
        <w:t>ruh</w:t>
      </w:r>
      <w:r w:rsidR="00F81802">
        <w:rPr>
          <w:rFonts w:ascii="Times New Roman" w:hAnsi="Times New Roman" w:cs="Times New Roman"/>
          <w:sz w:val="24"/>
          <w:szCs w:val="24"/>
        </w:rPr>
        <w:t>é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 kohort</w:t>
      </w:r>
      <w:r w:rsidR="00F81802">
        <w:rPr>
          <w:rFonts w:ascii="Times New Roman" w:hAnsi="Times New Roman" w:cs="Times New Roman"/>
          <w:sz w:val="24"/>
          <w:szCs w:val="24"/>
        </w:rPr>
        <w:t>y</w:t>
      </w:r>
      <w:r w:rsidR="00067DD8">
        <w:rPr>
          <w:rFonts w:ascii="Times New Roman" w:hAnsi="Times New Roman" w:cs="Times New Roman"/>
          <w:sz w:val="24"/>
          <w:szCs w:val="24"/>
        </w:rPr>
        <w:t xml:space="preserve"> 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kořenů v průběhu sezóny bez ohledu na počáteční délku kořenů </w:t>
      </w:r>
      <w:r w:rsidR="00F81802">
        <w:rPr>
          <w:rFonts w:ascii="Times New Roman" w:hAnsi="Times New Roman" w:cs="Times New Roman"/>
          <w:sz w:val="24"/>
          <w:szCs w:val="24"/>
        </w:rPr>
        <w:t>bylo zjištěno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 méně </w:t>
      </w:r>
      <w:r w:rsidR="00067DD8">
        <w:rPr>
          <w:rFonts w:ascii="Times New Roman" w:hAnsi="Times New Roman" w:cs="Times New Roman"/>
          <w:sz w:val="24"/>
          <w:szCs w:val="24"/>
        </w:rPr>
        <w:t>květních úborů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 na rostlinu a na plochu, s menším počtem semen </w:t>
      </w:r>
      <w:r w:rsidR="00067DD8">
        <w:rPr>
          <w:rFonts w:ascii="Times New Roman" w:hAnsi="Times New Roman" w:cs="Times New Roman"/>
          <w:sz w:val="24"/>
          <w:szCs w:val="24"/>
        </w:rPr>
        <w:t>v úboru</w:t>
      </w:r>
      <w:r w:rsidR="00067DD8" w:rsidRPr="00067DD8">
        <w:rPr>
          <w:rFonts w:ascii="Times New Roman" w:hAnsi="Times New Roman" w:cs="Times New Roman"/>
          <w:sz w:val="24"/>
          <w:szCs w:val="24"/>
        </w:rPr>
        <w:t>, ale se stejnou průměrnou hmotností semen jako první kohort</w:t>
      </w:r>
      <w:r w:rsidR="00067DD8">
        <w:rPr>
          <w:rFonts w:ascii="Times New Roman" w:hAnsi="Times New Roman" w:cs="Times New Roman"/>
          <w:sz w:val="24"/>
          <w:szCs w:val="24"/>
        </w:rPr>
        <w:t>ě</w:t>
      </w:r>
      <w:r w:rsidR="00067DD8" w:rsidRPr="00067DD8">
        <w:rPr>
          <w:rFonts w:ascii="Times New Roman" w:hAnsi="Times New Roman" w:cs="Times New Roman"/>
          <w:sz w:val="24"/>
          <w:szCs w:val="24"/>
        </w:rPr>
        <w:t>.</w:t>
      </w:r>
      <w:r w:rsidR="00067DD8">
        <w:rPr>
          <w:rFonts w:ascii="Times New Roman" w:hAnsi="Times New Roman" w:cs="Times New Roman"/>
          <w:sz w:val="24"/>
          <w:szCs w:val="24"/>
        </w:rPr>
        <w:t xml:space="preserve"> 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Počet semen </w:t>
      </w:r>
      <w:r w:rsidR="00067DD8">
        <w:rPr>
          <w:rFonts w:ascii="Times New Roman" w:hAnsi="Times New Roman" w:cs="Times New Roman"/>
          <w:sz w:val="24"/>
          <w:szCs w:val="24"/>
        </w:rPr>
        <w:t>v úboru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 byl vyšší v polovině září než dříve nebo později. Průměrná hmotnost semen mírně klesala v průběhu času. Hmotnost </w:t>
      </w:r>
      <w:r w:rsidR="00067DD8">
        <w:rPr>
          <w:rFonts w:ascii="Times New Roman" w:hAnsi="Times New Roman" w:cs="Times New Roman"/>
          <w:sz w:val="24"/>
          <w:szCs w:val="24"/>
        </w:rPr>
        <w:t>semen</w:t>
      </w:r>
      <w:r w:rsidR="000657D6">
        <w:rPr>
          <w:rFonts w:ascii="Times New Roman" w:hAnsi="Times New Roman" w:cs="Times New Roman"/>
          <w:sz w:val="24"/>
          <w:szCs w:val="24"/>
        </w:rPr>
        <w:t>, který byl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 vy</w:t>
      </w:r>
      <w:r w:rsidR="00067DD8">
        <w:rPr>
          <w:rFonts w:ascii="Times New Roman" w:hAnsi="Times New Roman" w:cs="Times New Roman"/>
          <w:sz w:val="24"/>
          <w:szCs w:val="24"/>
        </w:rPr>
        <w:t>produkov</w:t>
      </w:r>
      <w:r w:rsidR="000657D6">
        <w:rPr>
          <w:rFonts w:ascii="Times New Roman" w:hAnsi="Times New Roman" w:cs="Times New Roman"/>
          <w:sz w:val="24"/>
          <w:szCs w:val="24"/>
        </w:rPr>
        <w:t>án</w:t>
      </w:r>
      <w:r w:rsidR="00067DD8">
        <w:rPr>
          <w:rFonts w:ascii="Times New Roman" w:hAnsi="Times New Roman" w:cs="Times New Roman"/>
          <w:sz w:val="24"/>
          <w:szCs w:val="24"/>
        </w:rPr>
        <w:t xml:space="preserve"> počátkem září byl nepřímo spojen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 s počtem semen v </w:t>
      </w:r>
      <w:r w:rsidR="00067DD8">
        <w:rPr>
          <w:rFonts w:ascii="Times New Roman" w:hAnsi="Times New Roman" w:cs="Times New Roman"/>
          <w:sz w:val="24"/>
          <w:szCs w:val="24"/>
        </w:rPr>
        <w:t>úboru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, ale tento </w:t>
      </w:r>
      <w:r w:rsidR="00067DD8">
        <w:rPr>
          <w:rFonts w:ascii="Times New Roman" w:hAnsi="Times New Roman" w:cs="Times New Roman"/>
          <w:sz w:val="24"/>
          <w:szCs w:val="24"/>
        </w:rPr>
        <w:t>trend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 zmizel v průběhu času. </w:t>
      </w:r>
      <w:r w:rsidR="000657D6">
        <w:rPr>
          <w:rFonts w:ascii="Times New Roman" w:hAnsi="Times New Roman" w:cs="Times New Roman"/>
          <w:sz w:val="24"/>
          <w:szCs w:val="24"/>
        </w:rPr>
        <w:t>Jak výsledky experimentu dokazují, f</w:t>
      </w:r>
      <w:r w:rsidR="00067DD8" w:rsidRPr="00067DD8">
        <w:rPr>
          <w:rFonts w:ascii="Times New Roman" w:hAnsi="Times New Roman" w:cs="Times New Roman"/>
          <w:sz w:val="24"/>
          <w:szCs w:val="24"/>
        </w:rPr>
        <w:t>ragmentace kořenů v</w:t>
      </w:r>
      <w:r w:rsidR="00F81802">
        <w:rPr>
          <w:rFonts w:ascii="Times New Roman" w:hAnsi="Times New Roman" w:cs="Times New Roman"/>
          <w:sz w:val="24"/>
          <w:szCs w:val="24"/>
        </w:rPr>
        <w:t xml:space="preserve"> samotných </w:t>
      </w:r>
      <w:r w:rsidR="00067DD8" w:rsidRPr="00067DD8">
        <w:rPr>
          <w:rFonts w:ascii="Times New Roman" w:hAnsi="Times New Roman" w:cs="Times New Roman"/>
          <w:sz w:val="24"/>
          <w:szCs w:val="24"/>
        </w:rPr>
        <w:t xml:space="preserve">populacích </w:t>
      </w:r>
      <w:r w:rsidR="00067DD8" w:rsidRPr="00067DD8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067DD8" w:rsidRPr="00067DD8">
        <w:rPr>
          <w:rFonts w:ascii="Times New Roman" w:hAnsi="Times New Roman" w:cs="Times New Roman"/>
          <w:i/>
          <w:sz w:val="24"/>
          <w:szCs w:val="24"/>
        </w:rPr>
        <w:t>arvensis</w:t>
      </w:r>
      <w:proofErr w:type="spellEnd"/>
      <w:r w:rsidR="00067DD8" w:rsidRPr="00067DD8">
        <w:rPr>
          <w:rFonts w:ascii="Times New Roman" w:hAnsi="Times New Roman" w:cs="Times New Roman"/>
          <w:sz w:val="24"/>
          <w:szCs w:val="24"/>
        </w:rPr>
        <w:t xml:space="preserve"> </w:t>
      </w:r>
      <w:r w:rsidR="000657D6">
        <w:rPr>
          <w:rFonts w:ascii="Times New Roman" w:hAnsi="Times New Roman" w:cs="Times New Roman"/>
          <w:sz w:val="24"/>
          <w:szCs w:val="24"/>
        </w:rPr>
        <w:t xml:space="preserve">neomezuje </w:t>
      </w:r>
      <w:r w:rsidR="00067DD8" w:rsidRPr="00067DD8">
        <w:rPr>
          <w:rFonts w:ascii="Times New Roman" w:hAnsi="Times New Roman" w:cs="Times New Roman"/>
          <w:sz w:val="24"/>
          <w:szCs w:val="24"/>
        </w:rPr>
        <w:t>reprodukci, ale pravděpodobně sníž</w:t>
      </w:r>
      <w:r w:rsidR="004E2413">
        <w:rPr>
          <w:rFonts w:ascii="Times New Roman" w:hAnsi="Times New Roman" w:cs="Times New Roman"/>
          <w:sz w:val="24"/>
          <w:szCs w:val="24"/>
        </w:rPr>
        <w:t>uje</w:t>
      </w:r>
      <w:bookmarkStart w:id="0" w:name="_GoBack"/>
      <w:bookmarkEnd w:id="0"/>
      <w:r w:rsidR="00067DD8" w:rsidRPr="00067DD8">
        <w:rPr>
          <w:rFonts w:ascii="Times New Roman" w:hAnsi="Times New Roman" w:cs="Times New Roman"/>
          <w:sz w:val="24"/>
          <w:szCs w:val="24"/>
        </w:rPr>
        <w:t xml:space="preserve"> vstup semen do </w:t>
      </w:r>
      <w:r w:rsidR="00067DD8">
        <w:rPr>
          <w:rFonts w:ascii="Times New Roman" w:hAnsi="Times New Roman" w:cs="Times New Roman"/>
          <w:sz w:val="24"/>
          <w:szCs w:val="24"/>
        </w:rPr>
        <w:t xml:space="preserve">půdní </w:t>
      </w:r>
      <w:r w:rsidR="00067DD8" w:rsidRPr="00067DD8">
        <w:rPr>
          <w:rFonts w:ascii="Times New Roman" w:hAnsi="Times New Roman" w:cs="Times New Roman"/>
          <w:sz w:val="24"/>
          <w:szCs w:val="24"/>
        </w:rPr>
        <w:t>banky, pokud je kombinována s</w:t>
      </w:r>
      <w:r w:rsidR="00067DD8">
        <w:rPr>
          <w:rFonts w:ascii="Times New Roman" w:hAnsi="Times New Roman" w:cs="Times New Roman"/>
          <w:sz w:val="24"/>
          <w:szCs w:val="24"/>
        </w:rPr>
        <w:t> </w:t>
      </w:r>
      <w:r w:rsidR="00067DD8" w:rsidRPr="00067DD8">
        <w:rPr>
          <w:rFonts w:ascii="Times New Roman" w:hAnsi="Times New Roman" w:cs="Times New Roman"/>
          <w:sz w:val="24"/>
          <w:szCs w:val="24"/>
        </w:rPr>
        <w:t>konkurencí</w:t>
      </w:r>
      <w:r w:rsidR="00067DD8">
        <w:rPr>
          <w:rFonts w:ascii="Times New Roman" w:hAnsi="Times New Roman" w:cs="Times New Roman"/>
          <w:sz w:val="24"/>
          <w:szCs w:val="24"/>
        </w:rPr>
        <w:t xml:space="preserve"> plodin. </w:t>
      </w:r>
    </w:p>
    <w:p w:rsidR="002F2AAB" w:rsidRPr="00D96014" w:rsidRDefault="002F2AAB" w:rsidP="00732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78A0" w:rsidRDefault="00D178A0" w:rsidP="0073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732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73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657D6"/>
    <w:rsid w:val="00067DD8"/>
    <w:rsid w:val="000A72EF"/>
    <w:rsid w:val="000B3601"/>
    <w:rsid w:val="0012376D"/>
    <w:rsid w:val="00193ABB"/>
    <w:rsid w:val="001E5FFB"/>
    <w:rsid w:val="002011A7"/>
    <w:rsid w:val="00295486"/>
    <w:rsid w:val="002B6084"/>
    <w:rsid w:val="002E1E7B"/>
    <w:rsid w:val="002F2AAB"/>
    <w:rsid w:val="003712AF"/>
    <w:rsid w:val="003854E0"/>
    <w:rsid w:val="0041496B"/>
    <w:rsid w:val="004E2413"/>
    <w:rsid w:val="004E6506"/>
    <w:rsid w:val="00533109"/>
    <w:rsid w:val="00567815"/>
    <w:rsid w:val="00571D3F"/>
    <w:rsid w:val="006059BA"/>
    <w:rsid w:val="006169D7"/>
    <w:rsid w:val="006346CB"/>
    <w:rsid w:val="006B0CFC"/>
    <w:rsid w:val="00732C11"/>
    <w:rsid w:val="0078533F"/>
    <w:rsid w:val="00845261"/>
    <w:rsid w:val="008A10BF"/>
    <w:rsid w:val="00912E2E"/>
    <w:rsid w:val="00942001"/>
    <w:rsid w:val="009728B7"/>
    <w:rsid w:val="00A5680F"/>
    <w:rsid w:val="00A77744"/>
    <w:rsid w:val="00AC6818"/>
    <w:rsid w:val="00B861F5"/>
    <w:rsid w:val="00B86A73"/>
    <w:rsid w:val="00BA0B6D"/>
    <w:rsid w:val="00BF2561"/>
    <w:rsid w:val="00C2459D"/>
    <w:rsid w:val="00C46B8A"/>
    <w:rsid w:val="00D06FF0"/>
    <w:rsid w:val="00D178A0"/>
    <w:rsid w:val="00D67FD8"/>
    <w:rsid w:val="00D96014"/>
    <w:rsid w:val="00DD0934"/>
    <w:rsid w:val="00E20298"/>
    <w:rsid w:val="00E237FF"/>
    <w:rsid w:val="00E27E46"/>
    <w:rsid w:val="00E4605D"/>
    <w:rsid w:val="00EE77E6"/>
    <w:rsid w:val="00F81802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F2A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2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204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ndfonline.com/doi/full/10.1080/09064710.2015.113463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17</cp:revision>
  <dcterms:created xsi:type="dcterms:W3CDTF">2017-10-05T06:45:00Z</dcterms:created>
  <dcterms:modified xsi:type="dcterms:W3CDTF">2017-11-16T11:03:00Z</dcterms:modified>
</cp:coreProperties>
</file>