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D" w:rsidRPr="0046641D" w:rsidRDefault="0046641D" w:rsidP="00106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41D">
        <w:rPr>
          <w:rFonts w:ascii="Times New Roman" w:hAnsi="Times New Roman" w:cs="Times New Roman"/>
          <w:sz w:val="24"/>
          <w:szCs w:val="24"/>
        </w:rPr>
        <w:t>Arbuskulární</w:t>
      </w:r>
      <w:proofErr w:type="spellEnd"/>
      <w:r w:rsidRPr="0046641D">
        <w:rPr>
          <w:rFonts w:ascii="Times New Roman" w:hAnsi="Times New Roman" w:cs="Times New Roman"/>
          <w:sz w:val="24"/>
          <w:szCs w:val="24"/>
        </w:rPr>
        <w:t xml:space="preserve"> mykorhiza různým způsobem ovlivňuje syntézu esenciálních látek u koriandru a kopru</w:t>
      </w:r>
    </w:p>
    <w:p w:rsidR="0010652A" w:rsidRPr="0046641D" w:rsidRDefault="0010652A" w:rsidP="0010652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6641D">
        <w:rPr>
          <w:rFonts w:ascii="Times New Roman" w:hAnsi="Times New Roman" w:cs="Times New Roman"/>
          <w:sz w:val="24"/>
          <w:szCs w:val="24"/>
          <w:lang w:val="en-GB"/>
        </w:rPr>
        <w:t>Arbuscular mycorrhiza differentially affects synthesis of essential oils in coriander and dill</w:t>
      </w:r>
    </w:p>
    <w:p w:rsidR="006D677E" w:rsidRPr="0046641D" w:rsidRDefault="0010652A" w:rsidP="0010652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Jana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Rydlová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Marcela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Jelínková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Karel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Dušek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Elena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Dušková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Miroslav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Vosátka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 &amp; David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Püschel</w:t>
      </w:r>
      <w:proofErr w:type="spellEnd"/>
    </w:p>
    <w:p w:rsidR="0010652A" w:rsidRPr="0046641D" w:rsidRDefault="00994894" w:rsidP="0010652A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6641D">
        <w:rPr>
          <w:rFonts w:ascii="Times New Roman" w:hAnsi="Times New Roman" w:cs="Times New Roman"/>
          <w:sz w:val="24"/>
          <w:szCs w:val="24"/>
          <w:lang w:val="en-GB"/>
        </w:rPr>
        <w:t>Rydlová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Jelínková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Dušek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K.,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Dušková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E.,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Vosátka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, M. &amp; </w:t>
      </w:r>
      <w:proofErr w:type="spellStart"/>
      <w:r w:rsidRPr="0046641D">
        <w:rPr>
          <w:rFonts w:ascii="Times New Roman" w:hAnsi="Times New Roman" w:cs="Times New Roman"/>
          <w:sz w:val="24"/>
          <w:szCs w:val="24"/>
          <w:lang w:val="en-GB"/>
        </w:rPr>
        <w:t>Püschel</w:t>
      </w:r>
      <w:proofErr w:type="spellEnd"/>
      <w:r w:rsidRPr="0046641D">
        <w:rPr>
          <w:rFonts w:ascii="Times New Roman" w:hAnsi="Times New Roman" w:cs="Times New Roman"/>
          <w:sz w:val="24"/>
          <w:szCs w:val="24"/>
          <w:lang w:val="en-GB"/>
        </w:rPr>
        <w:t>, D. 2016.</w:t>
      </w:r>
      <w:proofErr w:type="gramEnd"/>
      <w:r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 Arbuscular mycorrhiza differentially affects synthesis of essential oils in coriander and dill. </w:t>
      </w:r>
      <w:r w:rsidR="0010652A" w:rsidRPr="0046641D">
        <w:rPr>
          <w:rFonts w:ascii="Times New Roman" w:hAnsi="Times New Roman" w:cs="Times New Roman"/>
          <w:i/>
          <w:sz w:val="24"/>
          <w:szCs w:val="24"/>
          <w:lang w:val="en-GB"/>
        </w:rPr>
        <w:t>Mycorrhiza</w:t>
      </w:r>
      <w:r w:rsidR="0010652A" w:rsidRPr="0046641D">
        <w:rPr>
          <w:rFonts w:ascii="Times New Roman" w:hAnsi="Times New Roman" w:cs="Times New Roman"/>
          <w:sz w:val="24"/>
          <w:szCs w:val="24"/>
          <w:lang w:val="en-GB"/>
        </w:rPr>
        <w:t xml:space="preserve"> 26:123–131</w:t>
      </w:r>
      <w:r w:rsidRPr="00466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357A3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10652A">
        <w:rPr>
          <w:rFonts w:ascii="Times New Roman" w:hAnsi="Times New Roman" w:cs="Times New Roman"/>
          <w:sz w:val="24"/>
          <w:szCs w:val="24"/>
        </w:rPr>
        <w:t xml:space="preserve">aromatické rostliny, </w:t>
      </w:r>
      <w:proofErr w:type="spellStart"/>
      <w:r w:rsidR="006D677E">
        <w:rPr>
          <w:rFonts w:ascii="Times New Roman" w:hAnsi="Times New Roman" w:cs="Times New Roman"/>
          <w:sz w:val="24"/>
          <w:szCs w:val="24"/>
        </w:rPr>
        <w:t>arbuskulární</w:t>
      </w:r>
      <w:proofErr w:type="spellEnd"/>
      <w:r w:rsidR="006D677E">
        <w:rPr>
          <w:rFonts w:ascii="Times New Roman" w:hAnsi="Times New Roman" w:cs="Times New Roman"/>
          <w:sz w:val="24"/>
          <w:szCs w:val="24"/>
        </w:rPr>
        <w:t xml:space="preserve"> </w:t>
      </w:r>
      <w:r w:rsidR="003334B1">
        <w:rPr>
          <w:rFonts w:ascii="Times New Roman" w:hAnsi="Times New Roman" w:cs="Times New Roman"/>
          <w:sz w:val="24"/>
          <w:szCs w:val="24"/>
        </w:rPr>
        <w:t xml:space="preserve">mykorhiza, </w:t>
      </w:r>
      <w:r w:rsidR="0010652A">
        <w:rPr>
          <w:rFonts w:ascii="Times New Roman" w:hAnsi="Times New Roman" w:cs="Times New Roman"/>
          <w:sz w:val="24"/>
          <w:szCs w:val="24"/>
        </w:rPr>
        <w:t>esenciální oleje, koriandr, kopr</w:t>
      </w:r>
      <w:r w:rsidR="0032271B">
        <w:rPr>
          <w:rFonts w:ascii="Times New Roman" w:hAnsi="Times New Roman" w:cs="Times New Roman"/>
          <w:sz w:val="24"/>
          <w:szCs w:val="24"/>
        </w:rPr>
        <w:t>,</w:t>
      </w:r>
      <w:r w:rsidR="0010652A">
        <w:rPr>
          <w:rFonts w:ascii="Times New Roman" w:hAnsi="Times New Roman" w:cs="Times New Roman"/>
          <w:sz w:val="24"/>
          <w:szCs w:val="24"/>
        </w:rPr>
        <w:t xml:space="preserve"> růst rostlin</w:t>
      </w:r>
      <w:r w:rsidR="0035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1D" w:rsidRDefault="004819C4" w:rsidP="0032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Abstrakt: </w:t>
      </w:r>
      <w:r w:rsidR="0046641D">
        <w:rPr>
          <w:rFonts w:ascii="Times New Roman" w:hAnsi="Times New Roman" w:cs="Times New Roman"/>
          <w:sz w:val="24"/>
          <w:szCs w:val="24"/>
        </w:rPr>
        <w:t xml:space="preserve">Je známo, že </w:t>
      </w:r>
      <w:proofErr w:type="spellStart"/>
      <w:r w:rsidR="0046641D">
        <w:rPr>
          <w:rFonts w:ascii="Times New Roman" w:hAnsi="Times New Roman" w:cs="Times New Roman"/>
          <w:sz w:val="24"/>
          <w:szCs w:val="24"/>
        </w:rPr>
        <w:t>arbuskulární</w:t>
      </w:r>
      <w:proofErr w:type="spellEnd"/>
      <w:r w:rsidR="0046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1D">
        <w:rPr>
          <w:rFonts w:ascii="Times New Roman" w:hAnsi="Times New Roman" w:cs="Times New Roman"/>
          <w:sz w:val="24"/>
          <w:szCs w:val="24"/>
        </w:rPr>
        <w:t>mykorhizní</w:t>
      </w:r>
      <w:proofErr w:type="spellEnd"/>
      <w:r w:rsidR="0046641D">
        <w:rPr>
          <w:rFonts w:ascii="Times New Roman" w:hAnsi="Times New Roman" w:cs="Times New Roman"/>
          <w:sz w:val="24"/>
          <w:szCs w:val="24"/>
        </w:rPr>
        <w:t xml:space="preserve"> houby mohou stimulovat syntézu esenciálních olejů u aromatických rostlin</w:t>
      </w:r>
      <w:r w:rsidR="00B97DD8">
        <w:rPr>
          <w:rFonts w:ascii="Times New Roman" w:hAnsi="Times New Roman" w:cs="Times New Roman"/>
          <w:sz w:val="24"/>
          <w:szCs w:val="24"/>
        </w:rPr>
        <w:t xml:space="preserve">, ale výzkumy v přírodě blízkých podmínkách jsou relativně ojedinělé. V experimentu </w:t>
      </w:r>
      <w:proofErr w:type="gramStart"/>
      <w:r w:rsidR="00B97DD8">
        <w:rPr>
          <w:rFonts w:ascii="Times New Roman" w:hAnsi="Times New Roman" w:cs="Times New Roman"/>
          <w:sz w:val="24"/>
          <w:szCs w:val="24"/>
        </w:rPr>
        <w:t>ve 4-l nádobách</w:t>
      </w:r>
      <w:proofErr w:type="gramEnd"/>
      <w:r w:rsidR="00B97DD8">
        <w:rPr>
          <w:rFonts w:ascii="Times New Roman" w:hAnsi="Times New Roman" w:cs="Times New Roman"/>
          <w:sz w:val="24"/>
          <w:szCs w:val="24"/>
        </w:rPr>
        <w:t xml:space="preserve"> ve venkovních podmínkách byl hodnocen vliv </w:t>
      </w:r>
      <w:proofErr w:type="spellStart"/>
      <w:r w:rsidR="00B97DD8">
        <w:rPr>
          <w:rFonts w:ascii="Times New Roman" w:hAnsi="Times New Roman" w:cs="Times New Roman"/>
          <w:sz w:val="24"/>
          <w:szCs w:val="24"/>
        </w:rPr>
        <w:t>arbuskulární</w:t>
      </w:r>
      <w:proofErr w:type="spellEnd"/>
      <w:r w:rsidR="00B97DD8">
        <w:rPr>
          <w:rFonts w:ascii="Times New Roman" w:hAnsi="Times New Roman" w:cs="Times New Roman"/>
          <w:sz w:val="24"/>
          <w:szCs w:val="24"/>
        </w:rPr>
        <w:t xml:space="preserve"> mykorhizy na syntézu esenciálních látek u koriandru a kopru. </w:t>
      </w:r>
      <w:r w:rsidR="0046641D" w:rsidRPr="0046641D">
        <w:rPr>
          <w:rFonts w:ascii="Times New Roman" w:hAnsi="Times New Roman" w:cs="Times New Roman"/>
          <w:sz w:val="24"/>
          <w:szCs w:val="24"/>
        </w:rPr>
        <w:t xml:space="preserve">Inokulace </w:t>
      </w:r>
      <w:proofErr w:type="spellStart"/>
      <w:r w:rsidR="0046641D" w:rsidRPr="0046641D">
        <w:rPr>
          <w:rFonts w:ascii="Times New Roman" w:hAnsi="Times New Roman" w:cs="Times New Roman"/>
          <w:sz w:val="24"/>
          <w:szCs w:val="24"/>
        </w:rPr>
        <w:t>arbuskulárními</w:t>
      </w:r>
      <w:proofErr w:type="spellEnd"/>
      <w:r w:rsidR="0046641D" w:rsidRPr="0046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1D" w:rsidRPr="0046641D">
        <w:rPr>
          <w:rFonts w:ascii="Times New Roman" w:hAnsi="Times New Roman" w:cs="Times New Roman"/>
          <w:sz w:val="24"/>
          <w:szCs w:val="24"/>
        </w:rPr>
        <w:t>mykorhizními</w:t>
      </w:r>
      <w:proofErr w:type="spellEnd"/>
      <w:r w:rsidR="0046641D" w:rsidRPr="0046641D">
        <w:rPr>
          <w:rFonts w:ascii="Times New Roman" w:hAnsi="Times New Roman" w:cs="Times New Roman"/>
          <w:sz w:val="24"/>
          <w:szCs w:val="24"/>
        </w:rPr>
        <w:t xml:space="preserve"> (AM) houbami významně stimulovala syntézu esenciálních látek u kopru i koriandru. Syntéza esenciálních látek (celková i u jednotlivých konstituentů) byla v případě kopru zvýšen</w:t>
      </w:r>
      <w:r w:rsidR="0046641D">
        <w:rPr>
          <w:rFonts w:ascii="Times New Roman" w:hAnsi="Times New Roman" w:cs="Times New Roman"/>
          <w:sz w:val="24"/>
          <w:szCs w:val="24"/>
        </w:rPr>
        <w:t>a</w:t>
      </w:r>
      <w:r w:rsidR="0046641D" w:rsidRPr="0046641D">
        <w:rPr>
          <w:rFonts w:ascii="Times New Roman" w:hAnsi="Times New Roman" w:cs="Times New Roman"/>
          <w:sz w:val="24"/>
          <w:szCs w:val="24"/>
        </w:rPr>
        <w:t xml:space="preserve"> ve všech </w:t>
      </w:r>
      <w:proofErr w:type="spellStart"/>
      <w:r w:rsidR="0046641D" w:rsidRPr="0046641D">
        <w:rPr>
          <w:rFonts w:ascii="Times New Roman" w:hAnsi="Times New Roman" w:cs="Times New Roman"/>
          <w:sz w:val="24"/>
          <w:szCs w:val="24"/>
        </w:rPr>
        <w:t>mykorhizních</w:t>
      </w:r>
      <w:proofErr w:type="spellEnd"/>
      <w:r w:rsidR="0046641D" w:rsidRPr="0046641D">
        <w:rPr>
          <w:rFonts w:ascii="Times New Roman" w:hAnsi="Times New Roman" w:cs="Times New Roman"/>
          <w:sz w:val="24"/>
          <w:szCs w:val="24"/>
        </w:rPr>
        <w:t xml:space="preserve"> variantách (obsahujících nativní a/nebo inokulací introdukované AM houby) v</w:t>
      </w:r>
      <w:r w:rsidR="0046641D">
        <w:rPr>
          <w:rFonts w:ascii="Times New Roman" w:hAnsi="Times New Roman" w:cs="Times New Roman"/>
          <w:sz w:val="24"/>
          <w:szCs w:val="24"/>
        </w:rPr>
        <w:t> porovnání s</w:t>
      </w:r>
      <w:r w:rsidR="0046641D" w:rsidRPr="0046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1D" w:rsidRPr="0046641D">
        <w:rPr>
          <w:rFonts w:ascii="Times New Roman" w:hAnsi="Times New Roman" w:cs="Times New Roman"/>
          <w:sz w:val="24"/>
          <w:szCs w:val="24"/>
        </w:rPr>
        <w:t>nemykorhizním</w:t>
      </w:r>
      <w:r w:rsidR="004664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641D" w:rsidRPr="0046641D">
        <w:rPr>
          <w:rFonts w:ascii="Times New Roman" w:hAnsi="Times New Roman" w:cs="Times New Roman"/>
          <w:sz w:val="24"/>
          <w:szCs w:val="24"/>
        </w:rPr>
        <w:t xml:space="preserve"> rostlin</w:t>
      </w:r>
      <w:r w:rsidR="0046641D">
        <w:rPr>
          <w:rFonts w:ascii="Times New Roman" w:hAnsi="Times New Roman" w:cs="Times New Roman"/>
          <w:sz w:val="24"/>
          <w:szCs w:val="24"/>
        </w:rPr>
        <w:t>a</w:t>
      </w:r>
      <w:r w:rsidR="0046641D" w:rsidRPr="0046641D">
        <w:rPr>
          <w:rFonts w:ascii="Times New Roman" w:hAnsi="Times New Roman" w:cs="Times New Roman"/>
          <w:sz w:val="24"/>
          <w:szCs w:val="24"/>
        </w:rPr>
        <w:t>m</w:t>
      </w:r>
      <w:r w:rsidR="0046641D">
        <w:rPr>
          <w:rFonts w:ascii="Times New Roman" w:hAnsi="Times New Roman" w:cs="Times New Roman"/>
          <w:sz w:val="24"/>
          <w:szCs w:val="24"/>
        </w:rPr>
        <w:t>i. Oproti tomu u koriandru byla</w:t>
      </w:r>
      <w:r w:rsidR="0046641D" w:rsidRPr="0046641D">
        <w:rPr>
          <w:rFonts w:ascii="Times New Roman" w:hAnsi="Times New Roman" w:cs="Times New Roman"/>
          <w:sz w:val="24"/>
          <w:szCs w:val="24"/>
        </w:rPr>
        <w:t xml:space="preserve"> koncentrace esenciálních látek (celková i většiny konstituentů) zvýšena pouze ve variantě kombinující inokulované AM houby s nativními. Jasný pozitivní vliv AM hub na syntézu esenciálních látek byl tedy pozorován u obou druhů rostlin, nicméně tento vliv byl do určité míry specifický pro daný druh rostliny a byl rovněž ovlivněn skladbou AM hub přítomných v půdě.</w:t>
      </w:r>
    </w:p>
    <w:p w:rsidR="006D677E" w:rsidRPr="00D82388" w:rsidRDefault="006D677E" w:rsidP="0032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4C0" w:rsidRPr="00D82388" w:rsidRDefault="00D634C0" w:rsidP="00A7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32C92"/>
    <w:rsid w:val="000423BD"/>
    <w:rsid w:val="00087851"/>
    <w:rsid w:val="000D24B0"/>
    <w:rsid w:val="000F3A37"/>
    <w:rsid w:val="0010652A"/>
    <w:rsid w:val="00160EF9"/>
    <w:rsid w:val="001628EE"/>
    <w:rsid w:val="00190DB7"/>
    <w:rsid w:val="001928D2"/>
    <w:rsid w:val="001A5EB1"/>
    <w:rsid w:val="001A6328"/>
    <w:rsid w:val="001D7D52"/>
    <w:rsid w:val="001E3AB6"/>
    <w:rsid w:val="00203A20"/>
    <w:rsid w:val="00250A9C"/>
    <w:rsid w:val="00270E02"/>
    <w:rsid w:val="002B5FF3"/>
    <w:rsid w:val="002C15E0"/>
    <w:rsid w:val="002E66B8"/>
    <w:rsid w:val="003110F4"/>
    <w:rsid w:val="0032271B"/>
    <w:rsid w:val="00322EF7"/>
    <w:rsid w:val="0032684D"/>
    <w:rsid w:val="00332741"/>
    <w:rsid w:val="003334B1"/>
    <w:rsid w:val="0034355A"/>
    <w:rsid w:val="003444F8"/>
    <w:rsid w:val="00345E4C"/>
    <w:rsid w:val="00351849"/>
    <w:rsid w:val="00356290"/>
    <w:rsid w:val="00366DF2"/>
    <w:rsid w:val="00390C54"/>
    <w:rsid w:val="00392B2F"/>
    <w:rsid w:val="003A57F9"/>
    <w:rsid w:val="003C2052"/>
    <w:rsid w:val="003D31BC"/>
    <w:rsid w:val="003D4885"/>
    <w:rsid w:val="003E6112"/>
    <w:rsid w:val="00411FA0"/>
    <w:rsid w:val="00456908"/>
    <w:rsid w:val="0046184A"/>
    <w:rsid w:val="0046641D"/>
    <w:rsid w:val="00466990"/>
    <w:rsid w:val="0048126D"/>
    <w:rsid w:val="004819C4"/>
    <w:rsid w:val="00491D68"/>
    <w:rsid w:val="004D2BA2"/>
    <w:rsid w:val="005459C6"/>
    <w:rsid w:val="0055493C"/>
    <w:rsid w:val="00584B1F"/>
    <w:rsid w:val="00595CAB"/>
    <w:rsid w:val="005C53D1"/>
    <w:rsid w:val="005D37F1"/>
    <w:rsid w:val="005E4E7F"/>
    <w:rsid w:val="00603D46"/>
    <w:rsid w:val="006067DF"/>
    <w:rsid w:val="00611687"/>
    <w:rsid w:val="0061583B"/>
    <w:rsid w:val="006672F9"/>
    <w:rsid w:val="00684E09"/>
    <w:rsid w:val="006C3892"/>
    <w:rsid w:val="006D677E"/>
    <w:rsid w:val="006F64E4"/>
    <w:rsid w:val="00701B9C"/>
    <w:rsid w:val="007220A6"/>
    <w:rsid w:val="007443FE"/>
    <w:rsid w:val="00747DE5"/>
    <w:rsid w:val="008137CA"/>
    <w:rsid w:val="00822CAD"/>
    <w:rsid w:val="008A010C"/>
    <w:rsid w:val="008A4DE3"/>
    <w:rsid w:val="008F104F"/>
    <w:rsid w:val="008F54B3"/>
    <w:rsid w:val="00901A19"/>
    <w:rsid w:val="00906BB0"/>
    <w:rsid w:val="009158F2"/>
    <w:rsid w:val="00941281"/>
    <w:rsid w:val="009659F0"/>
    <w:rsid w:val="009669C0"/>
    <w:rsid w:val="0098006F"/>
    <w:rsid w:val="00983595"/>
    <w:rsid w:val="009934EE"/>
    <w:rsid w:val="00994894"/>
    <w:rsid w:val="009B1026"/>
    <w:rsid w:val="009C7779"/>
    <w:rsid w:val="00A0059A"/>
    <w:rsid w:val="00A11662"/>
    <w:rsid w:val="00A132FC"/>
    <w:rsid w:val="00A368BF"/>
    <w:rsid w:val="00A6139D"/>
    <w:rsid w:val="00A722D6"/>
    <w:rsid w:val="00A73318"/>
    <w:rsid w:val="00A768B6"/>
    <w:rsid w:val="00A814E0"/>
    <w:rsid w:val="00A94593"/>
    <w:rsid w:val="00A9519F"/>
    <w:rsid w:val="00AC6E19"/>
    <w:rsid w:val="00AE40EB"/>
    <w:rsid w:val="00B357A3"/>
    <w:rsid w:val="00B61FF0"/>
    <w:rsid w:val="00B65F72"/>
    <w:rsid w:val="00B97DD8"/>
    <w:rsid w:val="00BA2F87"/>
    <w:rsid w:val="00BA4856"/>
    <w:rsid w:val="00BC05BE"/>
    <w:rsid w:val="00BC7264"/>
    <w:rsid w:val="00BD2B2C"/>
    <w:rsid w:val="00BE2870"/>
    <w:rsid w:val="00BE3171"/>
    <w:rsid w:val="00BE4533"/>
    <w:rsid w:val="00C02FAC"/>
    <w:rsid w:val="00C5084A"/>
    <w:rsid w:val="00C55E57"/>
    <w:rsid w:val="00C813D4"/>
    <w:rsid w:val="00CC4C34"/>
    <w:rsid w:val="00CF465B"/>
    <w:rsid w:val="00D167A3"/>
    <w:rsid w:val="00D23BD7"/>
    <w:rsid w:val="00D35F62"/>
    <w:rsid w:val="00D46BF4"/>
    <w:rsid w:val="00D46C1E"/>
    <w:rsid w:val="00D6316D"/>
    <w:rsid w:val="00D634C0"/>
    <w:rsid w:val="00D70238"/>
    <w:rsid w:val="00D82388"/>
    <w:rsid w:val="00D95974"/>
    <w:rsid w:val="00DA513D"/>
    <w:rsid w:val="00DB39D2"/>
    <w:rsid w:val="00DC441D"/>
    <w:rsid w:val="00DE0BF3"/>
    <w:rsid w:val="00DF6486"/>
    <w:rsid w:val="00E06ABA"/>
    <w:rsid w:val="00E17471"/>
    <w:rsid w:val="00E3173D"/>
    <w:rsid w:val="00E372C2"/>
    <w:rsid w:val="00E77571"/>
    <w:rsid w:val="00E82F5D"/>
    <w:rsid w:val="00E87CA7"/>
    <w:rsid w:val="00E9488D"/>
    <w:rsid w:val="00E95849"/>
    <w:rsid w:val="00EA0778"/>
    <w:rsid w:val="00EA799A"/>
    <w:rsid w:val="00F06DB2"/>
    <w:rsid w:val="00F45DD8"/>
    <w:rsid w:val="00F46830"/>
    <w:rsid w:val="00F511DA"/>
    <w:rsid w:val="00F5296C"/>
    <w:rsid w:val="00F63C4F"/>
    <w:rsid w:val="00F9098F"/>
    <w:rsid w:val="00F943EA"/>
    <w:rsid w:val="00FA6051"/>
    <w:rsid w:val="00FB128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5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55E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C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55E57"/>
    <w:rPr>
      <w:i/>
      <w:iCs/>
    </w:rPr>
  </w:style>
  <w:style w:type="character" w:customStyle="1" w:styleId="keyword">
    <w:name w:val="keyword"/>
    <w:basedOn w:val="Standardnpsmoodstavce"/>
    <w:rsid w:val="00C5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55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55E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C5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55E57"/>
    <w:rPr>
      <w:i/>
      <w:iCs/>
    </w:rPr>
  </w:style>
  <w:style w:type="character" w:customStyle="1" w:styleId="keyword">
    <w:name w:val="keyword"/>
    <w:basedOn w:val="Standardnpsmoodstavce"/>
    <w:rsid w:val="00C5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4</cp:revision>
  <dcterms:created xsi:type="dcterms:W3CDTF">2017-11-12T17:27:00Z</dcterms:created>
  <dcterms:modified xsi:type="dcterms:W3CDTF">2017-11-13T18:14:00Z</dcterms:modified>
</cp:coreProperties>
</file>