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0F" w:rsidRPr="00DF5743" w:rsidRDefault="00267F0F" w:rsidP="00267F0F">
      <w:pPr>
        <w:pStyle w:val="mcntmcntmsonormal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DF5743">
        <w:rPr>
          <w:rFonts w:ascii="Arial" w:hAnsi="Arial" w:cs="Arial"/>
          <w:b/>
          <w:color w:val="222222"/>
          <w:sz w:val="28"/>
          <w:szCs w:val="28"/>
        </w:rPr>
        <w:t>Využití záznamů o ruminaci (přežvykování) a fyzické aktivitě pro identifikaci dojnic se zdravotními poruchami: Část I. Metabolické a trávicí poruchy.</w:t>
      </w:r>
    </w:p>
    <w:p w:rsidR="00267F0F" w:rsidRPr="00DF5743" w:rsidRDefault="00267F0F" w:rsidP="00267F0F">
      <w:pPr>
        <w:pStyle w:val="mcntmcntmsonormal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Use of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rumination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and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activity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monitoring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for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the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identification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of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dairy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cows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with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health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disorders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: Part I.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Metabolic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and digestive </w:t>
      </w: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disorders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>.</w:t>
      </w:r>
    </w:p>
    <w:p w:rsidR="00267F0F" w:rsidRPr="00DF5743" w:rsidRDefault="00267F0F" w:rsidP="00267F0F">
      <w:pPr>
        <w:pStyle w:val="mcntmcntmsonormal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color w:val="222222"/>
        </w:rPr>
      </w:pPr>
      <w:proofErr w:type="spellStart"/>
      <w:r w:rsidRPr="00DF5743">
        <w:rPr>
          <w:rFonts w:ascii="Arial" w:hAnsi="Arial" w:cs="Arial"/>
          <w:b/>
          <w:color w:val="222222"/>
          <w:sz w:val="28"/>
          <w:szCs w:val="28"/>
        </w:rPr>
        <w:t>Stangaferro</w:t>
      </w:r>
      <w:proofErr w:type="spellEnd"/>
      <w:r w:rsidRPr="00DF5743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DF5743">
        <w:rPr>
          <w:rFonts w:ascii="Arial" w:hAnsi="Arial" w:cs="Arial"/>
          <w:b/>
          <w:i/>
          <w:color w:val="222222"/>
          <w:sz w:val="28"/>
          <w:szCs w:val="28"/>
        </w:rPr>
        <w:t>et al</w:t>
      </w:r>
      <w:r w:rsidRPr="00DF5743">
        <w:rPr>
          <w:rFonts w:ascii="Arial" w:hAnsi="Arial" w:cs="Arial"/>
          <w:b/>
          <w:color w:val="222222"/>
          <w:sz w:val="28"/>
          <w:szCs w:val="28"/>
        </w:rPr>
        <w:t>.</w:t>
      </w:r>
      <w:r w:rsidRPr="00DF5743">
        <w:rPr>
          <w:rFonts w:ascii="Arial" w:hAnsi="Arial" w:cs="Arial"/>
          <w:b/>
          <w:color w:val="222222"/>
        </w:rPr>
        <w:t xml:space="preserve"> </w:t>
      </w:r>
    </w:p>
    <w:p w:rsidR="00267F0F" w:rsidRPr="00DF5743" w:rsidRDefault="00267F0F" w:rsidP="00267F0F">
      <w:pPr>
        <w:pStyle w:val="mcntmcntmsonormal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color w:val="222222"/>
        </w:rPr>
      </w:pPr>
      <w:proofErr w:type="spellStart"/>
      <w:r w:rsidRPr="00DF5743">
        <w:rPr>
          <w:rFonts w:ascii="Arial" w:hAnsi="Arial" w:cs="Arial"/>
          <w:b/>
          <w:color w:val="222222"/>
        </w:rPr>
        <w:t>Stangaferro</w:t>
      </w:r>
      <w:proofErr w:type="spellEnd"/>
      <w:r w:rsidRPr="00DF5743">
        <w:rPr>
          <w:rFonts w:ascii="Arial" w:hAnsi="Arial" w:cs="Arial"/>
          <w:b/>
          <w:color w:val="222222"/>
        </w:rPr>
        <w:t xml:space="preserve">, M. L., </w:t>
      </w:r>
      <w:proofErr w:type="spellStart"/>
      <w:r w:rsidRPr="00DF5743">
        <w:rPr>
          <w:rFonts w:ascii="Arial" w:hAnsi="Arial" w:cs="Arial"/>
          <w:b/>
          <w:color w:val="222222"/>
        </w:rPr>
        <w:t>Wijma</w:t>
      </w:r>
      <w:proofErr w:type="spellEnd"/>
      <w:r w:rsidRPr="00DF5743">
        <w:rPr>
          <w:rFonts w:ascii="Arial" w:hAnsi="Arial" w:cs="Arial"/>
          <w:b/>
          <w:color w:val="222222"/>
        </w:rPr>
        <w:t xml:space="preserve">, R., </w:t>
      </w:r>
      <w:proofErr w:type="spellStart"/>
      <w:r w:rsidRPr="00DF5743">
        <w:rPr>
          <w:rFonts w:ascii="Arial" w:hAnsi="Arial" w:cs="Arial"/>
          <w:b/>
          <w:color w:val="222222"/>
        </w:rPr>
        <w:t>Caixeta</w:t>
      </w:r>
      <w:proofErr w:type="spellEnd"/>
      <w:r w:rsidRPr="00DF5743">
        <w:rPr>
          <w:rFonts w:ascii="Arial" w:hAnsi="Arial" w:cs="Arial"/>
          <w:b/>
          <w:color w:val="222222"/>
        </w:rPr>
        <w:t>, L. S., Al-</w:t>
      </w:r>
      <w:proofErr w:type="spellStart"/>
      <w:r w:rsidRPr="00DF5743">
        <w:rPr>
          <w:rFonts w:ascii="Arial" w:hAnsi="Arial" w:cs="Arial"/>
          <w:b/>
          <w:color w:val="222222"/>
        </w:rPr>
        <w:t>Abri</w:t>
      </w:r>
      <w:proofErr w:type="spellEnd"/>
      <w:r w:rsidRPr="00DF5743">
        <w:rPr>
          <w:rFonts w:ascii="Arial" w:hAnsi="Arial" w:cs="Arial"/>
          <w:b/>
          <w:color w:val="222222"/>
        </w:rPr>
        <w:t xml:space="preserve">, M. A., </w:t>
      </w:r>
      <w:proofErr w:type="spellStart"/>
      <w:r w:rsidRPr="00DF5743">
        <w:rPr>
          <w:rFonts w:ascii="Arial" w:hAnsi="Arial" w:cs="Arial"/>
          <w:b/>
          <w:color w:val="222222"/>
        </w:rPr>
        <w:t>Giordano</w:t>
      </w:r>
      <w:proofErr w:type="spellEnd"/>
      <w:r w:rsidRPr="00DF5743">
        <w:rPr>
          <w:rFonts w:ascii="Arial" w:hAnsi="Arial" w:cs="Arial"/>
          <w:b/>
          <w:color w:val="222222"/>
        </w:rPr>
        <w:t xml:space="preserve">, J. O. (2016). Use of </w:t>
      </w:r>
      <w:proofErr w:type="spellStart"/>
      <w:r w:rsidRPr="00DF5743">
        <w:rPr>
          <w:rFonts w:ascii="Arial" w:hAnsi="Arial" w:cs="Arial"/>
          <w:b/>
          <w:color w:val="222222"/>
        </w:rPr>
        <w:t>rumination</w:t>
      </w:r>
      <w:proofErr w:type="spellEnd"/>
      <w:r w:rsidRPr="00DF5743">
        <w:rPr>
          <w:rFonts w:ascii="Arial" w:hAnsi="Arial" w:cs="Arial"/>
          <w:b/>
          <w:color w:val="222222"/>
        </w:rPr>
        <w:t xml:space="preserve"> and </w:t>
      </w:r>
      <w:proofErr w:type="spellStart"/>
      <w:r w:rsidRPr="00DF5743">
        <w:rPr>
          <w:rFonts w:ascii="Arial" w:hAnsi="Arial" w:cs="Arial"/>
          <w:b/>
          <w:color w:val="222222"/>
        </w:rPr>
        <w:t>activity</w:t>
      </w:r>
      <w:proofErr w:type="spellEnd"/>
      <w:r w:rsidRPr="00DF5743">
        <w:rPr>
          <w:rFonts w:ascii="Arial" w:hAnsi="Arial" w:cs="Arial"/>
          <w:b/>
          <w:color w:val="222222"/>
        </w:rPr>
        <w:t xml:space="preserve"> monitoring </w:t>
      </w:r>
      <w:proofErr w:type="spellStart"/>
      <w:r w:rsidRPr="00DF5743">
        <w:rPr>
          <w:rFonts w:ascii="Arial" w:hAnsi="Arial" w:cs="Arial"/>
          <w:b/>
          <w:color w:val="222222"/>
        </w:rPr>
        <w:t>for</w:t>
      </w:r>
      <w:proofErr w:type="spellEnd"/>
      <w:r w:rsidRPr="00DF5743">
        <w:rPr>
          <w:rFonts w:ascii="Arial" w:hAnsi="Arial" w:cs="Arial"/>
          <w:b/>
          <w:color w:val="222222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</w:rPr>
        <w:t>the</w:t>
      </w:r>
      <w:proofErr w:type="spellEnd"/>
      <w:r w:rsidRPr="00DF5743">
        <w:rPr>
          <w:rFonts w:ascii="Arial" w:hAnsi="Arial" w:cs="Arial"/>
          <w:b/>
          <w:color w:val="222222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</w:rPr>
        <w:t>identification</w:t>
      </w:r>
      <w:proofErr w:type="spellEnd"/>
      <w:r w:rsidRPr="00DF5743">
        <w:rPr>
          <w:rFonts w:ascii="Arial" w:hAnsi="Arial" w:cs="Arial"/>
          <w:b/>
          <w:color w:val="222222"/>
        </w:rPr>
        <w:t xml:space="preserve"> of </w:t>
      </w:r>
      <w:proofErr w:type="spellStart"/>
      <w:r w:rsidRPr="00DF5743">
        <w:rPr>
          <w:rFonts w:ascii="Arial" w:hAnsi="Arial" w:cs="Arial"/>
          <w:b/>
          <w:color w:val="222222"/>
        </w:rPr>
        <w:t>dairy</w:t>
      </w:r>
      <w:proofErr w:type="spellEnd"/>
      <w:r w:rsidRPr="00DF5743">
        <w:rPr>
          <w:rFonts w:ascii="Arial" w:hAnsi="Arial" w:cs="Arial"/>
          <w:b/>
          <w:color w:val="222222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</w:rPr>
        <w:t>cows</w:t>
      </w:r>
      <w:proofErr w:type="spellEnd"/>
      <w:r w:rsidRPr="00DF5743">
        <w:rPr>
          <w:rFonts w:ascii="Arial" w:hAnsi="Arial" w:cs="Arial"/>
          <w:b/>
          <w:color w:val="222222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</w:rPr>
        <w:t>with</w:t>
      </w:r>
      <w:proofErr w:type="spellEnd"/>
      <w:r w:rsidRPr="00DF5743">
        <w:rPr>
          <w:rFonts w:ascii="Arial" w:hAnsi="Arial" w:cs="Arial"/>
          <w:b/>
          <w:color w:val="222222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</w:rPr>
        <w:t>health</w:t>
      </w:r>
      <w:proofErr w:type="spellEnd"/>
      <w:r w:rsidRPr="00DF5743">
        <w:rPr>
          <w:rFonts w:ascii="Arial" w:hAnsi="Arial" w:cs="Arial"/>
          <w:b/>
          <w:color w:val="222222"/>
        </w:rPr>
        <w:t xml:space="preserve"> </w:t>
      </w:r>
      <w:proofErr w:type="spellStart"/>
      <w:r w:rsidRPr="00DF5743">
        <w:rPr>
          <w:rFonts w:ascii="Arial" w:hAnsi="Arial" w:cs="Arial"/>
          <w:b/>
          <w:color w:val="222222"/>
        </w:rPr>
        <w:t>disorders</w:t>
      </w:r>
      <w:proofErr w:type="spellEnd"/>
      <w:r w:rsidRPr="00DF5743">
        <w:rPr>
          <w:rFonts w:ascii="Arial" w:hAnsi="Arial" w:cs="Arial"/>
          <w:b/>
          <w:color w:val="222222"/>
        </w:rPr>
        <w:t xml:space="preserve">: Part I. </w:t>
      </w:r>
      <w:proofErr w:type="spellStart"/>
      <w:r w:rsidRPr="00DF5743">
        <w:rPr>
          <w:rFonts w:ascii="Arial" w:hAnsi="Arial" w:cs="Arial"/>
          <w:b/>
          <w:color w:val="222222"/>
        </w:rPr>
        <w:t>Metabolic</w:t>
      </w:r>
      <w:proofErr w:type="spellEnd"/>
      <w:r w:rsidRPr="00DF5743">
        <w:rPr>
          <w:rFonts w:ascii="Arial" w:hAnsi="Arial" w:cs="Arial"/>
          <w:b/>
          <w:color w:val="222222"/>
        </w:rPr>
        <w:t xml:space="preserve"> and digestive </w:t>
      </w:r>
      <w:proofErr w:type="spellStart"/>
      <w:r w:rsidRPr="00DF5743">
        <w:rPr>
          <w:rFonts w:ascii="Arial" w:hAnsi="Arial" w:cs="Arial"/>
          <w:b/>
          <w:color w:val="222222"/>
        </w:rPr>
        <w:t>disorders</w:t>
      </w:r>
      <w:proofErr w:type="spellEnd"/>
      <w:r w:rsidRPr="00DF5743">
        <w:rPr>
          <w:rFonts w:ascii="Arial" w:hAnsi="Arial" w:cs="Arial"/>
          <w:b/>
          <w:color w:val="222222"/>
        </w:rPr>
        <w:t>. </w:t>
      </w:r>
      <w:proofErr w:type="spellStart"/>
      <w:r w:rsidRPr="00DF5743">
        <w:rPr>
          <w:rFonts w:ascii="Arial" w:hAnsi="Arial" w:cs="Arial"/>
          <w:b/>
          <w:i/>
          <w:iCs/>
          <w:color w:val="222222"/>
        </w:rPr>
        <w:t>Journal</w:t>
      </w:r>
      <w:proofErr w:type="spellEnd"/>
      <w:r w:rsidRPr="00DF5743">
        <w:rPr>
          <w:rFonts w:ascii="Arial" w:hAnsi="Arial" w:cs="Arial"/>
          <w:b/>
          <w:i/>
          <w:iCs/>
          <w:color w:val="222222"/>
        </w:rPr>
        <w:t xml:space="preserve"> of </w:t>
      </w:r>
      <w:proofErr w:type="spellStart"/>
      <w:r w:rsidRPr="00DF5743">
        <w:rPr>
          <w:rFonts w:ascii="Arial" w:hAnsi="Arial" w:cs="Arial"/>
          <w:b/>
          <w:i/>
          <w:iCs/>
          <w:color w:val="222222"/>
        </w:rPr>
        <w:t>Dairy</w:t>
      </w:r>
      <w:proofErr w:type="spellEnd"/>
      <w:r w:rsidRPr="00DF5743">
        <w:rPr>
          <w:rFonts w:ascii="Arial" w:hAnsi="Arial" w:cs="Arial"/>
          <w:b/>
          <w:i/>
          <w:iCs/>
          <w:color w:val="222222"/>
        </w:rPr>
        <w:t xml:space="preserve"> Science. 99</w:t>
      </w:r>
      <w:r w:rsidRPr="00DF5743">
        <w:rPr>
          <w:rFonts w:ascii="Arial" w:hAnsi="Arial" w:cs="Arial"/>
          <w:b/>
          <w:color w:val="222222"/>
        </w:rPr>
        <w:t>(9). 7395 - 7410. </w:t>
      </w:r>
      <w:hyperlink r:id="rId5" w:tgtFrame="_blank" w:history="1">
        <w:r w:rsidRPr="00DF5743">
          <w:rPr>
            <w:rStyle w:val="Hypertextovodkaz"/>
            <w:rFonts w:ascii="Arial" w:hAnsi="Arial" w:cs="Arial"/>
            <w:b/>
            <w:color w:val="800080"/>
          </w:rPr>
          <w:t>http://dx.doi.org/</w:t>
        </w:r>
      </w:hyperlink>
      <w:r w:rsidRPr="00DF5743">
        <w:rPr>
          <w:rFonts w:ascii="Arial" w:hAnsi="Arial" w:cs="Arial"/>
          <w:b/>
          <w:color w:val="222222"/>
        </w:rPr>
        <w:t>10.3168/jds.2016-10907</w:t>
      </w:r>
    </w:p>
    <w:p w:rsidR="001A1B88" w:rsidRPr="00DF5743" w:rsidRDefault="00267F0F" w:rsidP="004E133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F5743">
        <w:rPr>
          <w:rFonts w:ascii="Arial" w:hAnsi="Arial" w:cs="Arial"/>
          <w:b/>
          <w:sz w:val="24"/>
          <w:szCs w:val="24"/>
        </w:rPr>
        <w:t>Klíčová slova</w:t>
      </w:r>
      <w:r w:rsidRPr="00DF5743">
        <w:rPr>
          <w:rFonts w:ascii="Arial" w:hAnsi="Arial" w:cs="Arial"/>
          <w:sz w:val="24"/>
          <w:szCs w:val="24"/>
        </w:rPr>
        <w:t>: přežvykování, fyzická aktivita, metabolické poruchy, poruchy trávení</w:t>
      </w:r>
    </w:p>
    <w:p w:rsidR="00267F0F" w:rsidRPr="00DF5743" w:rsidRDefault="00267F0F" w:rsidP="004E133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F5743">
        <w:rPr>
          <w:rFonts w:ascii="Arial" w:hAnsi="Arial" w:cs="Arial"/>
          <w:sz w:val="24"/>
          <w:szCs w:val="24"/>
        </w:rPr>
        <w:t xml:space="preserve">Dostupné z: </w:t>
      </w:r>
      <w:hyperlink r:id="rId6" w:history="1">
        <w:r w:rsidRPr="00DF5743">
          <w:rPr>
            <w:rStyle w:val="Hypertextovodkaz"/>
            <w:rFonts w:ascii="Arial" w:hAnsi="Arial" w:cs="Arial"/>
            <w:sz w:val="24"/>
            <w:szCs w:val="24"/>
          </w:rPr>
          <w:t>https://www.ncbi.nlm.nih.gov/pubmed/27372583</w:t>
        </w:r>
      </w:hyperlink>
    </w:p>
    <w:p w:rsidR="0069403C" w:rsidRPr="00DF5743" w:rsidRDefault="004E1331" w:rsidP="004E133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F5743">
        <w:rPr>
          <w:rFonts w:ascii="Arial" w:hAnsi="Arial" w:cs="Arial"/>
          <w:sz w:val="24"/>
          <w:szCs w:val="24"/>
        </w:rPr>
        <w:t>Cílem studie bylo vyhodnotit automatický monitorovací systém pro identifikaci krav s metabolickými či trávicími poruchami</w:t>
      </w:r>
      <w:r w:rsidR="00CD6AD2" w:rsidRPr="00DF5743">
        <w:rPr>
          <w:rFonts w:ascii="Arial" w:hAnsi="Arial" w:cs="Arial"/>
          <w:sz w:val="24"/>
          <w:szCs w:val="24"/>
        </w:rPr>
        <w:t xml:space="preserve"> v časné fázi laktace</w:t>
      </w:r>
      <w:r w:rsidR="00EE140F" w:rsidRPr="00DF5743">
        <w:rPr>
          <w:rFonts w:ascii="Arial" w:hAnsi="Arial" w:cs="Arial"/>
          <w:sz w:val="24"/>
          <w:szCs w:val="24"/>
        </w:rPr>
        <w:t xml:space="preserve">, konktrétně se </w:t>
      </w:r>
      <w:proofErr w:type="gramStart"/>
      <w:r w:rsidR="00EE140F" w:rsidRPr="00DF5743">
        <w:rPr>
          <w:rFonts w:ascii="Arial" w:hAnsi="Arial" w:cs="Arial"/>
          <w:sz w:val="24"/>
          <w:szCs w:val="24"/>
        </w:rPr>
        <w:t>jednalo</w:t>
      </w:r>
      <w:proofErr w:type="gramEnd"/>
      <w:r w:rsidR="00EE140F" w:rsidRPr="00DF5743">
        <w:rPr>
          <w:rFonts w:ascii="Arial" w:hAnsi="Arial" w:cs="Arial"/>
          <w:sz w:val="24"/>
          <w:szCs w:val="24"/>
        </w:rPr>
        <w:t xml:space="preserve"> o dislokaci </w:t>
      </w:r>
      <w:proofErr w:type="gramStart"/>
      <w:r w:rsidR="00EE140F" w:rsidRPr="00DF5743">
        <w:rPr>
          <w:rFonts w:ascii="Arial" w:hAnsi="Arial" w:cs="Arial"/>
          <w:sz w:val="24"/>
          <w:szCs w:val="24"/>
        </w:rPr>
        <w:t>slezu</w:t>
      </w:r>
      <w:proofErr w:type="gramEnd"/>
      <w:r w:rsidR="00EE140F" w:rsidRPr="00DF5743">
        <w:rPr>
          <w:rFonts w:ascii="Arial" w:hAnsi="Arial" w:cs="Arial"/>
          <w:sz w:val="24"/>
          <w:szCs w:val="24"/>
        </w:rPr>
        <w:t xml:space="preserve">, ketózu a jednoduchou </w:t>
      </w:r>
      <w:proofErr w:type="spellStart"/>
      <w:r w:rsidR="00EE140F" w:rsidRPr="00DF5743">
        <w:rPr>
          <w:rFonts w:ascii="Arial" w:hAnsi="Arial" w:cs="Arial"/>
          <w:sz w:val="24"/>
          <w:szCs w:val="24"/>
        </w:rPr>
        <w:t>bachorovou</w:t>
      </w:r>
      <w:proofErr w:type="spellEnd"/>
      <w:r w:rsidR="00EE140F" w:rsidRPr="00DF5743">
        <w:rPr>
          <w:rFonts w:ascii="Arial" w:hAnsi="Arial" w:cs="Arial"/>
          <w:sz w:val="24"/>
          <w:szCs w:val="24"/>
        </w:rPr>
        <w:t xml:space="preserve"> indigesci</w:t>
      </w:r>
      <w:r w:rsidRPr="00DF5743">
        <w:rPr>
          <w:rFonts w:ascii="Arial" w:hAnsi="Arial" w:cs="Arial"/>
          <w:sz w:val="24"/>
          <w:szCs w:val="24"/>
        </w:rPr>
        <w:t>. Systém byl založený na snímání denní fyzické aktivity a času přežvykování (ruminace)</w:t>
      </w:r>
      <w:r w:rsidR="00EE140F" w:rsidRPr="00DF5743">
        <w:rPr>
          <w:rFonts w:ascii="Arial" w:hAnsi="Arial" w:cs="Arial"/>
          <w:sz w:val="24"/>
          <w:szCs w:val="24"/>
        </w:rPr>
        <w:t>, kdy dojnice byly vybaveny speciálními obojky</w:t>
      </w:r>
      <w:r w:rsidR="00CD6AD2" w:rsidRPr="00DF5743">
        <w:rPr>
          <w:rFonts w:ascii="Arial" w:hAnsi="Arial" w:cs="Arial"/>
          <w:sz w:val="24"/>
          <w:szCs w:val="24"/>
        </w:rPr>
        <w:t>, které toto sledování umožňují</w:t>
      </w:r>
      <w:r w:rsidR="00EE140F" w:rsidRPr="00DF5743">
        <w:rPr>
          <w:rFonts w:ascii="Arial" w:hAnsi="Arial" w:cs="Arial"/>
          <w:sz w:val="24"/>
          <w:szCs w:val="24"/>
        </w:rPr>
        <w:t xml:space="preserve">. Současně byl sledován zdravotní stav jednotlivých dojnic a </w:t>
      </w:r>
      <w:r w:rsidR="00CD6AD2" w:rsidRPr="00DF5743">
        <w:rPr>
          <w:rFonts w:ascii="Arial" w:hAnsi="Arial" w:cs="Arial"/>
          <w:sz w:val="24"/>
          <w:szCs w:val="24"/>
        </w:rPr>
        <w:t>byla zaznamenávána přesná data klinické diagnózy</w:t>
      </w:r>
      <w:r w:rsidR="00EE140F" w:rsidRPr="00DF5743">
        <w:rPr>
          <w:rFonts w:ascii="Arial" w:hAnsi="Arial" w:cs="Arial"/>
          <w:sz w:val="24"/>
          <w:szCs w:val="24"/>
        </w:rPr>
        <w:t xml:space="preserve"> zmíněných onemocnění.</w:t>
      </w:r>
      <w:r w:rsidR="0069403C" w:rsidRPr="00DF5743">
        <w:rPr>
          <w:rFonts w:ascii="Arial" w:hAnsi="Arial" w:cs="Arial"/>
          <w:sz w:val="24"/>
          <w:szCs w:val="24"/>
        </w:rPr>
        <w:t xml:space="preserve"> Byla také </w:t>
      </w:r>
      <w:r w:rsidR="00CD6AD2" w:rsidRPr="00DF5743">
        <w:rPr>
          <w:rFonts w:ascii="Arial" w:hAnsi="Arial" w:cs="Arial"/>
          <w:sz w:val="24"/>
          <w:szCs w:val="24"/>
        </w:rPr>
        <w:t>sledována</w:t>
      </w:r>
      <w:r w:rsidR="0069403C" w:rsidRPr="00DF5743">
        <w:rPr>
          <w:rFonts w:ascii="Arial" w:hAnsi="Arial" w:cs="Arial"/>
          <w:sz w:val="24"/>
          <w:szCs w:val="24"/>
        </w:rPr>
        <w:t xml:space="preserve"> denní produkce mléka.</w:t>
      </w:r>
      <w:r w:rsidR="00EE140F" w:rsidRPr="00DF5743">
        <w:rPr>
          <w:rFonts w:ascii="Arial" w:hAnsi="Arial" w:cs="Arial"/>
          <w:sz w:val="24"/>
          <w:szCs w:val="24"/>
        </w:rPr>
        <w:t xml:space="preserve"> </w:t>
      </w:r>
      <w:r w:rsidR="0069403C" w:rsidRPr="00DF5743">
        <w:rPr>
          <w:rFonts w:ascii="Arial" w:hAnsi="Arial" w:cs="Arial"/>
          <w:sz w:val="24"/>
          <w:szCs w:val="24"/>
        </w:rPr>
        <w:t xml:space="preserve">Na základě údajů o ruminaci a aktivitě software vygeneroval zdravotní index pro každou krávu, kdy určitá hodnota tohoto indexu označila dojnici jako nemocnou. </w:t>
      </w:r>
    </w:p>
    <w:p w:rsidR="00CD6AD2" w:rsidRPr="00DF5743" w:rsidRDefault="0069403C" w:rsidP="004E133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F5743">
        <w:rPr>
          <w:rFonts w:ascii="Arial" w:hAnsi="Arial" w:cs="Arial"/>
          <w:sz w:val="24"/>
          <w:szCs w:val="24"/>
        </w:rPr>
        <w:t xml:space="preserve">Citlivost zdravotního indexu byla vysoká, pohybovala se od 89 do 98 %. </w:t>
      </w:r>
      <w:r w:rsidR="00427E1F" w:rsidRPr="00DF5743">
        <w:rPr>
          <w:rFonts w:ascii="Arial" w:hAnsi="Arial" w:cs="Arial"/>
          <w:sz w:val="24"/>
          <w:szCs w:val="24"/>
        </w:rPr>
        <w:t xml:space="preserve">Krávy vykazovaly snižování zdravotního indexu již 5 dnů před klinickou diagnózou. </w:t>
      </w:r>
      <w:r w:rsidRPr="00DF5743">
        <w:rPr>
          <w:rFonts w:ascii="Arial" w:hAnsi="Arial" w:cs="Arial"/>
          <w:sz w:val="24"/>
          <w:szCs w:val="24"/>
        </w:rPr>
        <w:t>Kromě aktivity a ruminace se také v</w:t>
      </w:r>
      <w:r w:rsidR="00CD6AD2" w:rsidRPr="00DF5743">
        <w:rPr>
          <w:rFonts w:ascii="Arial" w:hAnsi="Arial" w:cs="Arial"/>
          <w:sz w:val="24"/>
          <w:szCs w:val="24"/>
        </w:rPr>
        <w:t xml:space="preserve">ýznamně </w:t>
      </w:r>
      <w:r w:rsidRPr="00DF5743">
        <w:rPr>
          <w:rFonts w:ascii="Arial" w:hAnsi="Arial" w:cs="Arial"/>
          <w:sz w:val="24"/>
          <w:szCs w:val="24"/>
        </w:rPr>
        <w:t xml:space="preserve">snížila produkce mléka ve skupině </w:t>
      </w:r>
      <w:r w:rsidR="00CD6AD2" w:rsidRPr="00DF5743">
        <w:rPr>
          <w:rFonts w:ascii="Arial" w:hAnsi="Arial" w:cs="Arial"/>
          <w:sz w:val="24"/>
          <w:szCs w:val="24"/>
        </w:rPr>
        <w:t>krav označené systémem jako nemocné</w:t>
      </w:r>
      <w:r w:rsidRPr="00DF5743">
        <w:rPr>
          <w:rFonts w:ascii="Arial" w:hAnsi="Arial" w:cs="Arial"/>
          <w:sz w:val="24"/>
          <w:szCs w:val="24"/>
        </w:rPr>
        <w:t xml:space="preserve">. Zjištění zdravotní poruchy v počátečním stádiu před manifestací jasných klinických příznaků </w:t>
      </w:r>
      <w:r w:rsidR="00CD6AD2" w:rsidRPr="00DF5743">
        <w:rPr>
          <w:rFonts w:ascii="Arial" w:hAnsi="Arial" w:cs="Arial"/>
          <w:sz w:val="24"/>
          <w:szCs w:val="24"/>
        </w:rPr>
        <w:t>snižuje dlouhodobé negativní důsledky onemocnění a zlepšuje odpověď na léčbu.</w:t>
      </w:r>
      <w:r w:rsidRPr="00DF5743">
        <w:rPr>
          <w:rFonts w:ascii="Arial" w:hAnsi="Arial" w:cs="Arial"/>
          <w:sz w:val="24"/>
          <w:szCs w:val="24"/>
        </w:rPr>
        <w:t xml:space="preserve"> Nicméně </w:t>
      </w:r>
      <w:r w:rsidR="00CD6AD2" w:rsidRPr="00DF5743">
        <w:rPr>
          <w:rFonts w:ascii="Arial" w:hAnsi="Arial" w:cs="Arial"/>
          <w:sz w:val="24"/>
          <w:szCs w:val="24"/>
        </w:rPr>
        <w:t xml:space="preserve">je třeba také říci, že </w:t>
      </w:r>
      <w:r w:rsidRPr="00DF5743">
        <w:rPr>
          <w:rFonts w:ascii="Arial" w:hAnsi="Arial" w:cs="Arial"/>
          <w:sz w:val="24"/>
          <w:szCs w:val="24"/>
        </w:rPr>
        <w:t xml:space="preserve">odhalování krav se zdravotními poruchami ve velmi raných stádiích může způsobit nové problémy, protože zaměstnanci farmy musí určit, </w:t>
      </w:r>
      <w:r w:rsidR="00CD6AD2" w:rsidRPr="00DF5743">
        <w:rPr>
          <w:rFonts w:ascii="Arial" w:hAnsi="Arial" w:cs="Arial"/>
          <w:sz w:val="24"/>
          <w:szCs w:val="24"/>
        </w:rPr>
        <w:t>o kterou konkrétní poruchu se jedná</w:t>
      </w:r>
      <w:r w:rsidRPr="00DF5743">
        <w:rPr>
          <w:rFonts w:ascii="Arial" w:hAnsi="Arial" w:cs="Arial"/>
          <w:sz w:val="24"/>
          <w:szCs w:val="24"/>
        </w:rPr>
        <w:t xml:space="preserve"> v případě absence jasných klinických příznaků. </w:t>
      </w:r>
    </w:p>
    <w:p w:rsidR="00427E1F" w:rsidRPr="00DF5743" w:rsidRDefault="00427E1F" w:rsidP="004E133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F5743">
        <w:rPr>
          <w:rFonts w:ascii="Arial" w:hAnsi="Arial" w:cs="Arial"/>
          <w:sz w:val="24"/>
          <w:szCs w:val="24"/>
        </w:rPr>
        <w:t xml:space="preserve">Závěry studie ukázaly, že monitorování fyzické aktivity a času přežvykování může být </w:t>
      </w:r>
      <w:r w:rsidR="00D1523E" w:rsidRPr="00DF5743">
        <w:rPr>
          <w:rFonts w:ascii="Arial" w:hAnsi="Arial" w:cs="Arial"/>
          <w:sz w:val="24"/>
          <w:szCs w:val="24"/>
        </w:rPr>
        <w:t xml:space="preserve">velmi dobře </w:t>
      </w:r>
      <w:r w:rsidRPr="00DF5743">
        <w:rPr>
          <w:rFonts w:ascii="Arial" w:hAnsi="Arial" w:cs="Arial"/>
          <w:sz w:val="24"/>
          <w:szCs w:val="24"/>
        </w:rPr>
        <w:t>využitelné pro včasnou identifikaci krav s metabolickými či trávicími poruchami v časné fázi laktace.</w:t>
      </w:r>
      <w:bookmarkStart w:id="0" w:name="_GoBack"/>
      <w:bookmarkEnd w:id="0"/>
    </w:p>
    <w:p w:rsidR="00267F0F" w:rsidRPr="00DF5743" w:rsidRDefault="00267F0F" w:rsidP="004E1331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574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Zpracovala</w:t>
      </w:r>
      <w:r w:rsidRPr="00DF57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Magdaléna Štolcová, Výzkumný ústav živočišné výroby, v. v. i., Praha Uhříněves, </w:t>
      </w:r>
      <w:hyperlink r:id="rId7" w:history="1">
        <w:r w:rsidRPr="00DF5743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stolcova.magdalena</w:t>
        </w:r>
        <w:r w:rsidRPr="00DF5743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n-US"/>
          </w:rPr>
          <w:t>@vuzv.cz</w:t>
        </w:r>
      </w:hyperlink>
    </w:p>
    <w:sectPr w:rsidR="00267F0F" w:rsidRPr="00DF5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0F"/>
    <w:rsid w:val="001A1B88"/>
    <w:rsid w:val="00267F0F"/>
    <w:rsid w:val="00427E1F"/>
    <w:rsid w:val="004E1331"/>
    <w:rsid w:val="0069403C"/>
    <w:rsid w:val="00CD6AD2"/>
    <w:rsid w:val="00D1523E"/>
    <w:rsid w:val="00DF5743"/>
    <w:rsid w:val="00E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sonormal">
    <w:name w:val="mcntmcntmsonormal"/>
    <w:basedOn w:val="Normln"/>
    <w:rsid w:val="0026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7F0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F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sonormal">
    <w:name w:val="mcntmcntmsonormal"/>
    <w:basedOn w:val="Normln"/>
    <w:rsid w:val="0026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7F0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F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lcova.magdalen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7372583" TargetMode="External"/><Relationship Id="rId5" Type="http://schemas.openxmlformats.org/officeDocument/2006/relationships/hyperlink" Target="http://dx.doi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Barton Ludek</cp:lastModifiedBy>
  <cp:revision>3</cp:revision>
  <dcterms:created xsi:type="dcterms:W3CDTF">2017-10-22T19:54:00Z</dcterms:created>
  <dcterms:modified xsi:type="dcterms:W3CDTF">2017-11-02T11:19:00Z</dcterms:modified>
</cp:coreProperties>
</file>