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A2" w:rsidRDefault="00B86E96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Vztah </w:t>
      </w:r>
      <w:r w:rsidR="0006358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utváření končetin a tělesn</w:t>
      </w:r>
      <w:r w:rsidR="00983B5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é</w:t>
      </w:r>
      <w:r w:rsidR="0006358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hmotnost</w:t>
      </w:r>
      <w:r w:rsidR="00983B5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i</w:t>
      </w:r>
      <w:r w:rsidR="0006358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983B5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k</w:t>
      </w:r>
      <w:r w:rsidR="003D63E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 výskytu </w:t>
      </w:r>
      <w:r w:rsidR="0006358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chorob</w:t>
      </w:r>
      <w:r w:rsidR="003D63E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06358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paznehtů u španělského holštýnského skotu</w:t>
      </w:r>
    </w:p>
    <w:p w:rsidR="0069015B" w:rsidRPr="00603DD8" w:rsidRDefault="0069015B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proofErr w:type="spellStart"/>
      <w:r w:rsidRPr="00603DD8">
        <w:rPr>
          <w:rFonts w:ascii="Arial" w:hAnsi="Arial" w:cs="Arial"/>
          <w:b/>
          <w:sz w:val="28"/>
          <w:szCs w:val="28"/>
        </w:rPr>
        <w:t>Association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 xml:space="preserve"> of </w:t>
      </w:r>
      <w:proofErr w:type="spellStart"/>
      <w:r w:rsidRPr="00603DD8">
        <w:rPr>
          <w:rFonts w:ascii="Arial" w:hAnsi="Arial" w:cs="Arial"/>
          <w:b/>
          <w:sz w:val="28"/>
          <w:szCs w:val="28"/>
        </w:rPr>
        <w:t>foot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 xml:space="preserve"> and leg </w:t>
      </w:r>
      <w:proofErr w:type="spellStart"/>
      <w:r w:rsidRPr="00603DD8">
        <w:rPr>
          <w:rFonts w:ascii="Arial" w:hAnsi="Arial" w:cs="Arial"/>
          <w:b/>
          <w:sz w:val="28"/>
          <w:szCs w:val="28"/>
        </w:rPr>
        <w:t>conformation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 xml:space="preserve"> and body </w:t>
      </w:r>
      <w:proofErr w:type="spellStart"/>
      <w:r w:rsidRPr="00603DD8">
        <w:rPr>
          <w:rFonts w:ascii="Arial" w:hAnsi="Arial" w:cs="Arial"/>
          <w:b/>
          <w:sz w:val="28"/>
          <w:szCs w:val="28"/>
        </w:rPr>
        <w:t>weight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03DD8">
        <w:rPr>
          <w:rFonts w:ascii="Arial" w:hAnsi="Arial" w:cs="Arial"/>
          <w:b/>
          <w:sz w:val="28"/>
          <w:szCs w:val="28"/>
        </w:rPr>
        <w:t>with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03DD8">
        <w:rPr>
          <w:rFonts w:ascii="Arial" w:hAnsi="Arial" w:cs="Arial"/>
          <w:b/>
          <w:sz w:val="28"/>
          <w:szCs w:val="28"/>
        </w:rPr>
        <w:t>claw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03DD8">
        <w:rPr>
          <w:rFonts w:ascii="Arial" w:hAnsi="Arial" w:cs="Arial"/>
          <w:b/>
          <w:sz w:val="28"/>
          <w:szCs w:val="28"/>
        </w:rPr>
        <w:t>disorders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Pr="00603DD8">
        <w:rPr>
          <w:rFonts w:ascii="Arial" w:hAnsi="Arial" w:cs="Arial"/>
          <w:b/>
          <w:sz w:val="28"/>
          <w:szCs w:val="28"/>
        </w:rPr>
        <w:t>Spanish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03DD8">
        <w:rPr>
          <w:rFonts w:ascii="Arial" w:hAnsi="Arial" w:cs="Arial"/>
          <w:b/>
          <w:sz w:val="28"/>
          <w:szCs w:val="28"/>
        </w:rPr>
        <w:t>Holstein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03DD8">
        <w:rPr>
          <w:rFonts w:ascii="Arial" w:hAnsi="Arial" w:cs="Arial"/>
          <w:b/>
          <w:sz w:val="28"/>
          <w:szCs w:val="28"/>
        </w:rPr>
        <w:t>cows</w:t>
      </w:r>
      <w:proofErr w:type="spellEnd"/>
      <w:r w:rsidRPr="00603DD8">
        <w:rPr>
          <w:rFonts w:ascii="Arial" w:hAnsi="Arial" w:cs="Arial"/>
          <w:b/>
          <w:sz w:val="28"/>
          <w:szCs w:val="28"/>
        </w:rPr>
        <w:t> </w:t>
      </w:r>
    </w:p>
    <w:p w:rsidR="00B86E96" w:rsidRPr="00603DD8" w:rsidRDefault="00B86E96">
      <w:pPr>
        <w:rPr>
          <w:rFonts w:ascii="Arial" w:hAnsi="Arial" w:cs="Arial"/>
          <w:sz w:val="24"/>
          <w:szCs w:val="21"/>
        </w:rPr>
      </w:pPr>
      <w:proofErr w:type="spellStart"/>
      <w:r w:rsidRPr="00603DD8">
        <w:rPr>
          <w:rFonts w:ascii="Arial" w:hAnsi="Arial" w:cs="Arial"/>
          <w:sz w:val="24"/>
          <w:szCs w:val="21"/>
        </w:rPr>
        <w:t>Perez-Cabal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, M. A.  </w:t>
      </w:r>
      <w:proofErr w:type="spellStart"/>
      <w:r w:rsidRPr="00603DD8">
        <w:rPr>
          <w:rFonts w:ascii="Arial" w:hAnsi="Arial" w:cs="Arial"/>
          <w:sz w:val="24"/>
          <w:szCs w:val="21"/>
        </w:rPr>
        <w:t>Charfeddine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, N.  </w:t>
      </w:r>
      <w:proofErr w:type="spellStart"/>
      <w:r w:rsidRPr="00603DD8">
        <w:rPr>
          <w:rFonts w:ascii="Arial" w:hAnsi="Arial" w:cs="Arial"/>
          <w:sz w:val="24"/>
          <w:szCs w:val="21"/>
        </w:rPr>
        <w:t>Short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</w:t>
      </w:r>
      <w:proofErr w:type="spellStart"/>
      <w:r w:rsidRPr="00603DD8">
        <w:rPr>
          <w:rFonts w:ascii="Arial" w:hAnsi="Arial" w:cs="Arial"/>
          <w:sz w:val="24"/>
          <w:szCs w:val="21"/>
        </w:rPr>
        <w:t>communication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: </w:t>
      </w:r>
      <w:proofErr w:type="spellStart"/>
      <w:r w:rsidRPr="00603DD8">
        <w:rPr>
          <w:rFonts w:ascii="Arial" w:hAnsi="Arial" w:cs="Arial"/>
          <w:sz w:val="24"/>
          <w:szCs w:val="21"/>
        </w:rPr>
        <w:t>Association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of </w:t>
      </w:r>
      <w:proofErr w:type="spellStart"/>
      <w:r w:rsidRPr="00603DD8">
        <w:rPr>
          <w:rFonts w:ascii="Arial" w:hAnsi="Arial" w:cs="Arial"/>
          <w:sz w:val="24"/>
          <w:szCs w:val="21"/>
        </w:rPr>
        <w:t>foot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and leg </w:t>
      </w:r>
      <w:proofErr w:type="spellStart"/>
      <w:r w:rsidRPr="00603DD8">
        <w:rPr>
          <w:rFonts w:ascii="Arial" w:hAnsi="Arial" w:cs="Arial"/>
          <w:sz w:val="24"/>
          <w:szCs w:val="21"/>
        </w:rPr>
        <w:t>conformation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and body </w:t>
      </w:r>
      <w:proofErr w:type="spellStart"/>
      <w:r w:rsidRPr="00603DD8">
        <w:rPr>
          <w:rFonts w:ascii="Arial" w:hAnsi="Arial" w:cs="Arial"/>
          <w:sz w:val="24"/>
          <w:szCs w:val="21"/>
        </w:rPr>
        <w:t>weight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</w:t>
      </w:r>
      <w:proofErr w:type="spellStart"/>
      <w:r w:rsidRPr="00603DD8">
        <w:rPr>
          <w:rFonts w:ascii="Arial" w:hAnsi="Arial" w:cs="Arial"/>
          <w:sz w:val="24"/>
          <w:szCs w:val="21"/>
        </w:rPr>
        <w:t>with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</w:t>
      </w:r>
      <w:proofErr w:type="spellStart"/>
      <w:r w:rsidRPr="00603DD8">
        <w:rPr>
          <w:rFonts w:ascii="Arial" w:hAnsi="Arial" w:cs="Arial"/>
          <w:sz w:val="24"/>
          <w:szCs w:val="21"/>
        </w:rPr>
        <w:t>claw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</w:t>
      </w:r>
      <w:proofErr w:type="spellStart"/>
      <w:r w:rsidRPr="00603DD8">
        <w:rPr>
          <w:rFonts w:ascii="Arial" w:hAnsi="Arial" w:cs="Arial"/>
          <w:sz w:val="24"/>
          <w:szCs w:val="21"/>
        </w:rPr>
        <w:t>disorders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in </w:t>
      </w:r>
      <w:proofErr w:type="spellStart"/>
      <w:r w:rsidRPr="00603DD8">
        <w:rPr>
          <w:rFonts w:ascii="Arial" w:hAnsi="Arial" w:cs="Arial"/>
          <w:sz w:val="24"/>
          <w:szCs w:val="21"/>
        </w:rPr>
        <w:t>Spanish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</w:t>
      </w:r>
      <w:proofErr w:type="spellStart"/>
      <w:r w:rsidRPr="00603DD8">
        <w:rPr>
          <w:rFonts w:ascii="Arial" w:hAnsi="Arial" w:cs="Arial"/>
          <w:sz w:val="24"/>
          <w:szCs w:val="21"/>
        </w:rPr>
        <w:t>Holstein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</w:t>
      </w:r>
      <w:proofErr w:type="spellStart"/>
      <w:r w:rsidRPr="00603DD8">
        <w:rPr>
          <w:rFonts w:ascii="Arial" w:hAnsi="Arial" w:cs="Arial"/>
          <w:sz w:val="24"/>
          <w:szCs w:val="21"/>
        </w:rPr>
        <w:t>cows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 J. </w:t>
      </w:r>
      <w:proofErr w:type="spellStart"/>
      <w:r w:rsidRPr="00603DD8">
        <w:rPr>
          <w:rFonts w:ascii="Arial" w:hAnsi="Arial" w:cs="Arial"/>
          <w:sz w:val="24"/>
          <w:szCs w:val="21"/>
        </w:rPr>
        <w:t>Dairy</w:t>
      </w:r>
      <w:proofErr w:type="spellEnd"/>
      <w:r w:rsidRPr="00603DD8">
        <w:rPr>
          <w:rFonts w:ascii="Arial" w:hAnsi="Arial" w:cs="Arial"/>
          <w:sz w:val="24"/>
          <w:szCs w:val="21"/>
        </w:rPr>
        <w:t xml:space="preserve"> </w:t>
      </w:r>
      <w:proofErr w:type="spellStart"/>
      <w:r w:rsidRPr="00603DD8">
        <w:rPr>
          <w:rFonts w:ascii="Arial" w:hAnsi="Arial" w:cs="Arial"/>
          <w:sz w:val="24"/>
          <w:szCs w:val="21"/>
        </w:rPr>
        <w:t>Sci</w:t>
      </w:r>
      <w:proofErr w:type="spellEnd"/>
      <w:r w:rsidRPr="00603DD8">
        <w:rPr>
          <w:rFonts w:ascii="Arial" w:hAnsi="Arial" w:cs="Arial"/>
          <w:sz w:val="24"/>
          <w:szCs w:val="21"/>
        </w:rPr>
        <w:t>. 2016, 99, 11, 9104-9108.</w:t>
      </w:r>
    </w:p>
    <w:p w:rsidR="004940A2" w:rsidRPr="00603DD8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03DD8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603DD8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bookmarkStart w:id="0" w:name="_GoBack"/>
      <w:bookmarkEnd w:id="0"/>
      <w:r w:rsidR="00983B53" w:rsidRPr="00603DD8">
        <w:rPr>
          <w:rFonts w:ascii="Arial" w:hAnsi="Arial" w:cs="Arial"/>
          <w:sz w:val="24"/>
          <w:szCs w:val="24"/>
          <w:shd w:val="clear" w:color="auto" w:fill="FFFFFF"/>
        </w:rPr>
        <w:t>choroby paznehtů, dojený skot, znaky lineární</w:t>
      </w:r>
      <w:r w:rsidR="003D63E1" w:rsidRPr="00603DD8">
        <w:rPr>
          <w:rFonts w:ascii="Arial" w:hAnsi="Arial" w:cs="Arial"/>
          <w:sz w:val="24"/>
          <w:szCs w:val="24"/>
          <w:shd w:val="clear" w:color="auto" w:fill="FFFFFF"/>
        </w:rPr>
        <w:t>ho popisu končetin, tělesná hmo</w:t>
      </w:r>
      <w:r w:rsidR="00983B53" w:rsidRPr="00603DD8">
        <w:rPr>
          <w:rFonts w:ascii="Arial" w:hAnsi="Arial" w:cs="Arial"/>
          <w:sz w:val="24"/>
          <w:szCs w:val="24"/>
          <w:shd w:val="clear" w:color="auto" w:fill="FFFFFF"/>
        </w:rPr>
        <w:t>tnost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C77DB5" w:rsidRPr="00C77DB5">
        <w:rPr>
          <w:rFonts w:ascii="Arial" w:hAnsi="Arial" w:cs="Arial"/>
          <w:sz w:val="24"/>
          <w:szCs w:val="24"/>
          <w:shd w:val="clear" w:color="auto" w:fill="FFFFFF"/>
        </w:rPr>
        <w:t>http://www.sciencedirect.com/science/article/pii/S0022030216306191</w:t>
      </w:r>
    </w:p>
    <w:p w:rsidR="00645BFD" w:rsidRDefault="00A35DB7" w:rsidP="00603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 holštýnských prvotelek byl vyhodnocen vztah mezi utvářením končetin a paznehtů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 xml:space="preserve"> (postoj končetin zezadu a z boku, úhel paznehtu, chodivost, celkové hodnocení končetin) 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tělesné hmotnosti 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>k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výskyt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chorob paznehtů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/>
        </w:rPr>
        <w:t>digit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>ální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interdigitální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dermatitid</w:t>
      </w:r>
      <w:r w:rsidR="004B3E8E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>, chodidlov</w:t>
      </w:r>
      <w:r w:rsidR="004B3E8E">
        <w:rPr>
          <w:rFonts w:ascii="Arial" w:hAnsi="Arial" w:cs="Arial"/>
          <w:sz w:val="24"/>
          <w:szCs w:val="24"/>
          <w:shd w:val="clear" w:color="auto" w:fill="FFFFFF"/>
        </w:rPr>
        <w:t>ého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 vřed</w:t>
      </w:r>
      <w:r w:rsidR="004B3E8E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B3E8E">
        <w:rPr>
          <w:rFonts w:ascii="Arial" w:hAnsi="Arial" w:cs="Arial"/>
          <w:sz w:val="24"/>
          <w:szCs w:val="24"/>
          <w:shd w:val="clear" w:color="auto" w:fill="FFFFFF"/>
        </w:rPr>
        <w:t>nemoc</w:t>
      </w:r>
      <w:r w:rsidR="00645BFD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 bílé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čáry a 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>souhrnn</w:t>
      </w:r>
      <w:r w:rsidR="004B3E8E">
        <w:rPr>
          <w:rFonts w:ascii="Arial" w:hAnsi="Arial" w:cs="Arial"/>
          <w:sz w:val="24"/>
          <w:szCs w:val="24"/>
          <w:shd w:val="clear" w:color="auto" w:fill="FFFFFF"/>
        </w:rPr>
        <w:t>ého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výskyt</w:t>
      </w:r>
      <w:r w:rsidR="004B3E8E"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onemocnění paznehtů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E02FA">
        <w:rPr>
          <w:rFonts w:ascii="Arial" w:hAnsi="Arial" w:cs="Arial"/>
          <w:sz w:val="24"/>
          <w:szCs w:val="24"/>
          <w:shd w:val="clear" w:color="auto" w:fill="FFFFFF"/>
        </w:rPr>
        <w:t>Souhrnný výskytu onemocnění paznehtů je definován tím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>, že</w:t>
      </w:r>
      <w:r w:rsidR="004E02FA">
        <w:rPr>
          <w:rFonts w:ascii="Arial" w:hAnsi="Arial" w:cs="Arial"/>
          <w:sz w:val="24"/>
          <w:szCs w:val="24"/>
          <w:shd w:val="clear" w:color="auto" w:fill="FFFFFF"/>
        </w:rPr>
        <w:t xml:space="preserve"> se</w:t>
      </w:r>
      <w:r w:rsidR="004B3E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r w:rsidR="004B3E8E">
        <w:rPr>
          <w:rFonts w:ascii="Arial" w:hAnsi="Arial" w:cs="Arial"/>
          <w:sz w:val="24"/>
          <w:szCs w:val="24"/>
          <w:shd w:val="clear" w:color="auto" w:fill="FFFFFF"/>
        </w:rPr>
        <w:t>dojnice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 vyskytla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alespoň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 jedna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ze šesti chorob evidovaných 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ve Španělsku u 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>holštýnských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 krav (dermatitid</w:t>
      </w:r>
      <w:r w:rsidR="003D63E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>, chodidlový vřed, nemoci bílé čáry, hyperplasie, flegmon</w:t>
      </w:r>
      <w:r w:rsidR="003D63E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 xml:space="preserve"> a chronická </w:t>
      </w:r>
      <w:proofErr w:type="spellStart"/>
      <w:r w:rsidR="00082DCA">
        <w:rPr>
          <w:rFonts w:ascii="Arial" w:hAnsi="Arial" w:cs="Arial"/>
          <w:sz w:val="24"/>
          <w:szCs w:val="24"/>
          <w:shd w:val="clear" w:color="auto" w:fill="FFFFFF"/>
        </w:rPr>
        <w:t>laminitida</w:t>
      </w:r>
      <w:proofErr w:type="spellEnd"/>
      <w:r w:rsidR="00082DCA">
        <w:rPr>
          <w:rFonts w:ascii="Arial" w:hAnsi="Arial" w:cs="Arial"/>
          <w:sz w:val="24"/>
          <w:szCs w:val="24"/>
          <w:shd w:val="clear" w:color="auto" w:fill="FFFFFF"/>
        </w:rPr>
        <w:t>).</w:t>
      </w:r>
      <w:r w:rsidR="004B3E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Tělesná </w:t>
      </w:r>
      <w:r w:rsidR="00CE3A2A">
        <w:rPr>
          <w:rFonts w:ascii="Arial" w:hAnsi="Arial" w:cs="Arial"/>
          <w:sz w:val="24"/>
          <w:szCs w:val="24"/>
          <w:shd w:val="clear" w:color="auto" w:fill="FFFFFF"/>
        </w:rPr>
        <w:t>hmotnost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prvotelek byla odhadnut</w:t>
      </w:r>
      <w:r w:rsidR="00082DCA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nepřímo podle hloubky trupu, rámce a šířky hrudník </w:t>
      </w:r>
      <w:proofErr w:type="spellStart"/>
      <w:r w:rsidR="007A3E05">
        <w:rPr>
          <w:rFonts w:ascii="Arial" w:hAnsi="Arial" w:cs="Arial"/>
          <w:sz w:val="24"/>
          <w:szCs w:val="24"/>
          <w:shd w:val="clear" w:color="auto" w:fill="FFFFFF"/>
        </w:rPr>
        <w:t>Bertalanffyho</w:t>
      </w:r>
      <w:proofErr w:type="spellEnd"/>
      <w:r w:rsidR="007A3E05">
        <w:rPr>
          <w:rFonts w:ascii="Arial" w:hAnsi="Arial" w:cs="Arial"/>
          <w:sz w:val="24"/>
          <w:szCs w:val="24"/>
          <w:shd w:val="clear" w:color="auto" w:fill="FFFFFF"/>
        </w:rPr>
        <w:t xml:space="preserve"> růstovou funkc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í. </w:t>
      </w:r>
    </w:p>
    <w:p w:rsidR="00645BFD" w:rsidRDefault="004B3E8E" w:rsidP="00603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Podařilo se zjistit, že u</w:t>
      </w:r>
      <w:r w:rsidR="007243E5">
        <w:rPr>
          <w:rFonts w:ascii="Arial" w:hAnsi="Arial" w:cs="Arial"/>
          <w:sz w:val="24"/>
          <w:szCs w:val="24"/>
          <w:shd w:val="clear" w:color="auto" w:fill="FFFFFF"/>
        </w:rPr>
        <w:t xml:space="preserve">tváření končetin </w:t>
      </w:r>
      <w:r>
        <w:rPr>
          <w:rFonts w:ascii="Arial" w:hAnsi="Arial" w:cs="Arial"/>
          <w:sz w:val="24"/>
          <w:szCs w:val="24"/>
          <w:shd w:val="clear" w:color="auto" w:fill="FFFFFF"/>
        </w:rPr>
        <w:t>mělo vliv</w:t>
      </w:r>
      <w:r w:rsidR="007243E5">
        <w:rPr>
          <w:rFonts w:ascii="Arial" w:hAnsi="Arial" w:cs="Arial"/>
          <w:sz w:val="24"/>
          <w:szCs w:val="24"/>
          <w:shd w:val="clear" w:color="auto" w:fill="FFFFFF"/>
        </w:rPr>
        <w:t xml:space="preserve"> především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r w:rsidR="007243E5">
        <w:rPr>
          <w:rFonts w:ascii="Arial" w:hAnsi="Arial" w:cs="Arial"/>
          <w:sz w:val="24"/>
          <w:szCs w:val="24"/>
          <w:shd w:val="clear" w:color="auto" w:fill="FFFFFF"/>
        </w:rPr>
        <w:t xml:space="preserve">výskyt chodidlové vředu, </w:t>
      </w:r>
      <w:r>
        <w:rPr>
          <w:rFonts w:ascii="Arial" w:hAnsi="Arial" w:cs="Arial"/>
          <w:sz w:val="24"/>
          <w:szCs w:val="24"/>
          <w:shd w:val="clear" w:color="auto" w:fill="FFFFFF"/>
        </w:rPr>
        <w:t>nemoci bílé čáry a souhrnného</w:t>
      </w:r>
      <w:r w:rsidR="007243E5">
        <w:rPr>
          <w:rFonts w:ascii="Arial" w:hAnsi="Arial" w:cs="Arial"/>
          <w:sz w:val="24"/>
          <w:szCs w:val="24"/>
          <w:shd w:val="clear" w:color="auto" w:fill="FFFFFF"/>
        </w:rPr>
        <w:t xml:space="preserve"> výskyt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7243E5">
        <w:rPr>
          <w:rFonts w:ascii="Arial" w:hAnsi="Arial" w:cs="Arial"/>
          <w:sz w:val="24"/>
          <w:szCs w:val="24"/>
          <w:shd w:val="clear" w:color="auto" w:fill="FFFFFF"/>
        </w:rPr>
        <w:t xml:space="preserve"> onemocnění paznehtů. </w:t>
      </w:r>
      <w:r>
        <w:rPr>
          <w:rFonts w:ascii="Arial" w:hAnsi="Arial" w:cs="Arial"/>
          <w:sz w:val="24"/>
          <w:szCs w:val="24"/>
          <w:shd w:val="clear" w:color="auto" w:fill="FFFFFF"/>
        </w:rPr>
        <w:t>Vyšší výskyt chorob paznehtů</w:t>
      </w:r>
      <w:r w:rsidR="00EA6347">
        <w:rPr>
          <w:rFonts w:ascii="Arial" w:hAnsi="Arial" w:cs="Arial"/>
          <w:sz w:val="24"/>
          <w:szCs w:val="24"/>
          <w:shd w:val="clear" w:color="auto" w:fill="FFFFFF"/>
        </w:rPr>
        <w:t xml:space="preserve"> byl </w:t>
      </w:r>
      <w:r w:rsidR="004E02FA">
        <w:rPr>
          <w:rFonts w:ascii="Arial" w:hAnsi="Arial" w:cs="Arial"/>
          <w:sz w:val="24"/>
          <w:szCs w:val="24"/>
          <w:shd w:val="clear" w:color="auto" w:fill="FFFFFF"/>
        </w:rPr>
        <w:t>nalezen</w:t>
      </w:r>
      <w:r w:rsidR="00EA6347">
        <w:rPr>
          <w:rFonts w:ascii="Arial" w:hAnsi="Arial" w:cs="Arial"/>
          <w:sz w:val="24"/>
          <w:szCs w:val="24"/>
          <w:shd w:val="clear" w:color="auto" w:fill="FFFFFF"/>
        </w:rPr>
        <w:t xml:space="preserve"> u prvotelek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A634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 xml:space="preserve"> šavlovit</w:t>
      </w:r>
      <w:r w:rsidR="00645BFD">
        <w:rPr>
          <w:rFonts w:ascii="Arial" w:hAnsi="Arial" w:cs="Arial"/>
          <w:sz w:val="24"/>
          <w:szCs w:val="24"/>
          <w:shd w:val="clear" w:color="auto" w:fill="FFFFFF"/>
        </w:rPr>
        <w:t>ý</w:t>
      </w:r>
      <w:r w:rsidR="00EA6347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 xml:space="preserve"> postoje</w:t>
      </w:r>
      <w:r w:rsidR="00EA6347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>s vbočenými hlezny. O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>ptimální</w:t>
      </w:r>
      <w:r w:rsidR="004E02FA">
        <w:rPr>
          <w:rFonts w:ascii="Arial" w:hAnsi="Arial" w:cs="Arial"/>
          <w:sz w:val="24"/>
          <w:szCs w:val="24"/>
          <w:shd w:val="clear" w:color="auto" w:fill="FFFFFF"/>
        </w:rPr>
        <w:t xml:space="preserve"> vzhledem k výskytu chorob paznehtů</w:t>
      </w:r>
      <w:r w:rsidR="00645BFD">
        <w:rPr>
          <w:rFonts w:ascii="Arial" w:hAnsi="Arial" w:cs="Arial"/>
          <w:sz w:val="24"/>
          <w:szCs w:val="24"/>
          <w:shd w:val="clear" w:color="auto" w:fill="FFFFFF"/>
        </w:rPr>
        <w:t xml:space="preserve"> je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 xml:space="preserve"> p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>růměrný úhel</w:t>
      </w:r>
      <w:r w:rsidR="00645BFD">
        <w:rPr>
          <w:rFonts w:ascii="Arial" w:hAnsi="Arial" w:cs="Arial"/>
          <w:sz w:val="24"/>
          <w:szCs w:val="24"/>
          <w:shd w:val="clear" w:color="auto" w:fill="FFFFFF"/>
        </w:rPr>
        <w:t xml:space="preserve"> paznehtu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>, strmý i plochý p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>azneht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 xml:space="preserve"> mají tendenci k vyššímu výskytu </w:t>
      </w:r>
      <w:r w:rsidR="00526E78">
        <w:rPr>
          <w:rFonts w:ascii="Arial" w:hAnsi="Arial" w:cs="Arial"/>
          <w:sz w:val="24"/>
          <w:szCs w:val="24"/>
          <w:shd w:val="clear" w:color="auto" w:fill="FFFFFF"/>
        </w:rPr>
        <w:t xml:space="preserve">souhrnného 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>onemocnění pazneht</w:t>
      </w:r>
      <w:r w:rsidR="00526E78">
        <w:rPr>
          <w:rFonts w:ascii="Arial" w:hAnsi="Arial" w:cs="Arial"/>
          <w:sz w:val="24"/>
          <w:szCs w:val="24"/>
          <w:shd w:val="clear" w:color="auto" w:fill="FFFFFF"/>
        </w:rPr>
        <w:t>ů a chodidlového vředu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>U kvality kostí</w:t>
      </w:r>
      <w:r w:rsidR="00645BFD">
        <w:rPr>
          <w:rFonts w:ascii="Arial" w:hAnsi="Arial" w:cs="Arial"/>
          <w:sz w:val="24"/>
          <w:szCs w:val="24"/>
          <w:shd w:val="clear" w:color="auto" w:fill="FFFFFF"/>
        </w:rPr>
        <w:t xml:space="preserve"> měly vyšší pravděpodobnost výskytu chorob paznehtů 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4F404F">
        <w:rPr>
          <w:rFonts w:ascii="Arial" w:hAnsi="Arial" w:cs="Arial"/>
          <w:sz w:val="24"/>
          <w:szCs w:val="24"/>
          <w:shd w:val="clear" w:color="auto" w:fill="FFFFFF"/>
        </w:rPr>
        <w:t>rávy s</w:t>
      </w:r>
      <w:r w:rsidR="00526E78">
        <w:rPr>
          <w:rFonts w:ascii="Arial" w:hAnsi="Arial" w:cs="Arial"/>
          <w:sz w:val="24"/>
          <w:szCs w:val="24"/>
          <w:shd w:val="clear" w:color="auto" w:fill="FFFFFF"/>
        </w:rPr>
        <w:t> hrubým utvářením kostí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26E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45BFD">
        <w:rPr>
          <w:rFonts w:ascii="Arial" w:hAnsi="Arial" w:cs="Arial"/>
          <w:sz w:val="24"/>
          <w:szCs w:val="24"/>
          <w:shd w:val="clear" w:color="auto" w:fill="FFFFFF"/>
        </w:rPr>
        <w:t xml:space="preserve">Pravděpodobnost vzniku chodidlového vředu nebo onemocnění bílé čáry </w:t>
      </w:r>
      <w:r w:rsidR="00CE3A2A">
        <w:rPr>
          <w:rFonts w:ascii="Arial" w:hAnsi="Arial" w:cs="Arial"/>
          <w:sz w:val="24"/>
          <w:szCs w:val="24"/>
          <w:shd w:val="clear" w:color="auto" w:fill="FFFFFF"/>
        </w:rPr>
        <w:t xml:space="preserve">byla </w:t>
      </w:r>
      <w:r w:rsidR="00A35DB7">
        <w:rPr>
          <w:rFonts w:ascii="Arial" w:hAnsi="Arial" w:cs="Arial"/>
          <w:sz w:val="24"/>
          <w:szCs w:val="24"/>
          <w:shd w:val="clear" w:color="auto" w:fill="FFFFFF"/>
        </w:rPr>
        <w:t xml:space="preserve">větší </w:t>
      </w:r>
      <w:r w:rsidR="00645BFD">
        <w:rPr>
          <w:rFonts w:ascii="Arial" w:hAnsi="Arial" w:cs="Arial"/>
          <w:sz w:val="24"/>
          <w:szCs w:val="24"/>
          <w:shd w:val="clear" w:color="auto" w:fill="FFFFFF"/>
        </w:rPr>
        <w:t>i vlivem vyšší hmotnosti krav.</w:t>
      </w:r>
      <w:r w:rsidR="00645BFD" w:rsidRPr="00645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45BFD">
        <w:rPr>
          <w:rFonts w:ascii="Arial" w:hAnsi="Arial" w:cs="Arial"/>
          <w:sz w:val="24"/>
          <w:szCs w:val="24"/>
          <w:shd w:val="clear" w:color="auto" w:fill="FFFFFF"/>
        </w:rPr>
        <w:t xml:space="preserve">Čím lepší bylo celkové hodnocení paznehtů a končetin nebo </w:t>
      </w:r>
      <w:r w:rsidR="00815593">
        <w:rPr>
          <w:rFonts w:ascii="Arial" w:hAnsi="Arial" w:cs="Arial"/>
          <w:sz w:val="24"/>
          <w:szCs w:val="24"/>
          <w:shd w:val="clear" w:color="auto" w:fill="FFFFFF"/>
        </w:rPr>
        <w:t xml:space="preserve">lepší </w:t>
      </w:r>
      <w:r w:rsidR="00645BFD">
        <w:rPr>
          <w:rFonts w:ascii="Arial" w:hAnsi="Arial" w:cs="Arial"/>
          <w:sz w:val="24"/>
          <w:szCs w:val="24"/>
          <w:shd w:val="clear" w:color="auto" w:fill="FFFFFF"/>
        </w:rPr>
        <w:t>chodivost, tím byla u krávy menší pravděpodobnost onemocnění paznehtů.</w:t>
      </w:r>
      <w:r w:rsidR="004E0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02FA" w:rsidRPr="004E02FA">
        <w:rPr>
          <w:rFonts w:ascii="Arial" w:hAnsi="Arial" w:cs="Arial"/>
          <w:sz w:val="24"/>
          <w:szCs w:val="24"/>
          <w:shd w:val="clear" w:color="auto" w:fill="FFFFFF"/>
        </w:rPr>
        <w:t>Výskyt dermatitidy jako infekční choroby</w:t>
      </w:r>
      <w:r w:rsidR="004E02FA">
        <w:rPr>
          <w:rFonts w:ascii="Arial" w:hAnsi="Arial" w:cs="Arial"/>
          <w:sz w:val="24"/>
          <w:szCs w:val="24"/>
          <w:shd w:val="clear" w:color="auto" w:fill="FFFFFF"/>
        </w:rPr>
        <w:t xml:space="preserve"> nebyl statisticky významně utvářením paznehtů ovlivněn, p</w:t>
      </w:r>
      <w:r w:rsidR="00815593">
        <w:rPr>
          <w:rFonts w:ascii="Arial" w:hAnsi="Arial" w:cs="Arial"/>
          <w:sz w:val="24"/>
          <w:szCs w:val="24"/>
          <w:shd w:val="clear" w:color="auto" w:fill="FFFFFF"/>
        </w:rPr>
        <w:t>ř</w:t>
      </w:r>
      <w:r w:rsidR="004E02FA">
        <w:rPr>
          <w:rFonts w:ascii="Arial" w:hAnsi="Arial" w:cs="Arial"/>
          <w:sz w:val="24"/>
          <w:szCs w:val="24"/>
          <w:shd w:val="clear" w:color="auto" w:fill="FFFFFF"/>
        </w:rPr>
        <w:t>edpokládá se, že výskyt této infekční choroby</w:t>
      </w:r>
      <w:r w:rsidR="004E02FA" w:rsidRPr="004E02FA">
        <w:rPr>
          <w:rFonts w:ascii="Arial" w:hAnsi="Arial" w:cs="Arial"/>
          <w:sz w:val="24"/>
          <w:szCs w:val="24"/>
          <w:shd w:val="clear" w:color="auto" w:fill="FFFFFF"/>
        </w:rPr>
        <w:t xml:space="preserve"> závisí více na hygienických podmínkách než na exteriéru.</w:t>
      </w:r>
    </w:p>
    <w:p w:rsidR="00526E78" w:rsidRDefault="00645BFD" w:rsidP="00603D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Závěrem lze říci, že především neinfekční choroby paznehtů jsou ovlivněny utváření</w:t>
      </w:r>
      <w:r w:rsidR="00E97111">
        <w:rPr>
          <w:rFonts w:ascii="Arial" w:hAnsi="Arial" w:cs="Arial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končetin krav.</w:t>
      </w:r>
      <w:r w:rsidR="007E3790">
        <w:rPr>
          <w:rFonts w:ascii="Arial" w:hAnsi="Arial" w:cs="Arial"/>
          <w:sz w:val="24"/>
          <w:szCs w:val="24"/>
          <w:shd w:val="clear" w:color="auto" w:fill="FFFFFF"/>
        </w:rPr>
        <w:t xml:space="preserve"> P</w:t>
      </w:r>
      <w:r w:rsidR="003217BD">
        <w:rPr>
          <w:rFonts w:ascii="Arial" w:hAnsi="Arial" w:cs="Arial"/>
          <w:sz w:val="24"/>
          <w:szCs w:val="24"/>
          <w:shd w:val="clear" w:color="auto" w:fill="FFFFFF"/>
        </w:rPr>
        <w:t>ravidelná kontrola a funkční úprava paznehtů nejméně jednou za laktaci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je důležitým prvkem prevence chorob paznehtů zejména u</w:t>
      </w:r>
      <w:r w:rsidR="003217BD">
        <w:rPr>
          <w:rFonts w:ascii="Arial" w:hAnsi="Arial" w:cs="Arial"/>
          <w:sz w:val="24"/>
          <w:szCs w:val="24"/>
          <w:shd w:val="clear" w:color="auto" w:fill="FFFFFF"/>
        </w:rPr>
        <w:t xml:space="preserve"> těžší</w:t>
      </w:r>
      <w:r>
        <w:rPr>
          <w:rFonts w:ascii="Arial" w:hAnsi="Arial" w:cs="Arial"/>
          <w:sz w:val="24"/>
          <w:szCs w:val="24"/>
          <w:shd w:val="clear" w:color="auto" w:fill="FFFFFF"/>
        </w:rPr>
        <w:t>ch</w:t>
      </w:r>
      <w:r w:rsidR="003217BD">
        <w:rPr>
          <w:rFonts w:ascii="Arial" w:hAnsi="Arial" w:cs="Arial"/>
          <w:sz w:val="24"/>
          <w:szCs w:val="24"/>
          <w:shd w:val="clear" w:color="auto" w:fill="FFFFFF"/>
        </w:rPr>
        <w:t xml:space="preserve"> krav a krav s horším utvářením končetin a paznehtů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217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75E4C" w:rsidRPr="007B1AFF" w:rsidRDefault="00D75E4C" w:rsidP="00603DD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Zpracovala: Ing. </w:t>
      </w:r>
      <w:r w:rsidR="00B86E96">
        <w:rPr>
          <w:rFonts w:ascii="Arial" w:hAnsi="Arial" w:cs="Arial"/>
          <w:sz w:val="24"/>
          <w:szCs w:val="24"/>
          <w:shd w:val="clear" w:color="auto" w:fill="FFFFFF"/>
        </w:rPr>
        <w:t>Ludmila Zavadilová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86E96">
        <w:rPr>
          <w:rFonts w:ascii="Arial" w:hAnsi="Arial" w:cs="Arial"/>
          <w:sz w:val="24"/>
          <w:szCs w:val="24"/>
          <w:shd w:val="clear" w:color="auto" w:fill="FFFFFF"/>
        </w:rPr>
        <w:t>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86E96">
        <w:rPr>
          <w:rFonts w:ascii="Arial" w:hAnsi="Arial" w:cs="Arial"/>
          <w:sz w:val="24"/>
          <w:szCs w:val="24"/>
          <w:shd w:val="clear" w:color="auto" w:fill="FFFFFF"/>
        </w:rPr>
        <w:t xml:space="preserve">Výzkumný ústav živočišné výroby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r w:rsidR="00B86E96">
        <w:rPr>
          <w:rFonts w:ascii="Arial" w:hAnsi="Arial" w:cs="Arial"/>
          <w:sz w:val="24"/>
          <w:szCs w:val="24"/>
          <w:shd w:val="clear" w:color="auto" w:fill="FFFFFF"/>
        </w:rPr>
        <w:t>Praze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86E96">
        <w:rPr>
          <w:rFonts w:ascii="Arial" w:hAnsi="Arial" w:cs="Arial"/>
          <w:sz w:val="24"/>
          <w:szCs w:val="24"/>
          <w:shd w:val="clear" w:color="auto" w:fill="FFFFFF"/>
        </w:rPr>
        <w:t>zavadilova.ludmila</w:t>
      </w:r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r w:rsidR="00B86E96">
        <w:rPr>
          <w:rFonts w:ascii="Arial" w:hAnsi="Arial" w:cs="Arial"/>
          <w:sz w:val="24"/>
          <w:szCs w:val="24"/>
          <w:shd w:val="clear" w:color="auto" w:fill="FFFFFF"/>
        </w:rPr>
        <w:t>vuzv</w:t>
      </w:r>
      <w:r>
        <w:rPr>
          <w:rFonts w:ascii="Arial" w:hAnsi="Arial" w:cs="Arial"/>
          <w:sz w:val="24"/>
          <w:szCs w:val="24"/>
          <w:shd w:val="clear" w:color="auto" w:fill="FFFFFF"/>
        </w:rPr>
        <w:t>.cz</w:t>
      </w:r>
    </w:p>
    <w:sectPr w:rsidR="00D75E4C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C0" w:rsidRDefault="001516C0" w:rsidP="004940A2">
      <w:pPr>
        <w:spacing w:after="0" w:line="240" w:lineRule="auto"/>
      </w:pPr>
      <w:r>
        <w:separator/>
      </w:r>
    </w:p>
  </w:endnote>
  <w:endnote w:type="continuationSeparator" w:id="0">
    <w:p w:rsidR="001516C0" w:rsidRDefault="001516C0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C0" w:rsidRDefault="001516C0" w:rsidP="004940A2">
      <w:pPr>
        <w:spacing w:after="0" w:line="240" w:lineRule="auto"/>
      </w:pPr>
      <w:r>
        <w:separator/>
      </w:r>
    </w:p>
  </w:footnote>
  <w:footnote w:type="continuationSeparator" w:id="0">
    <w:p w:rsidR="001516C0" w:rsidRDefault="001516C0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2"/>
    <w:rsid w:val="0003022D"/>
    <w:rsid w:val="000344BA"/>
    <w:rsid w:val="00063586"/>
    <w:rsid w:val="0007495D"/>
    <w:rsid w:val="00082DCA"/>
    <w:rsid w:val="00142CBD"/>
    <w:rsid w:val="001516C0"/>
    <w:rsid w:val="002C771D"/>
    <w:rsid w:val="002E65F1"/>
    <w:rsid w:val="003217BD"/>
    <w:rsid w:val="00333CEE"/>
    <w:rsid w:val="003D63E1"/>
    <w:rsid w:val="003E1E20"/>
    <w:rsid w:val="004940A2"/>
    <w:rsid w:val="004B3E8E"/>
    <w:rsid w:val="004E02FA"/>
    <w:rsid w:val="004F404F"/>
    <w:rsid w:val="00526E78"/>
    <w:rsid w:val="0053768A"/>
    <w:rsid w:val="005C0A91"/>
    <w:rsid w:val="00603DD8"/>
    <w:rsid w:val="00645BFD"/>
    <w:rsid w:val="00647C02"/>
    <w:rsid w:val="0069015B"/>
    <w:rsid w:val="006C1B97"/>
    <w:rsid w:val="006C682F"/>
    <w:rsid w:val="007243E5"/>
    <w:rsid w:val="00784B11"/>
    <w:rsid w:val="007A3E05"/>
    <w:rsid w:val="007B1AFF"/>
    <w:rsid w:val="007E3790"/>
    <w:rsid w:val="00815593"/>
    <w:rsid w:val="00816110"/>
    <w:rsid w:val="00983B53"/>
    <w:rsid w:val="00A35DB7"/>
    <w:rsid w:val="00B86E96"/>
    <w:rsid w:val="00C61F56"/>
    <w:rsid w:val="00C77DB5"/>
    <w:rsid w:val="00CE3A2A"/>
    <w:rsid w:val="00D75E4C"/>
    <w:rsid w:val="00E97111"/>
    <w:rsid w:val="00EA6347"/>
    <w:rsid w:val="00F17B1F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4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811D4-E705-4100-B8AC-108C8907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oppeltpa</dc:creator>
  <cp:lastModifiedBy>Barton Ludek</cp:lastModifiedBy>
  <cp:revision>16</cp:revision>
  <dcterms:created xsi:type="dcterms:W3CDTF">2017-10-08T19:33:00Z</dcterms:created>
  <dcterms:modified xsi:type="dcterms:W3CDTF">2017-11-02T12:10:00Z</dcterms:modified>
</cp:coreProperties>
</file>