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F3" w:rsidRPr="00A814E0" w:rsidRDefault="00DE0BF3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4E0">
        <w:rPr>
          <w:rFonts w:ascii="Times New Roman" w:hAnsi="Times New Roman" w:cs="Times New Roman"/>
          <w:sz w:val="24"/>
          <w:szCs w:val="24"/>
        </w:rPr>
        <w:t>Bilance uhlíku, dusíku a skleníkových plynů</w:t>
      </w:r>
      <w:r w:rsidR="00F46830" w:rsidRPr="00A814E0">
        <w:rPr>
          <w:rFonts w:ascii="Times New Roman" w:hAnsi="Times New Roman" w:cs="Times New Roman"/>
          <w:sz w:val="24"/>
          <w:szCs w:val="24"/>
        </w:rPr>
        <w:t xml:space="preserve"> </w:t>
      </w:r>
      <w:r w:rsidR="00B033F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B033FB">
        <w:rPr>
          <w:rFonts w:ascii="Times New Roman" w:hAnsi="Times New Roman" w:cs="Times New Roman"/>
          <w:sz w:val="24"/>
          <w:szCs w:val="24"/>
        </w:rPr>
        <w:t>čtyřhonném</w:t>
      </w:r>
      <w:proofErr w:type="spellEnd"/>
      <w:r w:rsidR="00F46830" w:rsidRPr="00A814E0">
        <w:rPr>
          <w:rFonts w:ascii="Times New Roman" w:hAnsi="Times New Roman" w:cs="Times New Roman"/>
          <w:sz w:val="24"/>
          <w:szCs w:val="24"/>
        </w:rPr>
        <w:t xml:space="preserve"> osevním postupu v severní Francii</w:t>
      </w:r>
    </w:p>
    <w:p w:rsidR="00F46830" w:rsidRPr="00B033FB" w:rsidRDefault="00DE0BF3" w:rsidP="00A814E0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033FB">
        <w:rPr>
          <w:rFonts w:ascii="Times New Roman" w:hAnsi="Times New Roman" w:cs="Times New Roman"/>
          <w:sz w:val="24"/>
          <w:szCs w:val="24"/>
          <w:lang w:val="en-GB"/>
        </w:rPr>
        <w:t xml:space="preserve">Carbon, nitrogen and greenhouse gases budgets over a four years crop rotation in northern France </w:t>
      </w:r>
    </w:p>
    <w:p w:rsidR="00A814E0" w:rsidRPr="00A814E0" w:rsidRDefault="00A814E0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4E0">
        <w:rPr>
          <w:rFonts w:ascii="Times New Roman" w:hAnsi="Times New Roman" w:cs="Times New Roman"/>
          <w:sz w:val="24"/>
          <w:szCs w:val="24"/>
        </w:rPr>
        <w:t xml:space="preserve">Benjamin </w:t>
      </w:r>
      <w:proofErr w:type="spellStart"/>
      <w:r w:rsidRPr="00A814E0">
        <w:rPr>
          <w:rFonts w:ascii="Times New Roman" w:hAnsi="Times New Roman" w:cs="Times New Roman"/>
          <w:sz w:val="24"/>
          <w:szCs w:val="24"/>
        </w:rPr>
        <w:t>Loubet</w:t>
      </w:r>
      <w:proofErr w:type="spellEnd"/>
      <w:r w:rsidR="00491D68" w:rsidRPr="00A814E0">
        <w:rPr>
          <w:rFonts w:ascii="Times New Roman" w:hAnsi="Times New Roman" w:cs="Times New Roman"/>
          <w:sz w:val="24"/>
          <w:szCs w:val="24"/>
        </w:rPr>
        <w:t>,</w:t>
      </w:r>
      <w:r w:rsidRPr="00A814E0">
        <w:rPr>
          <w:rFonts w:ascii="Times New Roman" w:hAnsi="Times New Roman" w:cs="Times New Roman"/>
          <w:sz w:val="24"/>
          <w:szCs w:val="24"/>
        </w:rPr>
        <w:t xml:space="preserve"> </w:t>
      </w:r>
      <w:r w:rsidR="00491D68" w:rsidRPr="00A814E0">
        <w:rPr>
          <w:rFonts w:ascii="Times New Roman" w:hAnsi="Times New Roman" w:cs="Times New Roman"/>
          <w:sz w:val="24"/>
          <w:szCs w:val="24"/>
        </w:rPr>
        <w:t xml:space="preserve">Patricia </w:t>
      </w:r>
      <w:proofErr w:type="spellStart"/>
      <w:r w:rsidR="00491D68" w:rsidRPr="00A814E0">
        <w:rPr>
          <w:rFonts w:ascii="Times New Roman" w:hAnsi="Times New Roman" w:cs="Times New Roman"/>
          <w:sz w:val="24"/>
          <w:szCs w:val="24"/>
        </w:rPr>
        <w:t>Laville</w:t>
      </w:r>
      <w:proofErr w:type="spellEnd"/>
      <w:r w:rsidR="00491D68" w:rsidRPr="00A814E0">
        <w:rPr>
          <w:rFonts w:ascii="Times New Roman" w:hAnsi="Times New Roman" w:cs="Times New Roman"/>
          <w:sz w:val="24"/>
          <w:szCs w:val="24"/>
        </w:rPr>
        <w:t xml:space="preserve">, Simon </w:t>
      </w:r>
      <w:proofErr w:type="spellStart"/>
      <w:r w:rsidR="00491D68" w:rsidRPr="00A814E0">
        <w:rPr>
          <w:rFonts w:ascii="Times New Roman" w:hAnsi="Times New Roman" w:cs="Times New Roman"/>
          <w:sz w:val="24"/>
          <w:szCs w:val="24"/>
        </w:rPr>
        <w:t>Lehuger</w:t>
      </w:r>
      <w:proofErr w:type="spellEnd"/>
      <w:r w:rsidR="00491D68" w:rsidRPr="00A8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4E0">
        <w:rPr>
          <w:rFonts w:ascii="Times New Roman" w:hAnsi="Times New Roman" w:cs="Times New Roman"/>
          <w:sz w:val="24"/>
          <w:szCs w:val="24"/>
        </w:rPr>
        <w:t>Eric</w:t>
      </w:r>
      <w:proofErr w:type="spellEnd"/>
      <w:r w:rsidRPr="00A8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4E0">
        <w:rPr>
          <w:rFonts w:ascii="Times New Roman" w:hAnsi="Times New Roman" w:cs="Times New Roman"/>
          <w:sz w:val="24"/>
          <w:szCs w:val="24"/>
        </w:rPr>
        <w:t>Larmanou</w:t>
      </w:r>
      <w:proofErr w:type="spellEnd"/>
      <w:r w:rsidRPr="00A814E0">
        <w:rPr>
          <w:rFonts w:ascii="Times New Roman" w:hAnsi="Times New Roman" w:cs="Times New Roman"/>
          <w:sz w:val="24"/>
          <w:szCs w:val="24"/>
        </w:rPr>
        <w:t xml:space="preserve">, </w:t>
      </w:r>
      <w:r w:rsidR="00491D68" w:rsidRPr="00A814E0">
        <w:rPr>
          <w:rFonts w:ascii="Times New Roman" w:hAnsi="Times New Roman" w:cs="Times New Roman"/>
          <w:sz w:val="24"/>
          <w:szCs w:val="24"/>
        </w:rPr>
        <w:t xml:space="preserve">Christophe </w:t>
      </w:r>
      <w:proofErr w:type="spellStart"/>
      <w:r w:rsidR="00491D68" w:rsidRPr="00A814E0">
        <w:rPr>
          <w:rFonts w:ascii="Times New Roman" w:hAnsi="Times New Roman" w:cs="Times New Roman"/>
          <w:sz w:val="24"/>
          <w:szCs w:val="24"/>
        </w:rPr>
        <w:t>Fléchard</w:t>
      </w:r>
      <w:proofErr w:type="spellEnd"/>
      <w:r w:rsidR="00491D68" w:rsidRPr="00A814E0">
        <w:rPr>
          <w:rFonts w:ascii="Times New Roman" w:hAnsi="Times New Roman" w:cs="Times New Roman"/>
          <w:sz w:val="24"/>
          <w:szCs w:val="24"/>
        </w:rPr>
        <w:t xml:space="preserve">, Nicolas </w:t>
      </w:r>
      <w:proofErr w:type="spellStart"/>
      <w:r w:rsidR="00491D68" w:rsidRPr="00A814E0">
        <w:rPr>
          <w:rFonts w:ascii="Times New Roman" w:hAnsi="Times New Roman" w:cs="Times New Roman"/>
          <w:sz w:val="24"/>
          <w:szCs w:val="24"/>
        </w:rPr>
        <w:t>Mascher</w:t>
      </w:r>
      <w:proofErr w:type="spellEnd"/>
      <w:r w:rsidR="00491D68" w:rsidRPr="00A814E0">
        <w:rPr>
          <w:rFonts w:ascii="Times New Roman" w:hAnsi="Times New Roman" w:cs="Times New Roman"/>
          <w:sz w:val="24"/>
          <w:szCs w:val="24"/>
        </w:rPr>
        <w:t xml:space="preserve">, Sophie </w:t>
      </w:r>
      <w:proofErr w:type="spellStart"/>
      <w:r w:rsidR="00491D68" w:rsidRPr="00A814E0">
        <w:rPr>
          <w:rFonts w:ascii="Times New Roman" w:hAnsi="Times New Roman" w:cs="Times New Roman"/>
          <w:sz w:val="24"/>
          <w:szCs w:val="24"/>
        </w:rPr>
        <w:t>Genermont</w:t>
      </w:r>
      <w:proofErr w:type="spellEnd"/>
      <w:r w:rsidR="00491D68" w:rsidRPr="00A814E0">
        <w:rPr>
          <w:rFonts w:ascii="Times New Roman" w:hAnsi="Times New Roman" w:cs="Times New Roman"/>
          <w:sz w:val="24"/>
          <w:szCs w:val="24"/>
        </w:rPr>
        <w:t xml:space="preserve">, Romain </w:t>
      </w:r>
      <w:proofErr w:type="spellStart"/>
      <w:r w:rsidR="00491D68" w:rsidRPr="00A814E0">
        <w:rPr>
          <w:rFonts w:ascii="Times New Roman" w:hAnsi="Times New Roman" w:cs="Times New Roman"/>
          <w:sz w:val="24"/>
          <w:szCs w:val="24"/>
        </w:rPr>
        <w:t>Roche</w:t>
      </w:r>
      <w:proofErr w:type="spellEnd"/>
      <w:r w:rsidR="00491D68" w:rsidRPr="00A8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1D68" w:rsidRPr="00A814E0">
        <w:rPr>
          <w:rFonts w:ascii="Times New Roman" w:hAnsi="Times New Roman" w:cs="Times New Roman"/>
          <w:sz w:val="24"/>
          <w:szCs w:val="24"/>
        </w:rPr>
        <w:t>Rossana</w:t>
      </w:r>
      <w:proofErr w:type="spellEnd"/>
      <w:r w:rsidR="00491D68" w:rsidRPr="00A814E0">
        <w:rPr>
          <w:rFonts w:ascii="Times New Roman" w:hAnsi="Times New Roman" w:cs="Times New Roman"/>
          <w:sz w:val="24"/>
          <w:szCs w:val="24"/>
        </w:rPr>
        <w:t xml:space="preserve"> M. Ferrara, Patrick Stella, </w:t>
      </w:r>
      <w:proofErr w:type="spellStart"/>
      <w:r w:rsidR="00491D68" w:rsidRPr="00A814E0">
        <w:rPr>
          <w:rFonts w:ascii="Times New Roman" w:hAnsi="Times New Roman" w:cs="Times New Roman"/>
          <w:sz w:val="24"/>
          <w:szCs w:val="24"/>
        </w:rPr>
        <w:t>Erwan</w:t>
      </w:r>
      <w:proofErr w:type="spellEnd"/>
      <w:r w:rsidR="00491D68" w:rsidRPr="00A8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68" w:rsidRPr="00A814E0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="00491D68" w:rsidRPr="00A814E0">
        <w:rPr>
          <w:rFonts w:ascii="Times New Roman" w:hAnsi="Times New Roman" w:cs="Times New Roman"/>
          <w:sz w:val="24"/>
          <w:szCs w:val="24"/>
        </w:rPr>
        <w:t xml:space="preserve">, Brigitte </w:t>
      </w:r>
      <w:proofErr w:type="spellStart"/>
      <w:r w:rsidR="00491D68" w:rsidRPr="00A814E0">
        <w:rPr>
          <w:rFonts w:ascii="Times New Roman" w:hAnsi="Times New Roman" w:cs="Times New Roman"/>
          <w:sz w:val="24"/>
          <w:szCs w:val="24"/>
        </w:rPr>
        <w:t>Durand</w:t>
      </w:r>
      <w:proofErr w:type="spellEnd"/>
      <w:r w:rsidR="00491D68" w:rsidRPr="00A8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1D68" w:rsidRPr="00A814E0">
        <w:rPr>
          <w:rFonts w:ascii="Times New Roman" w:hAnsi="Times New Roman" w:cs="Times New Roman"/>
          <w:sz w:val="24"/>
          <w:szCs w:val="24"/>
        </w:rPr>
        <w:t>Céline</w:t>
      </w:r>
      <w:proofErr w:type="spellEnd"/>
      <w:r w:rsidR="00491D68" w:rsidRPr="00A8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68" w:rsidRPr="00A814E0">
        <w:rPr>
          <w:rFonts w:ascii="Times New Roman" w:hAnsi="Times New Roman" w:cs="Times New Roman"/>
          <w:sz w:val="24"/>
          <w:szCs w:val="24"/>
        </w:rPr>
        <w:t>Decuq</w:t>
      </w:r>
      <w:proofErr w:type="spellEnd"/>
      <w:r w:rsidR="00491D68" w:rsidRPr="00A8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1D68" w:rsidRPr="00A814E0">
        <w:rPr>
          <w:rFonts w:ascii="Times New Roman" w:hAnsi="Times New Roman" w:cs="Times New Roman"/>
          <w:sz w:val="24"/>
          <w:szCs w:val="24"/>
        </w:rPr>
        <w:t>Dominique</w:t>
      </w:r>
      <w:proofErr w:type="spellEnd"/>
      <w:r w:rsidR="00491D68" w:rsidRPr="00A8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68" w:rsidRPr="00A814E0">
        <w:rPr>
          <w:rFonts w:ascii="Times New Roman" w:hAnsi="Times New Roman" w:cs="Times New Roman"/>
          <w:sz w:val="24"/>
          <w:szCs w:val="24"/>
        </w:rPr>
        <w:t>Flura</w:t>
      </w:r>
      <w:proofErr w:type="spellEnd"/>
      <w:r w:rsidR="00491D68" w:rsidRPr="00A814E0">
        <w:rPr>
          <w:rFonts w:ascii="Times New Roman" w:hAnsi="Times New Roman" w:cs="Times New Roman"/>
          <w:sz w:val="24"/>
          <w:szCs w:val="24"/>
        </w:rPr>
        <w:t xml:space="preserve">, Sylvie </w:t>
      </w:r>
      <w:proofErr w:type="spellStart"/>
      <w:r w:rsidR="00491D68" w:rsidRPr="00A814E0">
        <w:rPr>
          <w:rFonts w:ascii="Times New Roman" w:hAnsi="Times New Roman" w:cs="Times New Roman"/>
          <w:sz w:val="24"/>
          <w:szCs w:val="24"/>
        </w:rPr>
        <w:t>Masson</w:t>
      </w:r>
      <w:proofErr w:type="spellEnd"/>
      <w:r w:rsidR="00491D68" w:rsidRPr="00A814E0">
        <w:rPr>
          <w:rFonts w:ascii="Times New Roman" w:hAnsi="Times New Roman" w:cs="Times New Roman"/>
          <w:sz w:val="24"/>
          <w:szCs w:val="24"/>
        </w:rPr>
        <w:t xml:space="preserve">, Olivier </w:t>
      </w:r>
      <w:proofErr w:type="spellStart"/>
      <w:r w:rsidR="00491D68" w:rsidRPr="00A814E0">
        <w:rPr>
          <w:rFonts w:ascii="Times New Roman" w:hAnsi="Times New Roman" w:cs="Times New Roman"/>
          <w:sz w:val="24"/>
          <w:szCs w:val="24"/>
        </w:rPr>
        <w:t>Fanucci</w:t>
      </w:r>
      <w:proofErr w:type="spellEnd"/>
      <w:r w:rsidR="00491D68" w:rsidRPr="00A814E0">
        <w:rPr>
          <w:rFonts w:ascii="Times New Roman" w:hAnsi="Times New Roman" w:cs="Times New Roman"/>
          <w:sz w:val="24"/>
          <w:szCs w:val="24"/>
        </w:rPr>
        <w:t>, Jean-</w:t>
      </w:r>
      <w:proofErr w:type="spellStart"/>
      <w:r w:rsidR="00491D68" w:rsidRPr="00A814E0">
        <w:rPr>
          <w:rFonts w:ascii="Times New Roman" w:hAnsi="Times New Roman" w:cs="Times New Roman"/>
          <w:sz w:val="24"/>
          <w:szCs w:val="24"/>
        </w:rPr>
        <w:t>Noël</w:t>
      </w:r>
      <w:proofErr w:type="spellEnd"/>
      <w:r w:rsidR="00491D68" w:rsidRPr="00A8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68" w:rsidRPr="00A814E0">
        <w:rPr>
          <w:rFonts w:ascii="Times New Roman" w:hAnsi="Times New Roman" w:cs="Times New Roman"/>
          <w:sz w:val="24"/>
          <w:szCs w:val="24"/>
        </w:rPr>
        <w:t>Rampon</w:t>
      </w:r>
      <w:proofErr w:type="spellEnd"/>
      <w:r w:rsidR="00491D68" w:rsidRPr="00A814E0">
        <w:rPr>
          <w:rFonts w:ascii="Times New Roman" w:hAnsi="Times New Roman" w:cs="Times New Roman"/>
          <w:sz w:val="24"/>
          <w:szCs w:val="24"/>
        </w:rPr>
        <w:t xml:space="preserve">, </w:t>
      </w:r>
      <w:r w:rsidRPr="00A814E0">
        <w:rPr>
          <w:rFonts w:ascii="Times New Roman" w:hAnsi="Times New Roman" w:cs="Times New Roman"/>
          <w:sz w:val="24"/>
          <w:szCs w:val="24"/>
        </w:rPr>
        <w:t xml:space="preserve">Jan Siemens, </w:t>
      </w:r>
      <w:proofErr w:type="spellStart"/>
      <w:r w:rsidR="00491D68" w:rsidRPr="00A814E0">
        <w:rPr>
          <w:rFonts w:ascii="Times New Roman" w:hAnsi="Times New Roman" w:cs="Times New Roman"/>
          <w:sz w:val="24"/>
          <w:szCs w:val="24"/>
        </w:rPr>
        <w:t>Reimo</w:t>
      </w:r>
      <w:proofErr w:type="spellEnd"/>
      <w:r w:rsidR="00491D68" w:rsidRPr="00A8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68" w:rsidRPr="00A814E0">
        <w:rPr>
          <w:rFonts w:ascii="Times New Roman" w:hAnsi="Times New Roman" w:cs="Times New Roman"/>
          <w:sz w:val="24"/>
          <w:szCs w:val="24"/>
        </w:rPr>
        <w:t>Kindler</w:t>
      </w:r>
      <w:proofErr w:type="spellEnd"/>
      <w:r w:rsidR="00491D68" w:rsidRPr="00A8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1D68" w:rsidRPr="00A814E0">
        <w:rPr>
          <w:rFonts w:ascii="Times New Roman" w:hAnsi="Times New Roman" w:cs="Times New Roman"/>
          <w:sz w:val="24"/>
          <w:szCs w:val="24"/>
        </w:rPr>
        <w:t>Benoit</w:t>
      </w:r>
      <w:proofErr w:type="spellEnd"/>
      <w:r w:rsidR="00491D68" w:rsidRPr="00A8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68" w:rsidRPr="00A814E0">
        <w:rPr>
          <w:rFonts w:ascii="Times New Roman" w:hAnsi="Times New Roman" w:cs="Times New Roman"/>
          <w:sz w:val="24"/>
          <w:szCs w:val="24"/>
        </w:rPr>
        <w:t>Gabrielle</w:t>
      </w:r>
      <w:proofErr w:type="spellEnd"/>
      <w:r w:rsidR="00491D68" w:rsidRPr="00A8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1D68" w:rsidRPr="00A814E0">
        <w:rPr>
          <w:rFonts w:ascii="Times New Roman" w:hAnsi="Times New Roman" w:cs="Times New Roman"/>
          <w:sz w:val="24"/>
          <w:szCs w:val="24"/>
        </w:rPr>
        <w:t>Marion</w:t>
      </w:r>
      <w:proofErr w:type="spellEnd"/>
      <w:r w:rsidR="00491D68" w:rsidRPr="00A8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68" w:rsidRPr="00A814E0">
        <w:rPr>
          <w:rFonts w:ascii="Times New Roman" w:hAnsi="Times New Roman" w:cs="Times New Roman"/>
          <w:sz w:val="24"/>
          <w:szCs w:val="24"/>
        </w:rPr>
        <w:t>Schrumpf</w:t>
      </w:r>
      <w:proofErr w:type="spellEnd"/>
      <w:r w:rsidR="00491D68" w:rsidRPr="00A8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4E0">
        <w:rPr>
          <w:rFonts w:ascii="Times New Roman" w:hAnsi="Times New Roman" w:cs="Times New Roman"/>
          <w:sz w:val="24"/>
          <w:szCs w:val="24"/>
        </w:rPr>
        <w:t>Pierre</w:t>
      </w:r>
      <w:proofErr w:type="spellEnd"/>
      <w:r w:rsidRPr="00A8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4E0">
        <w:rPr>
          <w:rFonts w:ascii="Times New Roman" w:hAnsi="Times New Roman" w:cs="Times New Roman"/>
          <w:sz w:val="24"/>
          <w:szCs w:val="24"/>
        </w:rPr>
        <w:t>Cellier</w:t>
      </w:r>
      <w:proofErr w:type="spellEnd"/>
    </w:p>
    <w:p w:rsidR="00AE40EB" w:rsidRPr="00A814E0" w:rsidRDefault="00DE0BF3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33FB">
        <w:rPr>
          <w:rFonts w:ascii="Times New Roman" w:hAnsi="Times New Roman" w:cs="Times New Roman"/>
          <w:sz w:val="24"/>
          <w:szCs w:val="24"/>
          <w:lang w:val="en-GB"/>
        </w:rPr>
        <w:t>Loubet</w:t>
      </w:r>
      <w:proofErr w:type="spellEnd"/>
      <w:r w:rsidRPr="00B033FB">
        <w:rPr>
          <w:rFonts w:ascii="Times New Roman" w:hAnsi="Times New Roman" w:cs="Times New Roman"/>
          <w:sz w:val="24"/>
          <w:szCs w:val="24"/>
          <w:lang w:val="en-GB"/>
        </w:rPr>
        <w:t>, B.</w:t>
      </w:r>
      <w:r w:rsidR="00A814E0" w:rsidRPr="00B033F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814E0" w:rsidRPr="00B033FB">
        <w:rPr>
          <w:rFonts w:ascii="Times New Roman" w:hAnsi="Times New Roman" w:cs="Times New Roman"/>
          <w:sz w:val="24"/>
          <w:szCs w:val="24"/>
          <w:lang w:val="en-GB"/>
        </w:rPr>
        <w:t>Laville</w:t>
      </w:r>
      <w:proofErr w:type="spellEnd"/>
      <w:r w:rsidR="00A814E0" w:rsidRPr="00B033FB">
        <w:rPr>
          <w:rFonts w:ascii="Times New Roman" w:hAnsi="Times New Roman" w:cs="Times New Roman"/>
          <w:sz w:val="24"/>
          <w:szCs w:val="24"/>
          <w:lang w:val="en-GB"/>
        </w:rPr>
        <w:t xml:space="preserve">, P., </w:t>
      </w:r>
      <w:proofErr w:type="spellStart"/>
      <w:r w:rsidR="00A814E0" w:rsidRPr="00B033FB">
        <w:rPr>
          <w:rFonts w:ascii="Times New Roman" w:hAnsi="Times New Roman" w:cs="Times New Roman"/>
          <w:sz w:val="24"/>
          <w:szCs w:val="24"/>
          <w:lang w:val="en-GB"/>
        </w:rPr>
        <w:t>Lehuger</w:t>
      </w:r>
      <w:proofErr w:type="spellEnd"/>
      <w:r w:rsidR="00A814E0" w:rsidRPr="00B033FB">
        <w:rPr>
          <w:rFonts w:ascii="Times New Roman" w:hAnsi="Times New Roman" w:cs="Times New Roman"/>
          <w:sz w:val="24"/>
          <w:szCs w:val="24"/>
          <w:lang w:val="en-GB"/>
        </w:rPr>
        <w:t>, S.</w:t>
      </w:r>
      <w:r w:rsidRPr="00B033FB">
        <w:rPr>
          <w:rFonts w:ascii="Times New Roman" w:hAnsi="Times New Roman" w:cs="Times New Roman"/>
          <w:sz w:val="24"/>
          <w:szCs w:val="24"/>
          <w:lang w:val="en-GB"/>
        </w:rPr>
        <w:t xml:space="preserve"> et al.</w:t>
      </w:r>
      <w:r w:rsidR="00F46830" w:rsidRPr="00B033FB">
        <w:rPr>
          <w:rFonts w:ascii="Times New Roman" w:hAnsi="Times New Roman" w:cs="Times New Roman"/>
          <w:sz w:val="24"/>
          <w:szCs w:val="24"/>
          <w:lang w:val="en-GB"/>
        </w:rPr>
        <w:t xml:space="preserve"> 2011. Carbon, nitrogen and greenhouse gases budgets over a four years crop rotation in northern France</w:t>
      </w:r>
      <w:r w:rsidR="00F46830" w:rsidRPr="00A814E0">
        <w:rPr>
          <w:rFonts w:ascii="Times New Roman" w:hAnsi="Times New Roman" w:cs="Times New Roman"/>
          <w:sz w:val="24"/>
          <w:szCs w:val="24"/>
        </w:rPr>
        <w:t xml:space="preserve">. </w:t>
      </w:r>
      <w:r w:rsidR="00F46830" w:rsidRPr="00B033FB">
        <w:rPr>
          <w:rFonts w:ascii="Times New Roman" w:hAnsi="Times New Roman" w:cs="Times New Roman"/>
          <w:i/>
          <w:sz w:val="24"/>
          <w:szCs w:val="24"/>
        </w:rPr>
        <w:t xml:space="preserve">Plant </w:t>
      </w:r>
      <w:r w:rsidR="00B042CF">
        <w:rPr>
          <w:rFonts w:ascii="Times New Roman" w:hAnsi="Times New Roman" w:cs="Times New Roman"/>
          <w:i/>
          <w:sz w:val="24"/>
          <w:szCs w:val="24"/>
        </w:rPr>
        <w:t xml:space="preserve">and </w:t>
      </w:r>
      <w:proofErr w:type="spellStart"/>
      <w:r w:rsidR="00F46830" w:rsidRPr="00B033FB">
        <w:rPr>
          <w:rFonts w:ascii="Times New Roman" w:hAnsi="Times New Roman" w:cs="Times New Roman"/>
          <w:i/>
          <w:sz w:val="24"/>
          <w:szCs w:val="24"/>
        </w:rPr>
        <w:t>Soil</w:t>
      </w:r>
      <w:proofErr w:type="spellEnd"/>
      <w:r w:rsidR="00F46830" w:rsidRPr="00A814E0">
        <w:rPr>
          <w:rFonts w:ascii="Times New Roman" w:hAnsi="Times New Roman" w:cs="Times New Roman"/>
          <w:sz w:val="24"/>
          <w:szCs w:val="24"/>
        </w:rPr>
        <w:t xml:space="preserve"> 343:109-137.</w:t>
      </w:r>
    </w:p>
    <w:p w:rsidR="004819C4" w:rsidRPr="00A814E0" w:rsidRDefault="004819C4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4E0">
        <w:rPr>
          <w:rFonts w:ascii="Times New Roman" w:hAnsi="Times New Roman" w:cs="Times New Roman"/>
          <w:sz w:val="24"/>
          <w:szCs w:val="24"/>
        </w:rPr>
        <w:t>Klíčová slova: kukuřice, pšenice, ječmen, hořčice, toky N</w:t>
      </w:r>
      <w:r w:rsidRPr="00A814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14E0">
        <w:rPr>
          <w:rFonts w:ascii="Times New Roman" w:hAnsi="Times New Roman" w:cs="Times New Roman"/>
          <w:sz w:val="24"/>
          <w:szCs w:val="24"/>
        </w:rPr>
        <w:t>O, toky NO, NH</w:t>
      </w:r>
      <w:r w:rsidRPr="00A814E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8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4E0">
        <w:rPr>
          <w:rFonts w:ascii="Times New Roman" w:hAnsi="Times New Roman" w:cs="Times New Roman"/>
          <w:sz w:val="24"/>
          <w:szCs w:val="24"/>
        </w:rPr>
        <w:t>volatilizace</w:t>
      </w:r>
      <w:proofErr w:type="spellEnd"/>
    </w:p>
    <w:p w:rsidR="008F104F" w:rsidRDefault="004819C4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4E0">
        <w:rPr>
          <w:rFonts w:ascii="Times New Roman" w:hAnsi="Times New Roman" w:cs="Times New Roman"/>
          <w:sz w:val="24"/>
          <w:szCs w:val="24"/>
        </w:rPr>
        <w:t>Abstrakt: Orná půda je ve většině případů zdroj</w:t>
      </w:r>
      <w:r w:rsidR="00491D68" w:rsidRPr="00A814E0">
        <w:rPr>
          <w:rFonts w:ascii="Times New Roman" w:hAnsi="Times New Roman" w:cs="Times New Roman"/>
          <w:sz w:val="24"/>
          <w:szCs w:val="24"/>
        </w:rPr>
        <w:t xml:space="preserve">em skleníkových plynů, </w:t>
      </w:r>
      <w:r w:rsidR="00087851">
        <w:rPr>
          <w:rFonts w:ascii="Times New Roman" w:hAnsi="Times New Roman" w:cs="Times New Roman"/>
          <w:sz w:val="24"/>
          <w:szCs w:val="24"/>
        </w:rPr>
        <w:t>které se uvolňují do ovzduší a jsou příčinou tzv. skleníkového efektu. Mezi</w:t>
      </w:r>
      <w:r w:rsidR="008F104F">
        <w:rPr>
          <w:rFonts w:ascii="Times New Roman" w:hAnsi="Times New Roman" w:cs="Times New Roman"/>
          <w:sz w:val="24"/>
          <w:szCs w:val="24"/>
        </w:rPr>
        <w:t xml:space="preserve"> významné skleníkové plyny</w:t>
      </w:r>
      <w:r w:rsidR="00491D68" w:rsidRPr="00A814E0">
        <w:rPr>
          <w:rFonts w:ascii="Times New Roman" w:hAnsi="Times New Roman" w:cs="Times New Roman"/>
          <w:sz w:val="24"/>
          <w:szCs w:val="24"/>
        </w:rPr>
        <w:t xml:space="preserve"> patří</w:t>
      </w:r>
      <w:r w:rsidRPr="00A814E0">
        <w:rPr>
          <w:rFonts w:ascii="Times New Roman" w:hAnsi="Times New Roman" w:cs="Times New Roman"/>
          <w:sz w:val="24"/>
          <w:szCs w:val="24"/>
        </w:rPr>
        <w:t xml:space="preserve"> oxid uhličitý (CO</w:t>
      </w:r>
      <w:r w:rsidRPr="00A814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14E0">
        <w:rPr>
          <w:rFonts w:ascii="Times New Roman" w:hAnsi="Times New Roman" w:cs="Times New Roman"/>
          <w:sz w:val="24"/>
          <w:szCs w:val="24"/>
        </w:rPr>
        <w:t>) oxid dusný (N</w:t>
      </w:r>
      <w:r w:rsidRPr="00A814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14E0">
        <w:rPr>
          <w:rFonts w:ascii="Times New Roman" w:hAnsi="Times New Roman" w:cs="Times New Roman"/>
          <w:sz w:val="24"/>
          <w:szCs w:val="24"/>
        </w:rPr>
        <w:t xml:space="preserve">O) a také oxid dusnatý (NO), který dává vznik přízemnímu ozonu. </w:t>
      </w:r>
      <w:r w:rsidR="008F104F">
        <w:rPr>
          <w:rFonts w:ascii="Times New Roman" w:hAnsi="Times New Roman" w:cs="Times New Roman"/>
          <w:sz w:val="24"/>
          <w:szCs w:val="24"/>
        </w:rPr>
        <w:t>Přitom nejvýznamnějším skleníkovým plynem je vodní pára.</w:t>
      </w:r>
    </w:p>
    <w:p w:rsidR="00B65F72" w:rsidRDefault="008F104F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Hospodaření na orné půdě je jedním z významných zdrojů uhlíku, který uniká do atmosféry. Měřítkem, zda je orná půda zdrojem či naopak úložištěm uhlíku je tzv. čistá produkce biomu</w:t>
      </w:r>
      <w:r w:rsidR="009B1026">
        <w:rPr>
          <w:rFonts w:ascii="Times New Roman" w:hAnsi="Times New Roman" w:cs="Times New Roman"/>
          <w:sz w:val="24"/>
          <w:szCs w:val="24"/>
        </w:rPr>
        <w:t xml:space="preserve"> (NBP)</w:t>
      </w:r>
      <w:r>
        <w:rPr>
          <w:rFonts w:ascii="Times New Roman" w:hAnsi="Times New Roman" w:cs="Times New Roman"/>
          <w:sz w:val="24"/>
          <w:szCs w:val="24"/>
        </w:rPr>
        <w:t xml:space="preserve"> neboli čistý zisk či ztráta </w:t>
      </w:r>
      <w:r w:rsidR="009B1026">
        <w:rPr>
          <w:rFonts w:ascii="Times New Roman" w:hAnsi="Times New Roman" w:cs="Times New Roman"/>
          <w:sz w:val="24"/>
          <w:szCs w:val="24"/>
        </w:rPr>
        <w:t>uhlíku (</w:t>
      </w:r>
      <w:r>
        <w:rPr>
          <w:rFonts w:ascii="Times New Roman" w:hAnsi="Times New Roman" w:cs="Times New Roman"/>
          <w:sz w:val="24"/>
          <w:szCs w:val="24"/>
        </w:rPr>
        <w:t>C</w:t>
      </w:r>
      <w:r w:rsidR="009B10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vztažená k určité oblasti. </w:t>
      </w:r>
      <w:r w:rsidR="009B1026">
        <w:rPr>
          <w:rFonts w:ascii="Times New Roman" w:hAnsi="Times New Roman" w:cs="Times New Roman"/>
          <w:sz w:val="24"/>
          <w:szCs w:val="24"/>
        </w:rPr>
        <w:t xml:space="preserve">Uvádí se, že ze zemědělských ploch se nejvíce uhlíku do atmosféry uvolňuje z orné půdy (NBP se pohybuje </w:t>
      </w:r>
      <w:proofErr w:type="gramStart"/>
      <w:r w:rsidR="009B1026">
        <w:rPr>
          <w:rFonts w:ascii="Times New Roman" w:hAnsi="Times New Roman" w:cs="Times New Roman"/>
          <w:sz w:val="24"/>
          <w:szCs w:val="24"/>
        </w:rPr>
        <w:t>mezi</w:t>
      </w:r>
      <w:proofErr w:type="gramEnd"/>
      <w:r w:rsidR="009B1026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="009B1026">
        <w:rPr>
          <w:rFonts w:ascii="Times New Roman" w:hAnsi="Times New Roman" w:cs="Times New Roman"/>
          <w:sz w:val="24"/>
          <w:szCs w:val="24"/>
        </w:rPr>
        <w:t>40</w:t>
      </w:r>
      <w:proofErr w:type="gramEnd"/>
      <w:r w:rsidR="009B1026">
        <w:rPr>
          <w:rFonts w:ascii="Times New Roman" w:hAnsi="Times New Roman" w:cs="Times New Roman"/>
          <w:sz w:val="24"/>
          <w:szCs w:val="24"/>
        </w:rPr>
        <w:t xml:space="preserve"> g C m</w:t>
      </w:r>
      <w:r w:rsidR="009B1026" w:rsidRPr="009B1026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9B1026">
        <w:rPr>
          <w:rFonts w:ascii="Times New Roman" w:hAnsi="Times New Roman" w:cs="Times New Roman"/>
          <w:sz w:val="24"/>
          <w:szCs w:val="24"/>
        </w:rPr>
        <w:t xml:space="preserve"> až –300 g C m</w:t>
      </w:r>
      <w:r w:rsidR="009B1026" w:rsidRPr="009B1026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9B1026">
        <w:rPr>
          <w:rFonts w:ascii="Times New Roman" w:hAnsi="Times New Roman" w:cs="Times New Roman"/>
          <w:sz w:val="24"/>
          <w:szCs w:val="24"/>
        </w:rPr>
        <w:t xml:space="preserve"> ročně). Jako řešení, které by mohlo snížit únik</w:t>
      </w:r>
      <w:r w:rsidR="00D23BD7">
        <w:rPr>
          <w:rFonts w:ascii="Times New Roman" w:hAnsi="Times New Roman" w:cs="Times New Roman"/>
          <w:sz w:val="24"/>
          <w:szCs w:val="24"/>
        </w:rPr>
        <w:t xml:space="preserve"> C do atmosféry, se doporučuje omezení orby, tedy minimalizace či </w:t>
      </w:r>
      <w:proofErr w:type="spellStart"/>
      <w:r w:rsidR="00D23BD7">
        <w:rPr>
          <w:rFonts w:ascii="Times New Roman" w:hAnsi="Times New Roman" w:cs="Times New Roman"/>
          <w:sz w:val="24"/>
          <w:szCs w:val="24"/>
        </w:rPr>
        <w:t>bezorebné</w:t>
      </w:r>
      <w:proofErr w:type="spellEnd"/>
      <w:r w:rsidR="00D23BD7">
        <w:rPr>
          <w:rFonts w:ascii="Times New Roman" w:hAnsi="Times New Roman" w:cs="Times New Roman"/>
          <w:sz w:val="24"/>
          <w:szCs w:val="24"/>
        </w:rPr>
        <w:t xml:space="preserve"> zpracování půdy,</w:t>
      </w:r>
      <w:r w:rsidR="00901A19">
        <w:rPr>
          <w:rFonts w:ascii="Times New Roman" w:hAnsi="Times New Roman" w:cs="Times New Roman"/>
          <w:sz w:val="24"/>
          <w:szCs w:val="24"/>
        </w:rPr>
        <w:t xml:space="preserve"> aplikace organických hnojiv a vhodné osevní postupy s využitím meziplodin.</w:t>
      </w:r>
      <w:r w:rsidR="00B65F72">
        <w:rPr>
          <w:rFonts w:ascii="Times New Roman" w:hAnsi="Times New Roman" w:cs="Times New Roman"/>
          <w:sz w:val="24"/>
          <w:szCs w:val="24"/>
        </w:rPr>
        <w:t xml:space="preserve"> K vyhodnocení účinnosti těchto metod</w:t>
      </w:r>
      <w:r w:rsidR="00D35F62">
        <w:rPr>
          <w:rFonts w:ascii="Times New Roman" w:hAnsi="Times New Roman" w:cs="Times New Roman"/>
          <w:sz w:val="24"/>
          <w:szCs w:val="24"/>
        </w:rPr>
        <w:t xml:space="preserve"> jsou zapotřebí dlouhodobá měření v různých </w:t>
      </w:r>
      <w:proofErr w:type="spellStart"/>
      <w:r w:rsidR="00D35F62">
        <w:rPr>
          <w:rFonts w:ascii="Times New Roman" w:hAnsi="Times New Roman" w:cs="Times New Roman"/>
          <w:sz w:val="24"/>
          <w:szCs w:val="24"/>
        </w:rPr>
        <w:t>pedo</w:t>
      </w:r>
      <w:proofErr w:type="spellEnd"/>
      <w:r w:rsidR="00D35F62">
        <w:rPr>
          <w:rFonts w:ascii="Times New Roman" w:hAnsi="Times New Roman" w:cs="Times New Roman"/>
          <w:sz w:val="24"/>
          <w:szCs w:val="24"/>
        </w:rPr>
        <w:t>-klimatických podmínkách.</w:t>
      </w:r>
      <w:r w:rsidR="00B65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DD8" w:rsidRDefault="00D23BD7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letech 2006-2009, byly sledovány t</w:t>
      </w:r>
      <w:r w:rsidR="00A9519F" w:rsidRPr="00A814E0">
        <w:rPr>
          <w:rFonts w:ascii="Times New Roman" w:hAnsi="Times New Roman" w:cs="Times New Roman"/>
          <w:sz w:val="24"/>
          <w:szCs w:val="24"/>
        </w:rPr>
        <w:t>oky</w:t>
      </w:r>
      <w:r w:rsidR="00B61FF0" w:rsidRPr="00A814E0">
        <w:rPr>
          <w:rFonts w:ascii="Times New Roman" w:hAnsi="Times New Roman" w:cs="Times New Roman"/>
          <w:sz w:val="24"/>
          <w:szCs w:val="24"/>
        </w:rPr>
        <w:t xml:space="preserve"> uhlíku a dusíku v polních podmínkách s minimálním zpracováním půdy na</w:t>
      </w:r>
      <w:r w:rsidR="00A9519F" w:rsidRPr="00A8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19F" w:rsidRPr="00A814E0">
        <w:rPr>
          <w:rFonts w:ascii="Times New Roman" w:hAnsi="Times New Roman" w:cs="Times New Roman"/>
          <w:sz w:val="24"/>
          <w:szCs w:val="24"/>
        </w:rPr>
        <w:t>čty</w:t>
      </w:r>
      <w:r w:rsidR="00E35CFB">
        <w:rPr>
          <w:rFonts w:ascii="Times New Roman" w:hAnsi="Times New Roman" w:cs="Times New Roman"/>
          <w:sz w:val="24"/>
          <w:szCs w:val="24"/>
        </w:rPr>
        <w:t>ř</w:t>
      </w:r>
      <w:r w:rsidR="00B033FB">
        <w:rPr>
          <w:rFonts w:ascii="Times New Roman" w:hAnsi="Times New Roman" w:cs="Times New Roman"/>
          <w:sz w:val="24"/>
          <w:szCs w:val="24"/>
        </w:rPr>
        <w:t>honném</w:t>
      </w:r>
      <w:proofErr w:type="spellEnd"/>
      <w:r w:rsidR="00A9519F" w:rsidRPr="00A814E0">
        <w:rPr>
          <w:rFonts w:ascii="Times New Roman" w:hAnsi="Times New Roman" w:cs="Times New Roman"/>
          <w:sz w:val="24"/>
          <w:szCs w:val="24"/>
        </w:rPr>
        <w:t xml:space="preserve"> osevním postup</w:t>
      </w:r>
      <w:r w:rsidR="00B61FF0" w:rsidRPr="00A814E0">
        <w:rPr>
          <w:rFonts w:ascii="Times New Roman" w:hAnsi="Times New Roman" w:cs="Times New Roman"/>
          <w:sz w:val="24"/>
          <w:szCs w:val="24"/>
        </w:rPr>
        <w:t>u</w:t>
      </w:r>
      <w:r w:rsidR="00B033FB">
        <w:rPr>
          <w:rFonts w:ascii="Times New Roman" w:hAnsi="Times New Roman" w:cs="Times New Roman"/>
          <w:sz w:val="24"/>
          <w:szCs w:val="24"/>
        </w:rPr>
        <w:t xml:space="preserve"> (</w:t>
      </w:r>
      <w:r w:rsidR="00A9519F" w:rsidRPr="00A814E0">
        <w:rPr>
          <w:rFonts w:ascii="Times New Roman" w:hAnsi="Times New Roman" w:cs="Times New Roman"/>
          <w:sz w:val="24"/>
          <w:szCs w:val="24"/>
        </w:rPr>
        <w:t xml:space="preserve">kukuřice – ozimá pšenice – ozimý ječmen </w:t>
      </w:r>
      <w:r w:rsidR="00B033FB">
        <w:rPr>
          <w:rFonts w:ascii="Times New Roman" w:hAnsi="Times New Roman" w:cs="Times New Roman"/>
          <w:sz w:val="24"/>
          <w:szCs w:val="24"/>
        </w:rPr>
        <w:t>–</w:t>
      </w:r>
      <w:r w:rsidR="00A9519F" w:rsidRPr="00A814E0">
        <w:rPr>
          <w:rFonts w:ascii="Times New Roman" w:hAnsi="Times New Roman" w:cs="Times New Roman"/>
          <w:sz w:val="24"/>
          <w:szCs w:val="24"/>
        </w:rPr>
        <w:t xml:space="preserve"> hořči</w:t>
      </w:r>
      <w:r w:rsidR="00B033FB">
        <w:rPr>
          <w:rFonts w:ascii="Times New Roman" w:hAnsi="Times New Roman" w:cs="Times New Roman"/>
          <w:sz w:val="24"/>
          <w:szCs w:val="24"/>
        </w:rPr>
        <w:t>ce)</w:t>
      </w:r>
      <w:r w:rsidR="00A9519F" w:rsidRPr="00A814E0">
        <w:rPr>
          <w:rFonts w:ascii="Times New Roman" w:hAnsi="Times New Roman" w:cs="Times New Roman"/>
          <w:sz w:val="24"/>
          <w:szCs w:val="24"/>
        </w:rPr>
        <w:t xml:space="preserve"> v</w:t>
      </w:r>
      <w:r w:rsidR="00491D68" w:rsidRPr="00A814E0">
        <w:rPr>
          <w:rFonts w:ascii="Times New Roman" w:hAnsi="Times New Roman" w:cs="Times New Roman"/>
          <w:sz w:val="24"/>
          <w:szCs w:val="24"/>
        </w:rPr>
        <w:t xml:space="preserve"> mírném klimatickém pásu </w:t>
      </w:r>
      <w:r w:rsidR="00A9519F" w:rsidRPr="00A814E0">
        <w:rPr>
          <w:rFonts w:ascii="Times New Roman" w:hAnsi="Times New Roman" w:cs="Times New Roman"/>
          <w:sz w:val="24"/>
          <w:szCs w:val="24"/>
        </w:rPr>
        <w:t>severní Franci</w:t>
      </w:r>
      <w:r w:rsidR="00491D68" w:rsidRPr="00A814E0">
        <w:rPr>
          <w:rFonts w:ascii="Times New Roman" w:hAnsi="Times New Roman" w:cs="Times New Roman"/>
          <w:sz w:val="24"/>
          <w:szCs w:val="24"/>
        </w:rPr>
        <w:t>e</w:t>
      </w:r>
      <w:r w:rsidR="00A9519F" w:rsidRPr="00A814E0">
        <w:rPr>
          <w:rFonts w:ascii="Times New Roman" w:hAnsi="Times New Roman" w:cs="Times New Roman"/>
          <w:sz w:val="24"/>
          <w:szCs w:val="24"/>
        </w:rPr>
        <w:t xml:space="preserve">. Přestože </w:t>
      </w:r>
      <w:r w:rsidR="00B61FF0" w:rsidRPr="00A814E0">
        <w:rPr>
          <w:rFonts w:ascii="Times New Roman" w:hAnsi="Times New Roman" w:cs="Times New Roman"/>
          <w:sz w:val="24"/>
          <w:szCs w:val="24"/>
        </w:rPr>
        <w:t xml:space="preserve">čistá ekosystémová produkce </w:t>
      </w:r>
      <w:r w:rsidR="007B3B5B">
        <w:rPr>
          <w:rFonts w:ascii="Times New Roman" w:hAnsi="Times New Roman" w:cs="Times New Roman"/>
          <w:sz w:val="24"/>
          <w:szCs w:val="24"/>
        </w:rPr>
        <w:t xml:space="preserve">(NEP) </w:t>
      </w:r>
      <w:r>
        <w:rPr>
          <w:rFonts w:ascii="Times New Roman" w:hAnsi="Times New Roman" w:cs="Times New Roman"/>
          <w:sz w:val="24"/>
          <w:szCs w:val="24"/>
        </w:rPr>
        <w:t xml:space="preserve">zde </w:t>
      </w:r>
      <w:r w:rsidR="00491D68" w:rsidRPr="00A814E0">
        <w:rPr>
          <w:rFonts w:ascii="Times New Roman" w:hAnsi="Times New Roman" w:cs="Times New Roman"/>
          <w:sz w:val="24"/>
          <w:szCs w:val="24"/>
        </w:rPr>
        <w:t>dosáhla kladné hodnoty</w:t>
      </w:r>
      <w:r w:rsidR="00B61FF0" w:rsidRPr="00A814E0">
        <w:rPr>
          <w:rFonts w:ascii="Times New Roman" w:hAnsi="Times New Roman" w:cs="Times New Roman"/>
          <w:sz w:val="24"/>
          <w:szCs w:val="24"/>
        </w:rPr>
        <w:t xml:space="preserve"> +4,4±0,7 Mg C ha</w:t>
      </w:r>
      <w:r w:rsidR="00B61FF0" w:rsidRPr="00A814E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61FF0" w:rsidRPr="00A814E0">
        <w:rPr>
          <w:rFonts w:ascii="Times New Roman" w:hAnsi="Times New Roman" w:cs="Times New Roman"/>
          <w:sz w:val="24"/>
          <w:szCs w:val="24"/>
        </w:rPr>
        <w:t xml:space="preserve"> za rok</w:t>
      </w:r>
      <w:r w:rsidR="00B65F72">
        <w:rPr>
          <w:rFonts w:ascii="Times New Roman" w:hAnsi="Times New Roman" w:cs="Times New Roman"/>
          <w:sz w:val="24"/>
          <w:szCs w:val="24"/>
        </w:rPr>
        <w:t xml:space="preserve"> a tedy bychom mohli hovořit o úložišti uhlíku</w:t>
      </w:r>
      <w:r w:rsidR="00B61FF0" w:rsidRPr="00A814E0">
        <w:rPr>
          <w:rFonts w:ascii="Times New Roman" w:hAnsi="Times New Roman" w:cs="Times New Roman"/>
          <w:sz w:val="24"/>
          <w:szCs w:val="24"/>
        </w:rPr>
        <w:t xml:space="preserve">, </w:t>
      </w:r>
      <w:r w:rsidR="00491D68" w:rsidRPr="00A814E0">
        <w:rPr>
          <w:rFonts w:ascii="Times New Roman" w:hAnsi="Times New Roman" w:cs="Times New Roman"/>
          <w:sz w:val="24"/>
          <w:szCs w:val="24"/>
        </w:rPr>
        <w:t>čist</w:t>
      </w:r>
      <w:r w:rsidR="007B3B5B">
        <w:rPr>
          <w:rFonts w:ascii="Times New Roman" w:hAnsi="Times New Roman" w:cs="Times New Roman"/>
          <w:sz w:val="24"/>
          <w:szCs w:val="24"/>
        </w:rPr>
        <w:t>á</w:t>
      </w:r>
      <w:r w:rsidR="00491D68" w:rsidRPr="00A814E0">
        <w:rPr>
          <w:rFonts w:ascii="Times New Roman" w:hAnsi="Times New Roman" w:cs="Times New Roman"/>
          <w:sz w:val="24"/>
          <w:szCs w:val="24"/>
        </w:rPr>
        <w:t xml:space="preserve"> produkce biomu</w:t>
      </w:r>
      <w:r w:rsidR="007B3B5B">
        <w:rPr>
          <w:rFonts w:ascii="Times New Roman" w:hAnsi="Times New Roman" w:cs="Times New Roman"/>
          <w:sz w:val="24"/>
          <w:szCs w:val="24"/>
        </w:rPr>
        <w:t xml:space="preserve"> (NBP)</w:t>
      </w:r>
      <w:r w:rsidR="00491D68" w:rsidRPr="00A814E0">
        <w:rPr>
          <w:rFonts w:ascii="Times New Roman" w:hAnsi="Times New Roman" w:cs="Times New Roman"/>
          <w:sz w:val="24"/>
          <w:szCs w:val="24"/>
        </w:rPr>
        <w:t xml:space="preserve"> </w:t>
      </w:r>
      <w:r w:rsidR="007B3B5B">
        <w:rPr>
          <w:rFonts w:ascii="Times New Roman" w:hAnsi="Times New Roman" w:cs="Times New Roman"/>
          <w:sz w:val="24"/>
          <w:szCs w:val="24"/>
        </w:rPr>
        <w:t>byla</w:t>
      </w:r>
      <w:r w:rsidR="00491D68" w:rsidRPr="00A814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1D68" w:rsidRPr="00A814E0">
        <w:rPr>
          <w:rFonts w:ascii="Times New Roman" w:hAnsi="Times New Roman" w:cs="Times New Roman"/>
          <w:sz w:val="24"/>
          <w:szCs w:val="24"/>
        </w:rPr>
        <w:t>záporn</w:t>
      </w:r>
      <w:r w:rsidR="007B3B5B">
        <w:rPr>
          <w:rFonts w:ascii="Times New Roman" w:hAnsi="Times New Roman" w:cs="Times New Roman"/>
          <w:sz w:val="24"/>
          <w:szCs w:val="24"/>
        </w:rPr>
        <w:t>á</w:t>
      </w:r>
      <w:proofErr w:type="gramEnd"/>
      <w:r w:rsidR="00491D68" w:rsidRPr="00A814E0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="00491D68" w:rsidRPr="00A814E0">
        <w:rPr>
          <w:rFonts w:ascii="Times New Roman" w:hAnsi="Times New Roman" w:cs="Times New Roman"/>
          <w:sz w:val="24"/>
          <w:szCs w:val="24"/>
        </w:rPr>
        <w:t>1,3±1,1</w:t>
      </w:r>
      <w:proofErr w:type="gramEnd"/>
      <w:r w:rsidR="00491D68" w:rsidRPr="00A814E0">
        <w:rPr>
          <w:rFonts w:ascii="Times New Roman" w:hAnsi="Times New Roman" w:cs="Times New Roman"/>
          <w:sz w:val="24"/>
          <w:szCs w:val="24"/>
        </w:rPr>
        <w:t xml:space="preserve"> Mg C ha</w:t>
      </w:r>
      <w:r w:rsidR="00491D68" w:rsidRPr="00A814E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B3B5B">
        <w:rPr>
          <w:rFonts w:ascii="Times New Roman" w:hAnsi="Times New Roman" w:cs="Times New Roman"/>
          <w:sz w:val="24"/>
          <w:szCs w:val="24"/>
        </w:rPr>
        <w:t xml:space="preserve"> za rok, což znamená, že sledovaný</w:t>
      </w:r>
      <w:r w:rsidR="00491D68" w:rsidRPr="00A814E0">
        <w:rPr>
          <w:rFonts w:ascii="Times New Roman" w:hAnsi="Times New Roman" w:cs="Times New Roman"/>
          <w:sz w:val="24"/>
          <w:szCs w:val="24"/>
        </w:rPr>
        <w:t xml:space="preserve"> </w:t>
      </w:r>
      <w:r w:rsidR="00B61FF0" w:rsidRPr="00A814E0">
        <w:rPr>
          <w:rFonts w:ascii="Times New Roman" w:hAnsi="Times New Roman" w:cs="Times New Roman"/>
          <w:sz w:val="24"/>
          <w:szCs w:val="24"/>
        </w:rPr>
        <w:t xml:space="preserve">osevní postup </w:t>
      </w:r>
      <w:r w:rsidR="007B3B5B">
        <w:rPr>
          <w:rFonts w:ascii="Times New Roman" w:hAnsi="Times New Roman" w:cs="Times New Roman"/>
          <w:sz w:val="24"/>
          <w:szCs w:val="24"/>
        </w:rPr>
        <w:t xml:space="preserve">vykazoval ztráty </w:t>
      </w:r>
      <w:r w:rsidR="00491D68" w:rsidRPr="00A814E0">
        <w:rPr>
          <w:rFonts w:ascii="Times New Roman" w:hAnsi="Times New Roman" w:cs="Times New Roman"/>
          <w:sz w:val="24"/>
          <w:szCs w:val="24"/>
        </w:rPr>
        <w:t>uhlíku.</w:t>
      </w:r>
      <w:r w:rsidR="00A814E0">
        <w:rPr>
          <w:rFonts w:ascii="Times New Roman" w:hAnsi="Times New Roman" w:cs="Times New Roman"/>
          <w:sz w:val="24"/>
          <w:szCs w:val="24"/>
        </w:rPr>
        <w:t xml:space="preserve"> Bilance dusíku </w:t>
      </w:r>
      <w:r w:rsidR="007B3B5B">
        <w:rPr>
          <w:rFonts w:ascii="Times New Roman" w:hAnsi="Times New Roman" w:cs="Times New Roman"/>
          <w:sz w:val="24"/>
          <w:szCs w:val="24"/>
        </w:rPr>
        <w:t xml:space="preserve">sledovaného </w:t>
      </w:r>
      <w:r w:rsidR="00A814E0">
        <w:rPr>
          <w:rFonts w:ascii="Times New Roman" w:hAnsi="Times New Roman" w:cs="Times New Roman"/>
          <w:sz w:val="24"/>
          <w:szCs w:val="24"/>
        </w:rPr>
        <w:t xml:space="preserve">osevního postupu byla korelována s bilancí uhlíku a vykázala čistou ztrátu </w:t>
      </w:r>
      <w:proofErr w:type="gramStart"/>
      <w:r w:rsidR="00A814E0">
        <w:rPr>
          <w:rFonts w:ascii="Times New Roman" w:hAnsi="Times New Roman" w:cs="Times New Roman"/>
          <w:sz w:val="24"/>
          <w:szCs w:val="24"/>
        </w:rPr>
        <w:t>dusíku (</w:t>
      </w:r>
      <w:r w:rsidR="00A814E0" w:rsidRPr="00A814E0">
        <w:rPr>
          <w:rFonts w:ascii="Times New Roman" w:hAnsi="Times New Roman" w:cs="Times New Roman"/>
          <w:sz w:val="24"/>
          <w:szCs w:val="24"/>
        </w:rPr>
        <w:t>–</w:t>
      </w:r>
      <w:r w:rsidR="00A814E0">
        <w:rPr>
          <w:rFonts w:ascii="Times New Roman" w:hAnsi="Times New Roman" w:cs="Times New Roman"/>
          <w:sz w:val="24"/>
          <w:szCs w:val="24"/>
        </w:rPr>
        <w:t>24</w:t>
      </w:r>
      <w:r w:rsidR="00A814E0" w:rsidRPr="00A814E0">
        <w:rPr>
          <w:rFonts w:ascii="Times New Roman" w:hAnsi="Times New Roman" w:cs="Times New Roman"/>
          <w:sz w:val="24"/>
          <w:szCs w:val="24"/>
        </w:rPr>
        <w:t>±</w:t>
      </w:r>
      <w:r w:rsidR="00A814E0">
        <w:rPr>
          <w:rFonts w:ascii="Times New Roman" w:hAnsi="Times New Roman" w:cs="Times New Roman"/>
          <w:sz w:val="24"/>
          <w:szCs w:val="24"/>
        </w:rPr>
        <w:t>28</w:t>
      </w:r>
      <w:proofErr w:type="gramEnd"/>
      <w:r w:rsidR="00A814E0" w:rsidRPr="00A814E0">
        <w:rPr>
          <w:rFonts w:ascii="Times New Roman" w:hAnsi="Times New Roman" w:cs="Times New Roman"/>
          <w:sz w:val="24"/>
          <w:szCs w:val="24"/>
        </w:rPr>
        <w:t xml:space="preserve"> </w:t>
      </w:r>
      <w:r w:rsidR="00A814E0">
        <w:rPr>
          <w:rFonts w:ascii="Times New Roman" w:hAnsi="Times New Roman" w:cs="Times New Roman"/>
          <w:sz w:val="24"/>
          <w:szCs w:val="24"/>
        </w:rPr>
        <w:t>kg N</w:t>
      </w:r>
      <w:r w:rsidR="00A814E0" w:rsidRPr="00A814E0">
        <w:rPr>
          <w:rFonts w:ascii="Times New Roman" w:hAnsi="Times New Roman" w:cs="Times New Roman"/>
          <w:sz w:val="24"/>
          <w:szCs w:val="24"/>
        </w:rPr>
        <w:t xml:space="preserve"> ha</w:t>
      </w:r>
      <w:r w:rsidR="00A814E0" w:rsidRPr="00A814E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814E0" w:rsidRPr="00A814E0">
        <w:rPr>
          <w:rFonts w:ascii="Times New Roman" w:hAnsi="Times New Roman" w:cs="Times New Roman"/>
          <w:sz w:val="24"/>
          <w:szCs w:val="24"/>
        </w:rPr>
        <w:t xml:space="preserve"> za rok</w:t>
      </w:r>
      <w:r w:rsidR="00A814E0">
        <w:rPr>
          <w:rFonts w:ascii="Times New Roman" w:hAnsi="Times New Roman" w:cs="Times New Roman"/>
          <w:sz w:val="24"/>
          <w:szCs w:val="24"/>
        </w:rPr>
        <w:t>). Hlavní příčinou ztráty du</w:t>
      </w:r>
      <w:r w:rsidR="00603D46">
        <w:rPr>
          <w:rFonts w:ascii="Times New Roman" w:hAnsi="Times New Roman" w:cs="Times New Roman"/>
          <w:sz w:val="24"/>
          <w:szCs w:val="24"/>
        </w:rPr>
        <w:t xml:space="preserve">síku bylo vyplavovaní dusíku </w:t>
      </w:r>
      <w:r w:rsidR="007B3B5B">
        <w:rPr>
          <w:rFonts w:ascii="Times New Roman" w:hAnsi="Times New Roman" w:cs="Times New Roman"/>
          <w:sz w:val="24"/>
          <w:szCs w:val="24"/>
        </w:rPr>
        <w:t xml:space="preserve">z půdy </w:t>
      </w:r>
      <w:r w:rsidR="00603D46">
        <w:rPr>
          <w:rFonts w:ascii="Times New Roman" w:hAnsi="Times New Roman" w:cs="Times New Roman"/>
          <w:sz w:val="24"/>
          <w:szCs w:val="24"/>
        </w:rPr>
        <w:t>(-</w:t>
      </w:r>
      <w:r w:rsidR="00A814E0">
        <w:rPr>
          <w:rFonts w:ascii="Times New Roman" w:hAnsi="Times New Roman" w:cs="Times New Roman"/>
          <w:sz w:val="24"/>
          <w:szCs w:val="24"/>
        </w:rPr>
        <w:t>11,7</w:t>
      </w:r>
      <w:r w:rsidR="00A814E0" w:rsidRPr="00A814E0">
        <w:rPr>
          <w:rFonts w:ascii="Times New Roman" w:hAnsi="Times New Roman" w:cs="Times New Roman"/>
          <w:sz w:val="24"/>
          <w:szCs w:val="24"/>
        </w:rPr>
        <w:t>±</w:t>
      </w:r>
      <w:r w:rsidR="00A814E0">
        <w:rPr>
          <w:rFonts w:ascii="Times New Roman" w:hAnsi="Times New Roman" w:cs="Times New Roman"/>
          <w:sz w:val="24"/>
          <w:szCs w:val="24"/>
        </w:rPr>
        <w:t>1,0 kg N</w:t>
      </w:r>
      <w:r w:rsidR="00A814E0" w:rsidRPr="00A814E0">
        <w:rPr>
          <w:rFonts w:ascii="Times New Roman" w:hAnsi="Times New Roman" w:cs="Times New Roman"/>
          <w:sz w:val="24"/>
          <w:szCs w:val="24"/>
        </w:rPr>
        <w:t xml:space="preserve"> ha</w:t>
      </w:r>
      <w:r w:rsidR="00A814E0" w:rsidRPr="00A814E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814E0" w:rsidRPr="00A814E0">
        <w:rPr>
          <w:rFonts w:ascii="Times New Roman" w:hAnsi="Times New Roman" w:cs="Times New Roman"/>
          <w:sz w:val="24"/>
          <w:szCs w:val="24"/>
        </w:rPr>
        <w:t xml:space="preserve"> za rok</w:t>
      </w:r>
      <w:r w:rsidR="00A814E0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="00A814E0">
        <w:rPr>
          <w:rFonts w:ascii="Times New Roman" w:hAnsi="Times New Roman" w:cs="Times New Roman"/>
          <w:sz w:val="24"/>
          <w:szCs w:val="24"/>
        </w:rPr>
        <w:t>volatilizace</w:t>
      </w:r>
      <w:proofErr w:type="spellEnd"/>
      <w:r w:rsidR="00A814E0">
        <w:rPr>
          <w:rFonts w:ascii="Times New Roman" w:hAnsi="Times New Roman" w:cs="Times New Roman"/>
          <w:sz w:val="24"/>
          <w:szCs w:val="24"/>
        </w:rPr>
        <w:t xml:space="preserve"> amoniaku </w:t>
      </w:r>
      <w:r w:rsidR="00F511DA">
        <w:rPr>
          <w:rFonts w:ascii="Times New Roman" w:hAnsi="Times New Roman" w:cs="Times New Roman"/>
          <w:sz w:val="24"/>
          <w:szCs w:val="24"/>
        </w:rPr>
        <w:t>(-9 kg N</w:t>
      </w:r>
      <w:r w:rsidR="00F511DA" w:rsidRPr="00A814E0">
        <w:rPr>
          <w:rFonts w:ascii="Times New Roman" w:hAnsi="Times New Roman" w:cs="Times New Roman"/>
          <w:sz w:val="24"/>
          <w:szCs w:val="24"/>
        </w:rPr>
        <w:t xml:space="preserve"> ha</w:t>
      </w:r>
      <w:r w:rsidR="00F511DA" w:rsidRPr="00A814E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511DA" w:rsidRPr="00A814E0">
        <w:rPr>
          <w:rFonts w:ascii="Times New Roman" w:hAnsi="Times New Roman" w:cs="Times New Roman"/>
          <w:sz w:val="24"/>
          <w:szCs w:val="24"/>
        </w:rPr>
        <w:t xml:space="preserve"> za rok</w:t>
      </w:r>
      <w:r w:rsidR="00F511D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511DA" w:rsidRDefault="00D35F62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Oproti čisté ekosystémové produkci</w:t>
      </w:r>
      <w:r w:rsidR="007B3B5B">
        <w:rPr>
          <w:rFonts w:ascii="Times New Roman" w:hAnsi="Times New Roman" w:cs="Times New Roman"/>
          <w:sz w:val="24"/>
          <w:szCs w:val="24"/>
        </w:rPr>
        <w:t xml:space="preserve"> (NEP)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B5B">
        <w:rPr>
          <w:rFonts w:ascii="Times New Roman" w:hAnsi="Times New Roman" w:cs="Times New Roman"/>
          <w:sz w:val="24"/>
          <w:szCs w:val="24"/>
        </w:rPr>
        <w:t xml:space="preserve">je do </w:t>
      </w:r>
      <w:r>
        <w:rPr>
          <w:rFonts w:ascii="Times New Roman" w:hAnsi="Times New Roman" w:cs="Times New Roman"/>
          <w:sz w:val="24"/>
          <w:szCs w:val="24"/>
        </w:rPr>
        <w:t>čist</w:t>
      </w:r>
      <w:r w:rsidR="007B3B5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produkce biomu</w:t>
      </w:r>
      <w:r w:rsidR="007B3B5B">
        <w:rPr>
          <w:rFonts w:ascii="Times New Roman" w:hAnsi="Times New Roman" w:cs="Times New Roman"/>
          <w:sz w:val="24"/>
          <w:szCs w:val="24"/>
        </w:rPr>
        <w:t xml:space="preserve"> (NBP)</w:t>
      </w:r>
      <w:r>
        <w:rPr>
          <w:rFonts w:ascii="Times New Roman" w:hAnsi="Times New Roman" w:cs="Times New Roman"/>
          <w:sz w:val="24"/>
          <w:szCs w:val="24"/>
        </w:rPr>
        <w:t xml:space="preserve"> zahrnu</w:t>
      </w:r>
      <w:r w:rsidR="007B3B5B">
        <w:rPr>
          <w:rFonts w:ascii="Times New Roman" w:hAnsi="Times New Roman" w:cs="Times New Roman"/>
          <w:sz w:val="24"/>
          <w:szCs w:val="24"/>
        </w:rPr>
        <w:t>t i</w:t>
      </w:r>
      <w:r>
        <w:rPr>
          <w:rFonts w:ascii="Times New Roman" w:hAnsi="Times New Roman" w:cs="Times New Roman"/>
          <w:sz w:val="24"/>
          <w:szCs w:val="24"/>
        </w:rPr>
        <w:t xml:space="preserve"> přísun uhlíku hnojivem a jeho ztráty sklizní a vyplavením. </w:t>
      </w:r>
      <w:r w:rsidR="0041524A">
        <w:rPr>
          <w:rFonts w:ascii="Times New Roman" w:hAnsi="Times New Roman" w:cs="Times New Roman"/>
          <w:sz w:val="24"/>
          <w:szCs w:val="24"/>
        </w:rPr>
        <w:t xml:space="preserve">Dle hodnot NPB byl sledovaný osevní postup čistým zdrojem a celkové ztráty uhlíku byly </w:t>
      </w:r>
      <w:r w:rsidR="00774DBF">
        <w:rPr>
          <w:rFonts w:ascii="Times New Roman" w:hAnsi="Times New Roman" w:cs="Times New Roman"/>
          <w:sz w:val="24"/>
          <w:szCs w:val="24"/>
        </w:rPr>
        <w:t>1,</w:t>
      </w:r>
      <w:r w:rsidR="00603D46">
        <w:rPr>
          <w:rFonts w:ascii="Times New Roman" w:hAnsi="Times New Roman" w:cs="Times New Roman"/>
          <w:sz w:val="24"/>
          <w:szCs w:val="24"/>
        </w:rPr>
        <w:t>1 % půdní organické hmoty ročně. Pokud bychom chtěli tyto ztráty dorovnat, bylo by třeba zvýšit přísun uhlíku organickými hnojivy čtyřikrát. Dále je třeba poznamenat, že interpretace dat nebyla</w:t>
      </w:r>
      <w:r w:rsidR="00F511DA">
        <w:rPr>
          <w:rFonts w:ascii="Times New Roman" w:hAnsi="Times New Roman" w:cs="Times New Roman"/>
          <w:sz w:val="24"/>
          <w:szCs w:val="24"/>
        </w:rPr>
        <w:t xml:space="preserve"> jednoduchá</w:t>
      </w:r>
      <w:r w:rsidR="00FC2847">
        <w:rPr>
          <w:rFonts w:ascii="Times New Roman" w:hAnsi="Times New Roman" w:cs="Times New Roman"/>
          <w:sz w:val="24"/>
          <w:szCs w:val="24"/>
        </w:rPr>
        <w:t xml:space="preserve"> kvůli vysoké variabilitě prostředí. Velké rozdíly byly zaznamenány v hloubce prokořeněné zóny rostlinami a v dostupné </w:t>
      </w:r>
      <w:r w:rsidR="00774DBF">
        <w:rPr>
          <w:rFonts w:ascii="Times New Roman" w:hAnsi="Times New Roman" w:cs="Times New Roman"/>
          <w:sz w:val="24"/>
          <w:szCs w:val="24"/>
        </w:rPr>
        <w:t>vodě mezi jižní a východní částí</w:t>
      </w:r>
      <w:r w:rsidR="00FC2847">
        <w:rPr>
          <w:rFonts w:ascii="Times New Roman" w:hAnsi="Times New Roman" w:cs="Times New Roman"/>
          <w:sz w:val="24"/>
          <w:szCs w:val="24"/>
        </w:rPr>
        <w:t xml:space="preserve"> pozemku, což způsobilo značné rozdíly ve výnosech</w:t>
      </w:r>
      <w:r w:rsidR="009C7779">
        <w:rPr>
          <w:rFonts w:ascii="Times New Roman" w:hAnsi="Times New Roman" w:cs="Times New Roman"/>
          <w:sz w:val="24"/>
          <w:szCs w:val="24"/>
        </w:rPr>
        <w:t>, a následně</w:t>
      </w:r>
      <w:r w:rsidR="00FC28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2847">
        <w:rPr>
          <w:rFonts w:ascii="Times New Roman" w:hAnsi="Times New Roman" w:cs="Times New Roman"/>
          <w:sz w:val="24"/>
          <w:szCs w:val="24"/>
        </w:rPr>
        <w:t>mělo</w:t>
      </w:r>
      <w:proofErr w:type="gramEnd"/>
      <w:r w:rsidR="00FC2847">
        <w:rPr>
          <w:rFonts w:ascii="Times New Roman" w:hAnsi="Times New Roman" w:cs="Times New Roman"/>
          <w:sz w:val="24"/>
          <w:szCs w:val="24"/>
        </w:rPr>
        <w:t xml:space="preserve"> vliv na odhad exportovaného </w:t>
      </w:r>
      <w:r w:rsidR="00F45DD8">
        <w:rPr>
          <w:rFonts w:ascii="Times New Roman" w:hAnsi="Times New Roman" w:cs="Times New Roman"/>
          <w:sz w:val="24"/>
          <w:szCs w:val="24"/>
        </w:rPr>
        <w:t>C.</w:t>
      </w:r>
      <w:r w:rsidR="00FC2847">
        <w:rPr>
          <w:rFonts w:ascii="Times New Roman" w:hAnsi="Times New Roman" w:cs="Times New Roman"/>
          <w:sz w:val="24"/>
          <w:szCs w:val="24"/>
        </w:rPr>
        <w:t xml:space="preserve"> </w:t>
      </w:r>
      <w:r w:rsidR="009C7779">
        <w:rPr>
          <w:rFonts w:ascii="Times New Roman" w:hAnsi="Times New Roman" w:cs="Times New Roman"/>
          <w:sz w:val="24"/>
          <w:szCs w:val="24"/>
        </w:rPr>
        <w:t xml:space="preserve">Přesto se </w:t>
      </w:r>
      <w:proofErr w:type="gramStart"/>
      <w:r w:rsidR="009C7779">
        <w:rPr>
          <w:rFonts w:ascii="Times New Roman" w:hAnsi="Times New Roman" w:cs="Times New Roman"/>
          <w:sz w:val="24"/>
          <w:szCs w:val="24"/>
        </w:rPr>
        <w:t>ukázalo</w:t>
      </w:r>
      <w:proofErr w:type="gramEnd"/>
      <w:r w:rsidR="009C7779">
        <w:rPr>
          <w:rFonts w:ascii="Times New Roman" w:hAnsi="Times New Roman" w:cs="Times New Roman"/>
          <w:sz w:val="24"/>
          <w:szCs w:val="24"/>
        </w:rPr>
        <w:t>, že snížení respirace, která byla nejvyšší u kukuřice, a zavedení meziplodiny, jsou možnou cestou ke snížení celkových ztrát uhlík</w:t>
      </w:r>
      <w:bookmarkStart w:id="0" w:name="_GoBack"/>
      <w:bookmarkEnd w:id="0"/>
      <w:r w:rsidR="009C7779">
        <w:rPr>
          <w:rFonts w:ascii="Times New Roman" w:hAnsi="Times New Roman" w:cs="Times New Roman"/>
          <w:sz w:val="24"/>
          <w:szCs w:val="24"/>
        </w:rPr>
        <w:t xml:space="preserve">u i dusíku. </w:t>
      </w:r>
    </w:p>
    <w:p w:rsidR="00A814E0" w:rsidRPr="00A814E0" w:rsidRDefault="00A814E0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Zpracovala: Mgr. Ing.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Eiseltová</w:t>
      </w:r>
      <w:proofErr w:type="spellEnd"/>
      <w:r>
        <w:rPr>
          <w:rFonts w:ascii="Times New Roman" w:hAnsi="Times New Roman" w:cs="Times New Roman"/>
          <w:sz w:val="24"/>
          <w:szCs w:val="24"/>
        </w:rPr>
        <w:t>, Výzkumný ústav rostlinné výroby, v. v. i., eiseltova</w:t>
      </w:r>
      <w:r w:rsidRPr="00A814E0">
        <w:rPr>
          <w:rFonts w:ascii="Times New Roman" w:hAnsi="Times New Roman" w:cs="Times New Roman"/>
          <w:sz w:val="24"/>
          <w:szCs w:val="24"/>
        </w:rPr>
        <w:t>@v</w:t>
      </w:r>
      <w:r>
        <w:rPr>
          <w:rFonts w:ascii="Times New Roman" w:hAnsi="Times New Roman" w:cs="Times New Roman"/>
          <w:sz w:val="24"/>
          <w:szCs w:val="24"/>
        </w:rPr>
        <w:t>urv.cz</w:t>
      </w:r>
    </w:p>
    <w:sectPr w:rsidR="00A814E0" w:rsidRPr="00A8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F3"/>
    <w:rsid w:val="00087851"/>
    <w:rsid w:val="003D4885"/>
    <w:rsid w:val="0041524A"/>
    <w:rsid w:val="004819C4"/>
    <w:rsid w:val="00491D68"/>
    <w:rsid w:val="00603D46"/>
    <w:rsid w:val="00774DBF"/>
    <w:rsid w:val="007B3B5B"/>
    <w:rsid w:val="008F104F"/>
    <w:rsid w:val="00901A19"/>
    <w:rsid w:val="009B1026"/>
    <w:rsid w:val="009C7779"/>
    <w:rsid w:val="00A814E0"/>
    <w:rsid w:val="00A9519F"/>
    <w:rsid w:val="00AE40EB"/>
    <w:rsid w:val="00B033FB"/>
    <w:rsid w:val="00B042CF"/>
    <w:rsid w:val="00B61FF0"/>
    <w:rsid w:val="00B65F72"/>
    <w:rsid w:val="00D23BD7"/>
    <w:rsid w:val="00D35F62"/>
    <w:rsid w:val="00DE0BF3"/>
    <w:rsid w:val="00E3173D"/>
    <w:rsid w:val="00E35CFB"/>
    <w:rsid w:val="00E82F5D"/>
    <w:rsid w:val="00F45DD8"/>
    <w:rsid w:val="00F46830"/>
    <w:rsid w:val="00F511DA"/>
    <w:rsid w:val="00F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520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Eiseltova</dc:creator>
  <cp:lastModifiedBy>Eiseltova</cp:lastModifiedBy>
  <cp:revision>5</cp:revision>
  <dcterms:created xsi:type="dcterms:W3CDTF">2017-10-09T10:47:00Z</dcterms:created>
  <dcterms:modified xsi:type="dcterms:W3CDTF">2017-11-08T13:49:00Z</dcterms:modified>
</cp:coreProperties>
</file>