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5A20" w:rsidRDefault="00B75A20" w:rsidP="00B75A2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Vliv osevního postupu, zpracování půdy a aplikace pesticidů na dlouhodobou produktivitu polního hospodaření a jeho dopady na životní prostředí: výsledky dlouhodobých pokusů v Německu a Dánsku</w:t>
      </w:r>
    </w:p>
    <w:p w:rsidR="00B75A20" w:rsidRPr="00446CC8" w:rsidRDefault="00B75A20" w:rsidP="00B75A2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46CC8">
        <w:rPr>
          <w:rFonts w:ascii="Times New Roman" w:hAnsi="Times New Roman" w:cs="Times New Roman"/>
          <w:sz w:val="24"/>
          <w:szCs w:val="24"/>
        </w:rPr>
        <w:t xml:space="preserve">Long-term </w:t>
      </w:r>
      <w:proofErr w:type="spellStart"/>
      <w:r w:rsidRPr="00446CC8">
        <w:rPr>
          <w:rFonts w:ascii="Times New Roman" w:hAnsi="Times New Roman" w:cs="Times New Roman"/>
          <w:sz w:val="24"/>
          <w:szCs w:val="24"/>
        </w:rPr>
        <w:t>productivity</w:t>
      </w:r>
      <w:proofErr w:type="spellEnd"/>
      <w:r w:rsidRPr="00446CC8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446CC8">
        <w:rPr>
          <w:rFonts w:ascii="Times New Roman" w:hAnsi="Times New Roman" w:cs="Times New Roman"/>
          <w:sz w:val="24"/>
          <w:szCs w:val="24"/>
        </w:rPr>
        <w:t>environmental</w:t>
      </w:r>
      <w:proofErr w:type="spellEnd"/>
      <w:r w:rsidRPr="00446C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6CC8">
        <w:rPr>
          <w:rFonts w:ascii="Times New Roman" w:hAnsi="Times New Roman" w:cs="Times New Roman"/>
          <w:sz w:val="24"/>
          <w:szCs w:val="24"/>
        </w:rPr>
        <w:t>effects</w:t>
      </w:r>
      <w:proofErr w:type="spellEnd"/>
      <w:r w:rsidRPr="00446C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6CC8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446C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6CC8">
        <w:rPr>
          <w:rFonts w:ascii="Times New Roman" w:hAnsi="Times New Roman" w:cs="Times New Roman"/>
          <w:sz w:val="24"/>
          <w:szCs w:val="24"/>
        </w:rPr>
        <w:t>arable</w:t>
      </w:r>
      <w:proofErr w:type="spellEnd"/>
      <w:r w:rsidRPr="00446C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6CC8">
        <w:rPr>
          <w:rFonts w:ascii="Times New Roman" w:hAnsi="Times New Roman" w:cs="Times New Roman"/>
          <w:sz w:val="24"/>
          <w:szCs w:val="24"/>
        </w:rPr>
        <w:t>farming</w:t>
      </w:r>
      <w:proofErr w:type="spellEnd"/>
      <w:r w:rsidRPr="00446CC8">
        <w:rPr>
          <w:rFonts w:ascii="Times New Roman" w:hAnsi="Times New Roman" w:cs="Times New Roman"/>
          <w:sz w:val="24"/>
          <w:szCs w:val="24"/>
        </w:rPr>
        <w:t xml:space="preserve"> as </w:t>
      </w:r>
      <w:proofErr w:type="spellStart"/>
      <w:r w:rsidRPr="00446CC8">
        <w:rPr>
          <w:rFonts w:ascii="Times New Roman" w:hAnsi="Times New Roman" w:cs="Times New Roman"/>
          <w:sz w:val="24"/>
          <w:szCs w:val="24"/>
        </w:rPr>
        <w:t>affected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46CC8">
        <w:rPr>
          <w:rFonts w:ascii="Times New Roman" w:hAnsi="Times New Roman" w:cs="Times New Roman"/>
          <w:sz w:val="24"/>
          <w:szCs w:val="24"/>
        </w:rPr>
        <w:t xml:space="preserve">by </w:t>
      </w:r>
      <w:proofErr w:type="spellStart"/>
      <w:r w:rsidRPr="00446CC8">
        <w:rPr>
          <w:rFonts w:ascii="Times New Roman" w:hAnsi="Times New Roman" w:cs="Times New Roman"/>
          <w:sz w:val="24"/>
          <w:szCs w:val="24"/>
        </w:rPr>
        <w:t>crop</w:t>
      </w:r>
      <w:proofErr w:type="spellEnd"/>
      <w:r w:rsidRPr="00446C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6CC8">
        <w:rPr>
          <w:rFonts w:ascii="Times New Roman" w:hAnsi="Times New Roman" w:cs="Times New Roman"/>
          <w:sz w:val="24"/>
          <w:szCs w:val="24"/>
        </w:rPr>
        <w:t>rotation</w:t>
      </w:r>
      <w:proofErr w:type="spellEnd"/>
      <w:r w:rsidRPr="00446CC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46CC8">
        <w:rPr>
          <w:rFonts w:ascii="Times New Roman" w:hAnsi="Times New Roman" w:cs="Times New Roman"/>
          <w:sz w:val="24"/>
          <w:szCs w:val="24"/>
        </w:rPr>
        <w:t>soil</w:t>
      </w:r>
      <w:proofErr w:type="spellEnd"/>
      <w:r w:rsidRPr="00446C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6CC8">
        <w:rPr>
          <w:rFonts w:ascii="Times New Roman" w:hAnsi="Times New Roman" w:cs="Times New Roman"/>
          <w:sz w:val="24"/>
          <w:szCs w:val="24"/>
        </w:rPr>
        <w:t>tillage</w:t>
      </w:r>
      <w:proofErr w:type="spellEnd"/>
      <w:r w:rsidRPr="00446CC8">
        <w:rPr>
          <w:rFonts w:ascii="Times New Roman" w:hAnsi="Times New Roman" w:cs="Times New Roman"/>
          <w:sz w:val="24"/>
          <w:szCs w:val="24"/>
        </w:rPr>
        <w:t xml:space="preserve"> intensity and </w:t>
      </w:r>
      <w:proofErr w:type="spellStart"/>
      <w:r w:rsidRPr="00446CC8">
        <w:rPr>
          <w:rFonts w:ascii="Times New Roman" w:hAnsi="Times New Roman" w:cs="Times New Roman"/>
          <w:sz w:val="24"/>
          <w:szCs w:val="24"/>
        </w:rPr>
        <w:t>strategy</w:t>
      </w:r>
      <w:proofErr w:type="spellEnd"/>
      <w:r w:rsidRPr="00446C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6CC8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446CC8">
        <w:rPr>
          <w:rFonts w:ascii="Times New Roman" w:hAnsi="Times New Roman" w:cs="Times New Roman"/>
          <w:sz w:val="24"/>
          <w:szCs w:val="24"/>
        </w:rPr>
        <w:t xml:space="preserve"> pesticide use: A case-study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6CC8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446C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6CC8">
        <w:rPr>
          <w:rFonts w:ascii="Times New Roman" w:hAnsi="Times New Roman" w:cs="Times New Roman"/>
          <w:sz w:val="24"/>
          <w:szCs w:val="24"/>
        </w:rPr>
        <w:t>two</w:t>
      </w:r>
      <w:proofErr w:type="spellEnd"/>
      <w:r w:rsidRPr="00446CC8">
        <w:rPr>
          <w:rFonts w:ascii="Times New Roman" w:hAnsi="Times New Roman" w:cs="Times New Roman"/>
          <w:sz w:val="24"/>
          <w:szCs w:val="24"/>
        </w:rPr>
        <w:t xml:space="preserve"> long-term </w:t>
      </w:r>
      <w:proofErr w:type="spellStart"/>
      <w:r w:rsidRPr="00446CC8">
        <w:rPr>
          <w:rFonts w:ascii="Times New Roman" w:hAnsi="Times New Roman" w:cs="Times New Roman"/>
          <w:sz w:val="24"/>
          <w:szCs w:val="24"/>
        </w:rPr>
        <w:t>field</w:t>
      </w:r>
      <w:proofErr w:type="spellEnd"/>
      <w:r w:rsidRPr="00446C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6CC8">
        <w:rPr>
          <w:rFonts w:ascii="Times New Roman" w:hAnsi="Times New Roman" w:cs="Times New Roman"/>
          <w:sz w:val="24"/>
          <w:szCs w:val="24"/>
        </w:rPr>
        <w:t>experiments</w:t>
      </w:r>
      <w:proofErr w:type="spellEnd"/>
      <w:r w:rsidRPr="00446CC8">
        <w:rPr>
          <w:rFonts w:ascii="Times New Roman" w:hAnsi="Times New Roman" w:cs="Times New Roman"/>
          <w:sz w:val="24"/>
          <w:szCs w:val="24"/>
        </w:rPr>
        <w:t xml:space="preserve"> in Germany and </w:t>
      </w:r>
      <w:proofErr w:type="spellStart"/>
      <w:r w:rsidRPr="00446CC8">
        <w:rPr>
          <w:rFonts w:ascii="Times New Roman" w:hAnsi="Times New Roman" w:cs="Times New Roman"/>
          <w:sz w:val="24"/>
          <w:szCs w:val="24"/>
        </w:rPr>
        <w:t>Denmark</w:t>
      </w:r>
      <w:proofErr w:type="spellEnd"/>
    </w:p>
    <w:p w:rsidR="00B75A20" w:rsidRPr="00A13A01" w:rsidRDefault="00B75A20" w:rsidP="00B75A2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46CC8">
        <w:rPr>
          <w:rFonts w:ascii="Times New Roman" w:hAnsi="Times New Roman" w:cs="Times New Roman"/>
          <w:sz w:val="24"/>
          <w:szCs w:val="24"/>
        </w:rPr>
        <w:t xml:space="preserve">S. </w:t>
      </w:r>
      <w:proofErr w:type="spellStart"/>
      <w:r w:rsidRPr="00446CC8">
        <w:rPr>
          <w:rFonts w:ascii="Times New Roman" w:hAnsi="Times New Roman" w:cs="Times New Roman"/>
          <w:sz w:val="24"/>
          <w:szCs w:val="24"/>
        </w:rPr>
        <w:t>Deike</w:t>
      </w:r>
      <w:proofErr w:type="spellEnd"/>
      <w:r w:rsidRPr="00446CC8">
        <w:rPr>
          <w:rFonts w:ascii="Times New Roman" w:hAnsi="Times New Roman" w:cs="Times New Roman"/>
          <w:sz w:val="24"/>
          <w:szCs w:val="24"/>
        </w:rPr>
        <w:t xml:space="preserve">, B. </w:t>
      </w:r>
      <w:proofErr w:type="spellStart"/>
      <w:r w:rsidRPr="00446CC8">
        <w:rPr>
          <w:rFonts w:ascii="Times New Roman" w:hAnsi="Times New Roman" w:cs="Times New Roman"/>
          <w:sz w:val="24"/>
          <w:szCs w:val="24"/>
        </w:rPr>
        <w:t>Pallutt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446CC8">
        <w:rPr>
          <w:rFonts w:ascii="Times New Roman" w:hAnsi="Times New Roman" w:cs="Times New Roman"/>
          <w:sz w:val="24"/>
          <w:szCs w:val="24"/>
        </w:rPr>
        <w:t xml:space="preserve"> B. </w:t>
      </w:r>
      <w:proofErr w:type="spellStart"/>
      <w:r w:rsidRPr="00446CC8">
        <w:rPr>
          <w:rFonts w:ascii="Times New Roman" w:hAnsi="Times New Roman" w:cs="Times New Roman"/>
          <w:sz w:val="24"/>
          <w:szCs w:val="24"/>
        </w:rPr>
        <w:t>Melander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J. </w:t>
      </w:r>
      <w:proofErr w:type="spellStart"/>
      <w:r>
        <w:rPr>
          <w:rFonts w:ascii="Times New Roman" w:hAnsi="Times New Roman" w:cs="Times New Roman"/>
          <w:sz w:val="24"/>
          <w:szCs w:val="24"/>
        </w:rPr>
        <w:t>Strassemeyer</w:t>
      </w:r>
      <w:proofErr w:type="spellEnd"/>
      <w:r w:rsidRPr="00446CC8">
        <w:rPr>
          <w:rFonts w:ascii="Times New Roman" w:hAnsi="Times New Roman" w:cs="Times New Roman"/>
          <w:sz w:val="24"/>
          <w:szCs w:val="24"/>
        </w:rPr>
        <w:t xml:space="preserve">, O. </w:t>
      </w:r>
      <w:proofErr w:type="spellStart"/>
      <w:r w:rsidRPr="00446CC8">
        <w:rPr>
          <w:rFonts w:ascii="Times New Roman" w:hAnsi="Times New Roman" w:cs="Times New Roman"/>
          <w:sz w:val="24"/>
          <w:szCs w:val="24"/>
        </w:rPr>
        <w:t>Christen</w:t>
      </w:r>
      <w:proofErr w:type="spellEnd"/>
    </w:p>
    <w:p w:rsidR="00B75A20" w:rsidRPr="00446CC8" w:rsidRDefault="00B75A20" w:rsidP="00B75A2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Deike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S., </w:t>
      </w:r>
      <w:proofErr w:type="spellStart"/>
      <w:r>
        <w:rPr>
          <w:rFonts w:ascii="Times New Roman" w:hAnsi="Times New Roman" w:cs="Times New Roman"/>
          <w:sz w:val="24"/>
          <w:szCs w:val="24"/>
        </w:rPr>
        <w:t>Pallut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B.,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Melander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B., </w:t>
      </w:r>
      <w:proofErr w:type="spellStart"/>
      <w:r>
        <w:rPr>
          <w:rFonts w:ascii="Times New Roman" w:hAnsi="Times New Roman" w:cs="Times New Roman"/>
          <w:sz w:val="24"/>
          <w:szCs w:val="24"/>
        </w:rPr>
        <w:t>Strassemeyer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J </w:t>
      </w:r>
      <w:r>
        <w:rPr>
          <w:rFonts w:ascii="Times New Roman" w:hAnsi="Times New Roman" w:cs="Times New Roman"/>
          <w:sz w:val="24"/>
          <w:szCs w:val="24"/>
          <w:lang w:val="en-GB"/>
        </w:rPr>
        <w:t>&amp; Christen, O.</w:t>
      </w:r>
      <w:r>
        <w:rPr>
          <w:rFonts w:ascii="Times New Roman" w:hAnsi="Times New Roman" w:cs="Times New Roman"/>
          <w:sz w:val="24"/>
          <w:szCs w:val="24"/>
        </w:rPr>
        <w:t xml:space="preserve"> 2008: </w:t>
      </w:r>
      <w:r w:rsidRPr="00446CC8">
        <w:rPr>
          <w:rFonts w:ascii="Times New Roman" w:hAnsi="Times New Roman" w:cs="Times New Roman"/>
          <w:sz w:val="24"/>
          <w:szCs w:val="24"/>
        </w:rPr>
        <w:t xml:space="preserve">Long-term </w:t>
      </w:r>
      <w:proofErr w:type="spellStart"/>
      <w:r w:rsidRPr="00446CC8">
        <w:rPr>
          <w:rFonts w:ascii="Times New Roman" w:hAnsi="Times New Roman" w:cs="Times New Roman"/>
          <w:sz w:val="24"/>
          <w:szCs w:val="24"/>
        </w:rPr>
        <w:t>productivity</w:t>
      </w:r>
      <w:proofErr w:type="spellEnd"/>
      <w:r w:rsidRPr="00446CC8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446CC8">
        <w:rPr>
          <w:rFonts w:ascii="Times New Roman" w:hAnsi="Times New Roman" w:cs="Times New Roman"/>
          <w:sz w:val="24"/>
          <w:szCs w:val="24"/>
        </w:rPr>
        <w:t>environmental</w:t>
      </w:r>
      <w:proofErr w:type="spellEnd"/>
      <w:r w:rsidRPr="00446C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6CC8">
        <w:rPr>
          <w:rFonts w:ascii="Times New Roman" w:hAnsi="Times New Roman" w:cs="Times New Roman"/>
          <w:sz w:val="24"/>
          <w:szCs w:val="24"/>
        </w:rPr>
        <w:t>effects</w:t>
      </w:r>
      <w:proofErr w:type="spellEnd"/>
      <w:r w:rsidRPr="00446C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6CC8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446C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6CC8">
        <w:rPr>
          <w:rFonts w:ascii="Times New Roman" w:hAnsi="Times New Roman" w:cs="Times New Roman"/>
          <w:sz w:val="24"/>
          <w:szCs w:val="24"/>
        </w:rPr>
        <w:t>arable</w:t>
      </w:r>
      <w:proofErr w:type="spellEnd"/>
      <w:r w:rsidRPr="00446C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6CC8">
        <w:rPr>
          <w:rFonts w:ascii="Times New Roman" w:hAnsi="Times New Roman" w:cs="Times New Roman"/>
          <w:sz w:val="24"/>
          <w:szCs w:val="24"/>
        </w:rPr>
        <w:t>farming</w:t>
      </w:r>
      <w:proofErr w:type="spellEnd"/>
      <w:r w:rsidRPr="00446CC8">
        <w:rPr>
          <w:rFonts w:ascii="Times New Roman" w:hAnsi="Times New Roman" w:cs="Times New Roman"/>
          <w:sz w:val="24"/>
          <w:szCs w:val="24"/>
        </w:rPr>
        <w:t xml:space="preserve"> as </w:t>
      </w:r>
      <w:proofErr w:type="spellStart"/>
      <w:r w:rsidRPr="00446CC8">
        <w:rPr>
          <w:rFonts w:ascii="Times New Roman" w:hAnsi="Times New Roman" w:cs="Times New Roman"/>
          <w:sz w:val="24"/>
          <w:szCs w:val="24"/>
        </w:rPr>
        <w:t>affected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46CC8">
        <w:rPr>
          <w:rFonts w:ascii="Times New Roman" w:hAnsi="Times New Roman" w:cs="Times New Roman"/>
          <w:sz w:val="24"/>
          <w:szCs w:val="24"/>
        </w:rPr>
        <w:t xml:space="preserve">by </w:t>
      </w:r>
      <w:proofErr w:type="spellStart"/>
      <w:r w:rsidRPr="00446CC8">
        <w:rPr>
          <w:rFonts w:ascii="Times New Roman" w:hAnsi="Times New Roman" w:cs="Times New Roman"/>
          <w:sz w:val="24"/>
          <w:szCs w:val="24"/>
        </w:rPr>
        <w:t>crop</w:t>
      </w:r>
      <w:proofErr w:type="spellEnd"/>
      <w:r w:rsidRPr="00446C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6CC8">
        <w:rPr>
          <w:rFonts w:ascii="Times New Roman" w:hAnsi="Times New Roman" w:cs="Times New Roman"/>
          <w:sz w:val="24"/>
          <w:szCs w:val="24"/>
        </w:rPr>
        <w:t>rotation</w:t>
      </w:r>
      <w:proofErr w:type="spellEnd"/>
      <w:r w:rsidRPr="00446CC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46CC8">
        <w:rPr>
          <w:rFonts w:ascii="Times New Roman" w:hAnsi="Times New Roman" w:cs="Times New Roman"/>
          <w:sz w:val="24"/>
          <w:szCs w:val="24"/>
        </w:rPr>
        <w:t>soil</w:t>
      </w:r>
      <w:proofErr w:type="spellEnd"/>
      <w:r w:rsidRPr="00446C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6CC8">
        <w:rPr>
          <w:rFonts w:ascii="Times New Roman" w:hAnsi="Times New Roman" w:cs="Times New Roman"/>
          <w:sz w:val="24"/>
          <w:szCs w:val="24"/>
        </w:rPr>
        <w:t>tillage</w:t>
      </w:r>
      <w:proofErr w:type="spellEnd"/>
      <w:r w:rsidRPr="00446CC8">
        <w:rPr>
          <w:rFonts w:ascii="Times New Roman" w:hAnsi="Times New Roman" w:cs="Times New Roman"/>
          <w:sz w:val="24"/>
          <w:szCs w:val="24"/>
        </w:rPr>
        <w:t xml:space="preserve"> intensity and </w:t>
      </w:r>
      <w:proofErr w:type="spellStart"/>
      <w:r w:rsidRPr="00446CC8">
        <w:rPr>
          <w:rFonts w:ascii="Times New Roman" w:hAnsi="Times New Roman" w:cs="Times New Roman"/>
          <w:sz w:val="24"/>
          <w:szCs w:val="24"/>
        </w:rPr>
        <w:t>strategy</w:t>
      </w:r>
      <w:proofErr w:type="spellEnd"/>
      <w:r w:rsidRPr="00446C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6CC8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446CC8">
        <w:rPr>
          <w:rFonts w:ascii="Times New Roman" w:hAnsi="Times New Roman" w:cs="Times New Roman"/>
          <w:sz w:val="24"/>
          <w:szCs w:val="24"/>
        </w:rPr>
        <w:t xml:space="preserve"> pesticide use: A case-study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6CC8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446C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6CC8">
        <w:rPr>
          <w:rFonts w:ascii="Times New Roman" w:hAnsi="Times New Roman" w:cs="Times New Roman"/>
          <w:sz w:val="24"/>
          <w:szCs w:val="24"/>
        </w:rPr>
        <w:t>two</w:t>
      </w:r>
      <w:proofErr w:type="spellEnd"/>
      <w:r w:rsidRPr="00446CC8">
        <w:rPr>
          <w:rFonts w:ascii="Times New Roman" w:hAnsi="Times New Roman" w:cs="Times New Roman"/>
          <w:sz w:val="24"/>
          <w:szCs w:val="24"/>
        </w:rPr>
        <w:t xml:space="preserve"> long-term </w:t>
      </w:r>
      <w:proofErr w:type="spellStart"/>
      <w:r w:rsidRPr="00446CC8">
        <w:rPr>
          <w:rFonts w:ascii="Times New Roman" w:hAnsi="Times New Roman" w:cs="Times New Roman"/>
          <w:sz w:val="24"/>
          <w:szCs w:val="24"/>
        </w:rPr>
        <w:t>field</w:t>
      </w:r>
      <w:proofErr w:type="spellEnd"/>
      <w:r w:rsidRPr="00446C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6CC8">
        <w:rPr>
          <w:rFonts w:ascii="Times New Roman" w:hAnsi="Times New Roman" w:cs="Times New Roman"/>
          <w:sz w:val="24"/>
          <w:szCs w:val="24"/>
        </w:rPr>
        <w:t>experiments</w:t>
      </w:r>
      <w:proofErr w:type="spellEnd"/>
      <w:r w:rsidRPr="00446CC8">
        <w:rPr>
          <w:rFonts w:ascii="Times New Roman" w:hAnsi="Times New Roman" w:cs="Times New Roman"/>
          <w:sz w:val="24"/>
          <w:szCs w:val="24"/>
        </w:rPr>
        <w:t xml:space="preserve"> in Germany and </w:t>
      </w:r>
      <w:proofErr w:type="spellStart"/>
      <w:r w:rsidRPr="00446CC8">
        <w:rPr>
          <w:rFonts w:ascii="Times New Roman" w:hAnsi="Times New Roman" w:cs="Times New Roman"/>
          <w:sz w:val="24"/>
          <w:szCs w:val="24"/>
        </w:rPr>
        <w:t>Denmark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B87043">
        <w:rPr>
          <w:rFonts w:ascii="Times New Roman" w:hAnsi="Times New Roman" w:cs="Times New Roman"/>
          <w:i/>
          <w:sz w:val="24"/>
          <w:szCs w:val="24"/>
        </w:rPr>
        <w:t>Europ. J. Agronomy</w:t>
      </w:r>
      <w:r>
        <w:rPr>
          <w:rFonts w:ascii="Times New Roman" w:hAnsi="Times New Roman" w:cs="Times New Roman"/>
          <w:sz w:val="24"/>
          <w:szCs w:val="24"/>
        </w:rPr>
        <w:t xml:space="preserve"> 29:</w:t>
      </w:r>
      <w:r w:rsidRPr="00B87043">
        <w:rPr>
          <w:rFonts w:ascii="Times New Roman" w:hAnsi="Times New Roman" w:cs="Times New Roman"/>
          <w:sz w:val="24"/>
          <w:szCs w:val="24"/>
        </w:rPr>
        <w:t>191–199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75A20" w:rsidRPr="00B87043" w:rsidRDefault="00B75A20" w:rsidP="00B75A2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13A01">
        <w:rPr>
          <w:rFonts w:ascii="Times New Roman" w:hAnsi="Times New Roman" w:cs="Times New Roman"/>
          <w:sz w:val="24"/>
          <w:szCs w:val="24"/>
        </w:rPr>
        <w:t>Klíčová slova:</w:t>
      </w:r>
      <w:r>
        <w:rPr>
          <w:rFonts w:ascii="Times New Roman" w:hAnsi="Times New Roman" w:cs="Times New Roman"/>
          <w:sz w:val="24"/>
          <w:szCs w:val="24"/>
        </w:rPr>
        <w:t xml:space="preserve"> integrovaná produkce, osevní postup, bilance dusíku, energie, humus, zpracování půdy</w:t>
      </w:r>
    </w:p>
    <w:p w:rsidR="00B75A20" w:rsidRPr="00A13A01" w:rsidRDefault="00B75A20" w:rsidP="00B75A2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13A01">
        <w:rPr>
          <w:rFonts w:ascii="Times New Roman" w:hAnsi="Times New Roman" w:cs="Times New Roman"/>
          <w:sz w:val="24"/>
          <w:szCs w:val="24"/>
        </w:rPr>
        <w:t xml:space="preserve">Abstrakt: </w:t>
      </w:r>
      <w:r>
        <w:rPr>
          <w:rFonts w:ascii="Times New Roman" w:hAnsi="Times New Roman" w:cs="Times New Roman"/>
          <w:sz w:val="24"/>
          <w:szCs w:val="24"/>
        </w:rPr>
        <w:t>Zemědělská produkce je zaměřena na dosažení co nejvyšších výnosů a často se přitom nezohledňují negativní dopady na životní prostředí. Přitom podstatou těchto negativních dopadů jsou narušené koloběhy vody, živin a energie způsobené nesprávnou zemědělskou praxí, které vedou ke ztrátám těchto zdrojů pro samotnou zemědělskou produkci. Tyto zdroje se navíc stávají limitujícími pro dosažení vysoké produktivity zemědělského hospodaření a je tedy nutné věnovat pozornost jejich efektivnímu využívání, jež je předpokladem udržitelného zemědělství. Na efektivitu využití</w:t>
      </w:r>
      <w:r w:rsidR="00C42E79">
        <w:rPr>
          <w:rFonts w:ascii="Times New Roman" w:hAnsi="Times New Roman" w:cs="Times New Roman"/>
          <w:sz w:val="24"/>
          <w:szCs w:val="24"/>
        </w:rPr>
        <w:t xml:space="preserve"> zdrojů limitujících produkci má vliv</w:t>
      </w:r>
      <w:r>
        <w:rPr>
          <w:rFonts w:ascii="Times New Roman" w:hAnsi="Times New Roman" w:cs="Times New Roman"/>
          <w:sz w:val="24"/>
          <w:szCs w:val="24"/>
        </w:rPr>
        <w:t xml:space="preserve"> způsob hospodaření. </w:t>
      </w:r>
      <w:r w:rsidR="00C42E79">
        <w:rPr>
          <w:rFonts w:ascii="Times New Roman" w:hAnsi="Times New Roman" w:cs="Times New Roman"/>
          <w:sz w:val="24"/>
          <w:szCs w:val="24"/>
        </w:rPr>
        <w:t xml:space="preserve">Na </w:t>
      </w:r>
      <w:r w:rsidR="005A15E7">
        <w:rPr>
          <w:rFonts w:ascii="Times New Roman" w:hAnsi="Times New Roman" w:cs="Times New Roman"/>
          <w:sz w:val="24"/>
          <w:szCs w:val="24"/>
        </w:rPr>
        <w:t xml:space="preserve">polních </w:t>
      </w:r>
      <w:r w:rsidR="00C42E79">
        <w:rPr>
          <w:rFonts w:ascii="Times New Roman" w:hAnsi="Times New Roman" w:cs="Times New Roman"/>
          <w:sz w:val="24"/>
          <w:szCs w:val="24"/>
        </w:rPr>
        <w:t>pokusech v</w:t>
      </w:r>
      <w:r w:rsidR="005A15E7">
        <w:rPr>
          <w:rFonts w:ascii="Times New Roman" w:hAnsi="Times New Roman" w:cs="Times New Roman"/>
          <w:sz w:val="24"/>
          <w:szCs w:val="24"/>
        </w:rPr>
        <w:t> </w:t>
      </w:r>
      <w:r w:rsidR="00C42E79">
        <w:rPr>
          <w:rFonts w:ascii="Times New Roman" w:hAnsi="Times New Roman" w:cs="Times New Roman"/>
          <w:sz w:val="24"/>
          <w:szCs w:val="24"/>
        </w:rPr>
        <w:t>Německu</w:t>
      </w:r>
      <w:r w:rsidR="005A15E7">
        <w:rPr>
          <w:rFonts w:ascii="Times New Roman" w:hAnsi="Times New Roman" w:cs="Times New Roman"/>
          <w:sz w:val="24"/>
          <w:szCs w:val="24"/>
        </w:rPr>
        <w:t xml:space="preserve"> </w:t>
      </w:r>
      <w:r w:rsidR="00C80111">
        <w:rPr>
          <w:rFonts w:ascii="Times New Roman" w:hAnsi="Times New Roman" w:cs="Times New Roman"/>
          <w:sz w:val="24"/>
          <w:szCs w:val="24"/>
        </w:rPr>
        <w:t>(12</w:t>
      </w:r>
      <w:r w:rsidR="005A15E7">
        <w:rPr>
          <w:rFonts w:ascii="Times New Roman" w:hAnsi="Times New Roman" w:cs="Times New Roman"/>
          <w:sz w:val="24"/>
          <w:szCs w:val="24"/>
        </w:rPr>
        <w:t>letý pokus)</w:t>
      </w:r>
      <w:r w:rsidR="00C42E79">
        <w:rPr>
          <w:rFonts w:ascii="Times New Roman" w:hAnsi="Times New Roman" w:cs="Times New Roman"/>
          <w:sz w:val="24"/>
          <w:szCs w:val="24"/>
        </w:rPr>
        <w:t xml:space="preserve"> a Dánsku</w:t>
      </w:r>
      <w:r w:rsidR="009554B9">
        <w:rPr>
          <w:rFonts w:ascii="Times New Roman" w:hAnsi="Times New Roman" w:cs="Times New Roman"/>
          <w:sz w:val="24"/>
          <w:szCs w:val="24"/>
        </w:rPr>
        <w:t xml:space="preserve"> (4</w:t>
      </w:r>
      <w:r w:rsidR="005A15E7">
        <w:rPr>
          <w:rFonts w:ascii="Times New Roman" w:hAnsi="Times New Roman" w:cs="Times New Roman"/>
          <w:sz w:val="24"/>
          <w:szCs w:val="24"/>
        </w:rPr>
        <w:t>letý pokus)</w:t>
      </w:r>
      <w:r w:rsidR="00C42E79">
        <w:rPr>
          <w:rFonts w:ascii="Times New Roman" w:hAnsi="Times New Roman" w:cs="Times New Roman"/>
          <w:sz w:val="24"/>
          <w:szCs w:val="24"/>
        </w:rPr>
        <w:t xml:space="preserve"> byl studován </w:t>
      </w:r>
      <w:r>
        <w:rPr>
          <w:rFonts w:ascii="Times New Roman" w:hAnsi="Times New Roman" w:cs="Times New Roman"/>
          <w:sz w:val="24"/>
          <w:szCs w:val="24"/>
        </w:rPr>
        <w:t>vliv osevní</w:t>
      </w:r>
      <w:r w:rsidR="00C42E79">
        <w:rPr>
          <w:rFonts w:ascii="Times New Roman" w:hAnsi="Times New Roman" w:cs="Times New Roman"/>
          <w:sz w:val="24"/>
          <w:szCs w:val="24"/>
        </w:rPr>
        <w:t>ho</w:t>
      </w:r>
      <w:r>
        <w:rPr>
          <w:rFonts w:ascii="Times New Roman" w:hAnsi="Times New Roman" w:cs="Times New Roman"/>
          <w:sz w:val="24"/>
          <w:szCs w:val="24"/>
        </w:rPr>
        <w:t xml:space="preserve"> postup</w:t>
      </w:r>
      <w:r w:rsidR="00C42E79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, intenzit</w:t>
      </w:r>
      <w:r w:rsidR="00C42E79">
        <w:rPr>
          <w:rFonts w:ascii="Times New Roman" w:hAnsi="Times New Roman" w:cs="Times New Roman"/>
          <w:sz w:val="24"/>
          <w:szCs w:val="24"/>
        </w:rPr>
        <w:t>y zpracování půdy, aplikace hnojiv a pesticidů na výnos, obnovu půdní organické hmoty, bilanci dusíku a efektivitu vy</w:t>
      </w:r>
      <w:r w:rsidR="009554B9">
        <w:rPr>
          <w:rFonts w:ascii="Times New Roman" w:hAnsi="Times New Roman" w:cs="Times New Roman"/>
          <w:sz w:val="24"/>
          <w:szCs w:val="24"/>
        </w:rPr>
        <w:t>užití doda</w:t>
      </w:r>
      <w:r w:rsidR="00C42E79">
        <w:rPr>
          <w:rFonts w:ascii="Times New Roman" w:hAnsi="Times New Roman" w:cs="Times New Roman"/>
          <w:sz w:val="24"/>
          <w:szCs w:val="24"/>
        </w:rPr>
        <w:t>né energie. Dále byly hodnoceny negativní dopady aplikace pesticidů na vodní i terestrické organismy. V Dánsku byly sledovány dva osevní postupy (kontinuální pěstování oz</w:t>
      </w:r>
      <w:r w:rsidR="0071561B">
        <w:rPr>
          <w:rFonts w:ascii="Times New Roman" w:hAnsi="Times New Roman" w:cs="Times New Roman"/>
          <w:sz w:val="24"/>
          <w:szCs w:val="24"/>
        </w:rPr>
        <w:t>imé pšenice</w:t>
      </w:r>
      <w:r w:rsidR="00C42E79" w:rsidRPr="00B87043">
        <w:rPr>
          <w:rFonts w:ascii="Times New Roman" w:hAnsi="Times New Roman" w:cs="Times New Roman"/>
          <w:sz w:val="24"/>
          <w:szCs w:val="24"/>
        </w:rPr>
        <w:t xml:space="preserve"> ‘FR 1’</w:t>
      </w:r>
      <w:r w:rsidR="00F7663C">
        <w:rPr>
          <w:rFonts w:ascii="Times New Roman" w:hAnsi="Times New Roman" w:cs="Times New Roman"/>
          <w:sz w:val="24"/>
          <w:szCs w:val="24"/>
        </w:rPr>
        <w:t xml:space="preserve"> a sled</w:t>
      </w:r>
      <w:r w:rsidR="00C42E79">
        <w:rPr>
          <w:rFonts w:ascii="Times New Roman" w:hAnsi="Times New Roman" w:cs="Times New Roman"/>
          <w:sz w:val="24"/>
          <w:szCs w:val="24"/>
        </w:rPr>
        <w:t xml:space="preserve"> </w:t>
      </w:r>
      <w:r w:rsidR="00F7663C">
        <w:rPr>
          <w:rFonts w:ascii="Times New Roman" w:hAnsi="Times New Roman" w:cs="Times New Roman"/>
          <w:sz w:val="24"/>
          <w:szCs w:val="24"/>
        </w:rPr>
        <w:t>ozimá řepka-ozimá pšenice-ozimá pšenice-ozimý ječmen ‘FR 2’), tři intenzity zpracování půdy (orba do 20 cm, zpracování půdy branami do hloubky 8-10 cm, a přímé setí do nezpracované půdy), a tři úrovně aplikace</w:t>
      </w:r>
      <w:r w:rsidR="005A15E7">
        <w:rPr>
          <w:rFonts w:ascii="Times New Roman" w:hAnsi="Times New Roman" w:cs="Times New Roman"/>
          <w:sz w:val="24"/>
          <w:szCs w:val="24"/>
        </w:rPr>
        <w:t xml:space="preserve"> herbicidu proti</w:t>
      </w:r>
      <w:r w:rsidR="00F7663C">
        <w:rPr>
          <w:rFonts w:ascii="Times New Roman" w:hAnsi="Times New Roman" w:cs="Times New Roman"/>
          <w:sz w:val="24"/>
          <w:szCs w:val="24"/>
        </w:rPr>
        <w:t xml:space="preserve"> </w:t>
      </w:r>
      <w:r w:rsidR="005A15E7">
        <w:rPr>
          <w:rFonts w:ascii="Times New Roman" w:hAnsi="Times New Roman" w:cs="Times New Roman"/>
          <w:sz w:val="24"/>
          <w:szCs w:val="24"/>
        </w:rPr>
        <w:t>chundelce metlici (kontrola</w:t>
      </w:r>
      <w:r w:rsidR="0004140E">
        <w:rPr>
          <w:rFonts w:ascii="Times New Roman" w:hAnsi="Times New Roman" w:cs="Times New Roman"/>
          <w:sz w:val="24"/>
          <w:szCs w:val="24"/>
        </w:rPr>
        <w:t xml:space="preserve"> 0 %</w:t>
      </w:r>
      <w:r w:rsidR="005A15E7">
        <w:rPr>
          <w:rFonts w:ascii="Times New Roman" w:hAnsi="Times New Roman" w:cs="Times New Roman"/>
          <w:sz w:val="24"/>
          <w:szCs w:val="24"/>
        </w:rPr>
        <w:t>, 70</w:t>
      </w:r>
      <w:r w:rsidR="0004140E">
        <w:rPr>
          <w:rFonts w:ascii="Times New Roman" w:hAnsi="Times New Roman" w:cs="Times New Roman"/>
          <w:sz w:val="24"/>
          <w:szCs w:val="24"/>
        </w:rPr>
        <w:t> </w:t>
      </w:r>
      <w:r w:rsidR="005A15E7">
        <w:rPr>
          <w:rFonts w:ascii="Times New Roman" w:hAnsi="Times New Roman" w:cs="Times New Roman"/>
          <w:sz w:val="24"/>
          <w:szCs w:val="24"/>
        </w:rPr>
        <w:t>% a 90</w:t>
      </w:r>
      <w:r w:rsidR="0004140E">
        <w:rPr>
          <w:rFonts w:ascii="Times New Roman" w:hAnsi="Times New Roman" w:cs="Times New Roman"/>
          <w:sz w:val="24"/>
          <w:szCs w:val="24"/>
        </w:rPr>
        <w:t> </w:t>
      </w:r>
      <w:r w:rsidR="005A15E7">
        <w:rPr>
          <w:rFonts w:ascii="Times New Roman" w:hAnsi="Times New Roman" w:cs="Times New Roman"/>
          <w:sz w:val="24"/>
          <w:szCs w:val="24"/>
        </w:rPr>
        <w:t xml:space="preserve">% </w:t>
      </w:r>
      <w:r w:rsidR="0004140E">
        <w:rPr>
          <w:rFonts w:ascii="Times New Roman" w:hAnsi="Times New Roman" w:cs="Times New Roman"/>
          <w:sz w:val="24"/>
          <w:szCs w:val="24"/>
        </w:rPr>
        <w:t>doporučené dávky</w:t>
      </w:r>
      <w:r w:rsidR="005A15E7">
        <w:rPr>
          <w:rFonts w:ascii="Times New Roman" w:hAnsi="Times New Roman" w:cs="Times New Roman"/>
          <w:sz w:val="24"/>
          <w:szCs w:val="24"/>
        </w:rPr>
        <w:t>)</w:t>
      </w:r>
      <w:r w:rsidR="0004140E">
        <w:rPr>
          <w:rFonts w:ascii="Times New Roman" w:hAnsi="Times New Roman" w:cs="Times New Roman"/>
          <w:sz w:val="24"/>
          <w:szCs w:val="24"/>
        </w:rPr>
        <w:t>. V Německu byly hodnoceny opět dva osevní postupy (ozimá řepka-ozimá pšenice-ozimé žito-hrách-ozimá pšenice-ozimý ječmen</w:t>
      </w:r>
      <w:r w:rsidRPr="00B87043">
        <w:rPr>
          <w:rFonts w:ascii="Times New Roman" w:hAnsi="Times New Roman" w:cs="Times New Roman"/>
          <w:sz w:val="24"/>
          <w:szCs w:val="24"/>
        </w:rPr>
        <w:t xml:space="preserve"> ‘DR 1’) a</w:t>
      </w:r>
      <w:r w:rsidR="0004140E">
        <w:rPr>
          <w:rFonts w:ascii="Times New Roman" w:hAnsi="Times New Roman" w:cs="Times New Roman"/>
          <w:sz w:val="24"/>
          <w:szCs w:val="24"/>
        </w:rPr>
        <w:t xml:space="preserve"> pícninářský osevní postup (ozimá řepka-ozimý ječmen-vojtěška/jetel/travní směs-ozimé žito-kukuřice na siláž-ozimá pšenice</w:t>
      </w:r>
      <w:r w:rsidRPr="00B87043">
        <w:rPr>
          <w:rFonts w:ascii="Times New Roman" w:hAnsi="Times New Roman" w:cs="Times New Roman"/>
          <w:sz w:val="24"/>
          <w:szCs w:val="24"/>
        </w:rPr>
        <w:t xml:space="preserve"> ‘DR 2’)</w:t>
      </w:r>
      <w:r w:rsidR="009554B9">
        <w:rPr>
          <w:rFonts w:ascii="Times New Roman" w:hAnsi="Times New Roman" w:cs="Times New Roman"/>
          <w:sz w:val="24"/>
          <w:szCs w:val="24"/>
        </w:rPr>
        <w:t xml:space="preserve"> a</w:t>
      </w:r>
      <w:r w:rsidR="0004140E">
        <w:rPr>
          <w:rFonts w:ascii="Times New Roman" w:hAnsi="Times New Roman" w:cs="Times New Roman"/>
          <w:sz w:val="24"/>
          <w:szCs w:val="24"/>
        </w:rPr>
        <w:t xml:space="preserve"> každá plodina byla ošetřena </w:t>
      </w:r>
      <w:r w:rsidR="009554B9">
        <w:rPr>
          <w:rFonts w:ascii="Times New Roman" w:hAnsi="Times New Roman" w:cs="Times New Roman"/>
          <w:sz w:val="24"/>
          <w:szCs w:val="24"/>
        </w:rPr>
        <w:t xml:space="preserve">pesticidy </w:t>
      </w:r>
      <w:r w:rsidR="0004140E">
        <w:rPr>
          <w:rFonts w:ascii="Times New Roman" w:hAnsi="Times New Roman" w:cs="Times New Roman"/>
          <w:sz w:val="24"/>
          <w:szCs w:val="24"/>
        </w:rPr>
        <w:t>(</w:t>
      </w:r>
      <w:r w:rsidRPr="00B87043">
        <w:rPr>
          <w:rFonts w:ascii="Times New Roman" w:hAnsi="Times New Roman" w:cs="Times New Roman"/>
          <w:sz w:val="24"/>
          <w:szCs w:val="24"/>
        </w:rPr>
        <w:t>100</w:t>
      </w:r>
      <w:r w:rsidR="0004140E">
        <w:rPr>
          <w:rFonts w:ascii="Times New Roman" w:hAnsi="Times New Roman" w:cs="Times New Roman"/>
          <w:sz w:val="24"/>
          <w:szCs w:val="24"/>
        </w:rPr>
        <w:t> </w:t>
      </w:r>
      <w:r w:rsidRPr="00B87043">
        <w:rPr>
          <w:rFonts w:ascii="Times New Roman" w:hAnsi="Times New Roman" w:cs="Times New Roman"/>
          <w:sz w:val="24"/>
          <w:szCs w:val="24"/>
        </w:rPr>
        <w:t xml:space="preserve">% </w:t>
      </w:r>
      <w:r w:rsidR="0004140E">
        <w:rPr>
          <w:rFonts w:ascii="Times New Roman" w:hAnsi="Times New Roman" w:cs="Times New Roman"/>
          <w:sz w:val="24"/>
          <w:szCs w:val="24"/>
        </w:rPr>
        <w:t xml:space="preserve">nebo </w:t>
      </w:r>
      <w:r w:rsidRPr="00B87043">
        <w:rPr>
          <w:rFonts w:ascii="Times New Roman" w:hAnsi="Times New Roman" w:cs="Times New Roman"/>
          <w:sz w:val="24"/>
          <w:szCs w:val="24"/>
        </w:rPr>
        <w:t>50</w:t>
      </w:r>
      <w:r w:rsidR="0004140E">
        <w:rPr>
          <w:rFonts w:ascii="Times New Roman" w:hAnsi="Times New Roman" w:cs="Times New Roman"/>
          <w:sz w:val="24"/>
          <w:szCs w:val="24"/>
        </w:rPr>
        <w:t> </w:t>
      </w:r>
      <w:r w:rsidRPr="00B87043">
        <w:rPr>
          <w:rFonts w:ascii="Times New Roman" w:hAnsi="Times New Roman" w:cs="Times New Roman"/>
          <w:sz w:val="24"/>
          <w:szCs w:val="24"/>
        </w:rPr>
        <w:t xml:space="preserve">% </w:t>
      </w:r>
      <w:r w:rsidR="0004140E">
        <w:rPr>
          <w:rFonts w:ascii="Times New Roman" w:hAnsi="Times New Roman" w:cs="Times New Roman"/>
          <w:sz w:val="24"/>
          <w:szCs w:val="24"/>
        </w:rPr>
        <w:t>doporučené dávky</w:t>
      </w:r>
      <w:r w:rsidRPr="00B87043">
        <w:rPr>
          <w:rFonts w:ascii="Times New Roman" w:hAnsi="Times New Roman" w:cs="Times New Roman"/>
          <w:sz w:val="24"/>
          <w:szCs w:val="24"/>
        </w:rPr>
        <w:t>).</w:t>
      </w:r>
      <w:r w:rsidR="0004140E">
        <w:rPr>
          <w:rFonts w:ascii="Times New Roman" w:hAnsi="Times New Roman" w:cs="Times New Roman"/>
          <w:sz w:val="24"/>
          <w:szCs w:val="24"/>
        </w:rPr>
        <w:t xml:space="preserve"> </w:t>
      </w:r>
      <w:r w:rsidR="0071561B">
        <w:rPr>
          <w:rFonts w:ascii="Times New Roman" w:hAnsi="Times New Roman" w:cs="Times New Roman"/>
          <w:sz w:val="24"/>
          <w:szCs w:val="24"/>
        </w:rPr>
        <w:t>Na obou lokalitách byla aplikována organická hnojiva, hnůj v Německu a prasečí kejda v</w:t>
      </w:r>
      <w:r w:rsidR="00EC7EA9">
        <w:rPr>
          <w:rFonts w:ascii="Times New Roman" w:hAnsi="Times New Roman" w:cs="Times New Roman"/>
          <w:sz w:val="24"/>
          <w:szCs w:val="24"/>
        </w:rPr>
        <w:t> </w:t>
      </w:r>
      <w:r w:rsidR="0071561B">
        <w:rPr>
          <w:rFonts w:ascii="Times New Roman" w:hAnsi="Times New Roman" w:cs="Times New Roman"/>
          <w:sz w:val="24"/>
          <w:szCs w:val="24"/>
        </w:rPr>
        <w:t>Dánsku</w:t>
      </w:r>
      <w:r w:rsidR="00EC7EA9">
        <w:rPr>
          <w:rFonts w:ascii="Times New Roman" w:hAnsi="Times New Roman" w:cs="Times New Roman"/>
          <w:sz w:val="24"/>
          <w:szCs w:val="24"/>
        </w:rPr>
        <w:t>,</w:t>
      </w:r>
      <w:r w:rsidR="009554B9">
        <w:rPr>
          <w:rFonts w:ascii="Times New Roman" w:hAnsi="Times New Roman" w:cs="Times New Roman"/>
          <w:sz w:val="24"/>
          <w:szCs w:val="24"/>
        </w:rPr>
        <w:t xml:space="preserve"> a na obou lokalitách</w:t>
      </w:r>
      <w:r w:rsidR="00EC7EA9">
        <w:rPr>
          <w:rFonts w:ascii="Times New Roman" w:hAnsi="Times New Roman" w:cs="Times New Roman"/>
          <w:sz w:val="24"/>
          <w:szCs w:val="24"/>
        </w:rPr>
        <w:t xml:space="preserve"> také </w:t>
      </w:r>
      <w:r w:rsidR="0071561B">
        <w:rPr>
          <w:rFonts w:ascii="Times New Roman" w:hAnsi="Times New Roman" w:cs="Times New Roman"/>
          <w:sz w:val="24"/>
          <w:szCs w:val="24"/>
        </w:rPr>
        <w:t>minerální hnojiv</w:t>
      </w:r>
      <w:r w:rsidR="00EC7EA9">
        <w:rPr>
          <w:rFonts w:ascii="Times New Roman" w:hAnsi="Times New Roman" w:cs="Times New Roman"/>
          <w:sz w:val="24"/>
          <w:szCs w:val="24"/>
        </w:rPr>
        <w:t>a</w:t>
      </w:r>
      <w:r w:rsidR="0071561B">
        <w:rPr>
          <w:rFonts w:ascii="Times New Roman" w:hAnsi="Times New Roman" w:cs="Times New Roman"/>
          <w:sz w:val="24"/>
          <w:szCs w:val="24"/>
        </w:rPr>
        <w:t xml:space="preserve">. </w:t>
      </w:r>
      <w:r w:rsidR="009554B9">
        <w:rPr>
          <w:rFonts w:ascii="Times New Roman" w:hAnsi="Times New Roman" w:cs="Times New Roman"/>
          <w:sz w:val="24"/>
          <w:szCs w:val="24"/>
        </w:rPr>
        <w:t xml:space="preserve">Posklizňové zbytky byly či nebyly ponechány na poli. </w:t>
      </w:r>
      <w:r w:rsidR="0071561B">
        <w:rPr>
          <w:rFonts w:ascii="Times New Roman" w:hAnsi="Times New Roman" w:cs="Times New Roman"/>
          <w:sz w:val="24"/>
          <w:szCs w:val="24"/>
        </w:rPr>
        <w:t xml:space="preserve">Data byla sbírána a hodnocena </w:t>
      </w:r>
      <w:r w:rsidR="0004140E">
        <w:rPr>
          <w:rFonts w:ascii="Times New Roman" w:hAnsi="Times New Roman" w:cs="Times New Roman"/>
          <w:sz w:val="24"/>
          <w:szCs w:val="24"/>
        </w:rPr>
        <w:t xml:space="preserve">v letech 2003-2006. </w:t>
      </w:r>
      <w:r w:rsidR="00D34325">
        <w:rPr>
          <w:rFonts w:ascii="Times New Roman" w:hAnsi="Times New Roman" w:cs="Times New Roman"/>
          <w:sz w:val="24"/>
          <w:szCs w:val="24"/>
        </w:rPr>
        <w:t>Potřeba humusu byla uspokojena u všech sledo</w:t>
      </w:r>
      <w:r w:rsidR="009554B9">
        <w:rPr>
          <w:rFonts w:ascii="Times New Roman" w:hAnsi="Times New Roman" w:cs="Times New Roman"/>
          <w:sz w:val="24"/>
          <w:szCs w:val="24"/>
        </w:rPr>
        <w:t>vaných osevních postupů,</w:t>
      </w:r>
      <w:r w:rsidR="00D34325">
        <w:rPr>
          <w:rFonts w:ascii="Times New Roman" w:hAnsi="Times New Roman" w:cs="Times New Roman"/>
          <w:sz w:val="24"/>
          <w:szCs w:val="24"/>
        </w:rPr>
        <w:t xml:space="preserve"> rychlost obnovy humusu byla nejvyšší u osevního postupu </w:t>
      </w:r>
      <w:r w:rsidRPr="00B87043">
        <w:rPr>
          <w:rFonts w:ascii="Times New Roman" w:hAnsi="Times New Roman" w:cs="Times New Roman"/>
          <w:sz w:val="24"/>
          <w:szCs w:val="24"/>
        </w:rPr>
        <w:t xml:space="preserve">‘FR 1’. </w:t>
      </w:r>
      <w:r w:rsidR="00D34325">
        <w:rPr>
          <w:rFonts w:ascii="Times New Roman" w:hAnsi="Times New Roman" w:cs="Times New Roman"/>
          <w:sz w:val="24"/>
          <w:szCs w:val="24"/>
        </w:rPr>
        <w:t xml:space="preserve">Celková potenciální produkce osevních postupů byla vyjádřena ekvivalent výnosu zrna (GE) a získaná energie. Osevní postup měl mnohem větší vliv na potenciální výnos než aplikace pesticidů či způsob zpracování půdy. Průměrný GE a zisk energie </w:t>
      </w:r>
      <w:r w:rsidRPr="00B87043">
        <w:rPr>
          <w:rFonts w:ascii="Times New Roman" w:hAnsi="Times New Roman" w:cs="Times New Roman"/>
          <w:sz w:val="24"/>
          <w:szCs w:val="24"/>
        </w:rPr>
        <w:t>‘FR 1’ (83</w:t>
      </w:r>
      <w:r w:rsidR="00D34325">
        <w:rPr>
          <w:rFonts w:ascii="Times New Roman" w:hAnsi="Times New Roman" w:cs="Times New Roman"/>
          <w:sz w:val="24"/>
          <w:szCs w:val="24"/>
        </w:rPr>
        <w:t>,</w:t>
      </w:r>
      <w:r w:rsidRPr="00B87043">
        <w:rPr>
          <w:rFonts w:ascii="Times New Roman" w:hAnsi="Times New Roman" w:cs="Times New Roman"/>
          <w:sz w:val="24"/>
          <w:szCs w:val="24"/>
        </w:rPr>
        <w:t>5 GE ha</w:t>
      </w:r>
      <w:r w:rsidRPr="00D34325">
        <w:rPr>
          <w:rFonts w:ascii="Times New Roman" w:hAnsi="Times New Roman" w:cs="Times New Roman"/>
          <w:sz w:val="24"/>
          <w:szCs w:val="24"/>
          <w:vertAlign w:val="superscript"/>
        </w:rPr>
        <w:t>−1</w:t>
      </w:r>
      <w:r w:rsidRPr="00B87043">
        <w:rPr>
          <w:rFonts w:ascii="Times New Roman" w:hAnsi="Times New Roman" w:cs="Times New Roman"/>
          <w:sz w:val="24"/>
          <w:szCs w:val="24"/>
        </w:rPr>
        <w:t>; 121</w:t>
      </w:r>
      <w:r w:rsidR="00D34325">
        <w:rPr>
          <w:rFonts w:ascii="Times New Roman" w:hAnsi="Times New Roman" w:cs="Times New Roman"/>
          <w:sz w:val="24"/>
          <w:szCs w:val="24"/>
        </w:rPr>
        <w:t>,</w:t>
      </w:r>
      <w:r w:rsidRPr="00B87043">
        <w:rPr>
          <w:rFonts w:ascii="Times New Roman" w:hAnsi="Times New Roman" w:cs="Times New Roman"/>
          <w:sz w:val="24"/>
          <w:szCs w:val="24"/>
        </w:rPr>
        <w:t>7 GJ ha</w:t>
      </w:r>
      <w:r w:rsidRPr="00D34325">
        <w:rPr>
          <w:rFonts w:ascii="Times New Roman" w:hAnsi="Times New Roman" w:cs="Times New Roman"/>
          <w:sz w:val="24"/>
          <w:szCs w:val="24"/>
          <w:vertAlign w:val="superscript"/>
        </w:rPr>
        <w:t>−1</w:t>
      </w:r>
      <w:r w:rsidRPr="00B87043">
        <w:rPr>
          <w:rFonts w:ascii="Times New Roman" w:hAnsi="Times New Roman" w:cs="Times New Roman"/>
          <w:sz w:val="24"/>
          <w:szCs w:val="24"/>
        </w:rPr>
        <w:t xml:space="preserve">) </w:t>
      </w:r>
      <w:r w:rsidR="00D34325">
        <w:rPr>
          <w:rFonts w:ascii="Times New Roman" w:hAnsi="Times New Roman" w:cs="Times New Roman"/>
          <w:sz w:val="24"/>
          <w:szCs w:val="24"/>
        </w:rPr>
        <w:t xml:space="preserve">byl významně vyšší než u </w:t>
      </w:r>
      <w:r w:rsidRPr="00B87043">
        <w:rPr>
          <w:rFonts w:ascii="Times New Roman" w:hAnsi="Times New Roman" w:cs="Times New Roman"/>
          <w:sz w:val="24"/>
          <w:szCs w:val="24"/>
        </w:rPr>
        <w:t>‘</w:t>
      </w:r>
      <w:r w:rsidR="00D34325">
        <w:rPr>
          <w:rFonts w:ascii="Times New Roman" w:hAnsi="Times New Roman" w:cs="Times New Roman"/>
          <w:sz w:val="24"/>
          <w:szCs w:val="24"/>
        </w:rPr>
        <w:t>FR 2’ (64,2 GE ha</w:t>
      </w:r>
      <w:r w:rsidR="00D34325" w:rsidRPr="00D34325">
        <w:rPr>
          <w:rFonts w:ascii="Times New Roman" w:hAnsi="Times New Roman" w:cs="Times New Roman"/>
          <w:sz w:val="24"/>
          <w:szCs w:val="24"/>
          <w:vertAlign w:val="superscript"/>
        </w:rPr>
        <w:t>−1</w:t>
      </w:r>
      <w:r w:rsidR="00D34325">
        <w:rPr>
          <w:rFonts w:ascii="Times New Roman" w:hAnsi="Times New Roman" w:cs="Times New Roman"/>
          <w:sz w:val="24"/>
          <w:szCs w:val="24"/>
        </w:rPr>
        <w:t>; 93,</w:t>
      </w:r>
      <w:r w:rsidRPr="00B87043">
        <w:rPr>
          <w:rFonts w:ascii="Times New Roman" w:hAnsi="Times New Roman" w:cs="Times New Roman"/>
          <w:sz w:val="24"/>
          <w:szCs w:val="24"/>
        </w:rPr>
        <w:t>2 GJ ha</w:t>
      </w:r>
      <w:r w:rsidRPr="00D34325">
        <w:rPr>
          <w:rFonts w:ascii="Times New Roman" w:hAnsi="Times New Roman" w:cs="Times New Roman"/>
          <w:sz w:val="24"/>
          <w:szCs w:val="24"/>
          <w:vertAlign w:val="superscript"/>
        </w:rPr>
        <w:t>−1</w:t>
      </w:r>
      <w:r w:rsidRPr="00B87043">
        <w:rPr>
          <w:rFonts w:ascii="Times New Roman" w:hAnsi="Times New Roman" w:cs="Times New Roman"/>
          <w:sz w:val="24"/>
          <w:szCs w:val="24"/>
        </w:rPr>
        <w:t>); ‘DR 2’ (72.9 GE ha</w:t>
      </w:r>
      <w:r w:rsidRPr="00D34325">
        <w:rPr>
          <w:rFonts w:ascii="Times New Roman" w:hAnsi="Times New Roman" w:cs="Times New Roman"/>
          <w:sz w:val="24"/>
          <w:szCs w:val="24"/>
          <w:vertAlign w:val="superscript"/>
        </w:rPr>
        <w:t>−1</w:t>
      </w:r>
      <w:r w:rsidRPr="00B87043">
        <w:rPr>
          <w:rFonts w:ascii="Times New Roman" w:hAnsi="Times New Roman" w:cs="Times New Roman"/>
          <w:sz w:val="24"/>
          <w:szCs w:val="24"/>
        </w:rPr>
        <w:t>; 192.3 GJ ha</w:t>
      </w:r>
      <w:r w:rsidRPr="00D34325">
        <w:rPr>
          <w:rFonts w:ascii="Times New Roman" w:hAnsi="Times New Roman" w:cs="Times New Roman"/>
          <w:sz w:val="24"/>
          <w:szCs w:val="24"/>
          <w:vertAlign w:val="superscript"/>
        </w:rPr>
        <w:t>−1</w:t>
      </w:r>
      <w:r w:rsidRPr="00B87043">
        <w:rPr>
          <w:rFonts w:ascii="Times New Roman" w:hAnsi="Times New Roman" w:cs="Times New Roman"/>
          <w:sz w:val="24"/>
          <w:szCs w:val="24"/>
        </w:rPr>
        <w:t>)</w:t>
      </w:r>
      <w:r w:rsidR="00D34325">
        <w:rPr>
          <w:rFonts w:ascii="Times New Roman" w:hAnsi="Times New Roman" w:cs="Times New Roman"/>
          <w:sz w:val="24"/>
          <w:szCs w:val="24"/>
        </w:rPr>
        <w:t xml:space="preserve"> a vyšší než u </w:t>
      </w:r>
      <w:r w:rsidRPr="00B87043">
        <w:rPr>
          <w:rFonts w:ascii="Times New Roman" w:hAnsi="Times New Roman" w:cs="Times New Roman"/>
          <w:sz w:val="24"/>
          <w:szCs w:val="24"/>
        </w:rPr>
        <w:t>‘DR 1’ (70</w:t>
      </w:r>
      <w:r w:rsidR="00D34325">
        <w:rPr>
          <w:rFonts w:ascii="Times New Roman" w:hAnsi="Times New Roman" w:cs="Times New Roman"/>
          <w:sz w:val="24"/>
          <w:szCs w:val="24"/>
        </w:rPr>
        <w:t>,</w:t>
      </w:r>
      <w:r w:rsidRPr="00B87043">
        <w:rPr>
          <w:rFonts w:ascii="Times New Roman" w:hAnsi="Times New Roman" w:cs="Times New Roman"/>
          <w:sz w:val="24"/>
          <w:szCs w:val="24"/>
        </w:rPr>
        <w:t>0 GE ha−1; 100</w:t>
      </w:r>
      <w:r w:rsidR="00D34325">
        <w:rPr>
          <w:rFonts w:ascii="Times New Roman" w:hAnsi="Times New Roman" w:cs="Times New Roman"/>
          <w:sz w:val="24"/>
          <w:szCs w:val="24"/>
        </w:rPr>
        <w:t>,</w:t>
      </w:r>
      <w:r w:rsidRPr="00B87043">
        <w:rPr>
          <w:rFonts w:ascii="Times New Roman" w:hAnsi="Times New Roman" w:cs="Times New Roman"/>
          <w:sz w:val="24"/>
          <w:szCs w:val="24"/>
        </w:rPr>
        <w:t>3 GJ ha</w:t>
      </w:r>
      <w:r w:rsidRPr="00D34325">
        <w:rPr>
          <w:rFonts w:ascii="Times New Roman" w:hAnsi="Times New Roman" w:cs="Times New Roman"/>
          <w:sz w:val="24"/>
          <w:szCs w:val="24"/>
          <w:vertAlign w:val="superscript"/>
        </w:rPr>
        <w:t>−1</w:t>
      </w:r>
      <w:r w:rsidRPr="00B87043">
        <w:rPr>
          <w:rFonts w:ascii="Times New Roman" w:hAnsi="Times New Roman" w:cs="Times New Roman"/>
          <w:sz w:val="24"/>
          <w:szCs w:val="24"/>
        </w:rPr>
        <w:t xml:space="preserve">). </w:t>
      </w:r>
      <w:r w:rsidR="004032DE">
        <w:rPr>
          <w:rFonts w:ascii="Times New Roman" w:hAnsi="Times New Roman" w:cs="Times New Roman"/>
          <w:sz w:val="24"/>
          <w:szCs w:val="24"/>
        </w:rPr>
        <w:t xml:space="preserve">Vyšší nadbytek dusíku byl pozorován u osevních postupů v Dánsku, což bylo pravděpodobně způsobeno relativně nižší efektivitou využití prasečí kejdy, která byla aplikována u ‘FR 1’ a ‘FR 2’ke každé plodině. Zatímco v Německu byl aplikován hnůj pouze ke kukuřici. Průměrné hodnoty nadbytku N pro </w:t>
      </w:r>
      <w:r w:rsidRPr="00B87043">
        <w:rPr>
          <w:rFonts w:ascii="Times New Roman" w:hAnsi="Times New Roman" w:cs="Times New Roman"/>
          <w:sz w:val="24"/>
          <w:szCs w:val="24"/>
        </w:rPr>
        <w:t>‘FR 1’, ‘FR 2’, ‘DR</w:t>
      </w:r>
      <w:r w:rsidR="004032DE">
        <w:rPr>
          <w:rFonts w:ascii="Times New Roman" w:hAnsi="Times New Roman" w:cs="Times New Roman"/>
          <w:sz w:val="24"/>
          <w:szCs w:val="24"/>
        </w:rPr>
        <w:t xml:space="preserve"> 1’, and ‘DR 2’ </w:t>
      </w:r>
      <w:r w:rsidR="004032DE">
        <w:rPr>
          <w:rFonts w:ascii="Times New Roman" w:hAnsi="Times New Roman" w:cs="Times New Roman"/>
          <w:sz w:val="24"/>
          <w:szCs w:val="24"/>
        </w:rPr>
        <w:t>byly</w:t>
      </w:r>
      <w:r w:rsidR="004032DE">
        <w:rPr>
          <w:rFonts w:ascii="Times New Roman" w:hAnsi="Times New Roman" w:cs="Times New Roman"/>
          <w:sz w:val="24"/>
          <w:szCs w:val="24"/>
        </w:rPr>
        <w:t>: 7,</w:t>
      </w:r>
      <w:r w:rsidRPr="00B87043">
        <w:rPr>
          <w:rFonts w:ascii="Times New Roman" w:hAnsi="Times New Roman" w:cs="Times New Roman"/>
          <w:sz w:val="24"/>
          <w:szCs w:val="24"/>
        </w:rPr>
        <w:t>.9</w:t>
      </w:r>
      <w:r w:rsidR="004032DE">
        <w:rPr>
          <w:rFonts w:ascii="Times New Roman" w:hAnsi="Times New Roman" w:cs="Times New Roman"/>
          <w:sz w:val="24"/>
          <w:szCs w:val="24"/>
        </w:rPr>
        <w:t>;</w:t>
      </w:r>
      <w:r w:rsidRPr="00B87043">
        <w:rPr>
          <w:rFonts w:ascii="Times New Roman" w:hAnsi="Times New Roman" w:cs="Times New Roman"/>
          <w:sz w:val="24"/>
          <w:szCs w:val="24"/>
        </w:rPr>
        <w:t xml:space="preserve"> 94</w:t>
      </w:r>
      <w:r w:rsidR="004032DE">
        <w:rPr>
          <w:rFonts w:ascii="Times New Roman" w:hAnsi="Times New Roman" w:cs="Times New Roman"/>
          <w:sz w:val="24"/>
          <w:szCs w:val="24"/>
        </w:rPr>
        <w:t>,4;</w:t>
      </w:r>
      <w:r w:rsidRPr="00B87043">
        <w:rPr>
          <w:rFonts w:ascii="Times New Roman" w:hAnsi="Times New Roman" w:cs="Times New Roman"/>
          <w:sz w:val="24"/>
          <w:szCs w:val="24"/>
        </w:rPr>
        <w:t xml:space="preserve"> 32</w:t>
      </w:r>
      <w:r w:rsidR="004032DE">
        <w:rPr>
          <w:rFonts w:ascii="Times New Roman" w:hAnsi="Times New Roman" w:cs="Times New Roman"/>
          <w:sz w:val="24"/>
          <w:szCs w:val="24"/>
        </w:rPr>
        <w:t>,</w:t>
      </w:r>
      <w:r w:rsidRPr="00B87043">
        <w:rPr>
          <w:rFonts w:ascii="Times New Roman" w:hAnsi="Times New Roman" w:cs="Times New Roman"/>
          <w:sz w:val="24"/>
          <w:szCs w:val="24"/>
        </w:rPr>
        <w:t>0 and 38</w:t>
      </w:r>
      <w:r w:rsidR="004032DE">
        <w:rPr>
          <w:rFonts w:ascii="Times New Roman" w:hAnsi="Times New Roman" w:cs="Times New Roman"/>
          <w:sz w:val="24"/>
          <w:szCs w:val="24"/>
        </w:rPr>
        <w:t>,</w:t>
      </w:r>
      <w:r w:rsidRPr="00B87043">
        <w:rPr>
          <w:rFonts w:ascii="Times New Roman" w:hAnsi="Times New Roman" w:cs="Times New Roman"/>
          <w:sz w:val="24"/>
          <w:szCs w:val="24"/>
        </w:rPr>
        <w:t>2 kg</w:t>
      </w:r>
      <w:r w:rsidR="00BF1D6B">
        <w:rPr>
          <w:rFonts w:ascii="Times New Roman" w:hAnsi="Times New Roman" w:cs="Times New Roman"/>
          <w:sz w:val="24"/>
          <w:szCs w:val="24"/>
        </w:rPr>
        <w:t xml:space="preserve"> </w:t>
      </w:r>
      <w:r w:rsidRPr="00B87043">
        <w:rPr>
          <w:rFonts w:ascii="Times New Roman" w:hAnsi="Times New Roman" w:cs="Times New Roman"/>
          <w:sz w:val="24"/>
          <w:szCs w:val="24"/>
        </w:rPr>
        <w:t>N</w:t>
      </w:r>
      <w:r w:rsidR="004032DE">
        <w:rPr>
          <w:rFonts w:ascii="Times New Roman" w:hAnsi="Times New Roman" w:cs="Times New Roman"/>
          <w:sz w:val="24"/>
          <w:szCs w:val="24"/>
        </w:rPr>
        <w:t> </w:t>
      </w:r>
      <w:r w:rsidRPr="00B87043">
        <w:rPr>
          <w:rFonts w:ascii="Times New Roman" w:hAnsi="Times New Roman" w:cs="Times New Roman"/>
          <w:sz w:val="24"/>
          <w:szCs w:val="24"/>
        </w:rPr>
        <w:t>ha</w:t>
      </w:r>
      <w:r w:rsidRPr="004032DE">
        <w:rPr>
          <w:rFonts w:ascii="Times New Roman" w:hAnsi="Times New Roman" w:cs="Times New Roman"/>
          <w:sz w:val="24"/>
          <w:szCs w:val="24"/>
          <w:vertAlign w:val="superscript"/>
        </w:rPr>
        <w:t>−1</w:t>
      </w:r>
      <w:r w:rsidRPr="00B87043">
        <w:rPr>
          <w:rFonts w:ascii="Times New Roman" w:hAnsi="Times New Roman" w:cs="Times New Roman"/>
          <w:sz w:val="24"/>
          <w:szCs w:val="24"/>
        </w:rPr>
        <w:t xml:space="preserve">. </w:t>
      </w:r>
      <w:r w:rsidR="00BF1D6B">
        <w:rPr>
          <w:rFonts w:ascii="Times New Roman" w:hAnsi="Times New Roman" w:cs="Times New Roman"/>
          <w:sz w:val="24"/>
          <w:szCs w:val="24"/>
        </w:rPr>
        <w:t xml:space="preserve">Podobně jako u výnosu také efektivita využití energie byla výrazně ovlivněna osevním postupem a méně </w:t>
      </w:r>
      <w:r w:rsidR="00BF1D6B">
        <w:rPr>
          <w:rFonts w:ascii="Times New Roman" w:hAnsi="Times New Roman" w:cs="Times New Roman"/>
          <w:sz w:val="24"/>
          <w:szCs w:val="24"/>
        </w:rPr>
        <w:lastRenderedPageBreak/>
        <w:t xml:space="preserve">intenzitou aplikace pesticidů či zpracováním půdy. Potenciální riziko způsobené aplikací pesticidů bylo ve všech variantách </w:t>
      </w:r>
      <w:r w:rsidR="009554B9">
        <w:rPr>
          <w:rFonts w:ascii="Times New Roman" w:hAnsi="Times New Roman" w:cs="Times New Roman"/>
          <w:sz w:val="24"/>
          <w:szCs w:val="24"/>
        </w:rPr>
        <w:t>hodnoceno jako minimální</w:t>
      </w:r>
      <w:bookmarkStart w:id="0" w:name="_GoBack"/>
      <w:bookmarkEnd w:id="0"/>
      <w:r w:rsidR="00BF1D6B">
        <w:rPr>
          <w:rFonts w:ascii="Times New Roman" w:hAnsi="Times New Roman" w:cs="Times New Roman"/>
          <w:sz w:val="24"/>
          <w:szCs w:val="24"/>
        </w:rPr>
        <w:t>.</w:t>
      </w:r>
      <w:r w:rsidRPr="00B870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5A20" w:rsidRPr="00A13A01" w:rsidRDefault="00B75A20" w:rsidP="00B75A2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13A01">
        <w:rPr>
          <w:rFonts w:ascii="Times New Roman" w:hAnsi="Times New Roman" w:cs="Times New Roman"/>
          <w:sz w:val="24"/>
          <w:szCs w:val="24"/>
        </w:rPr>
        <w:t xml:space="preserve">Zpracovala: Mgr. Ing. Martina </w:t>
      </w:r>
      <w:proofErr w:type="spellStart"/>
      <w:r w:rsidRPr="00A13A01">
        <w:rPr>
          <w:rFonts w:ascii="Times New Roman" w:hAnsi="Times New Roman" w:cs="Times New Roman"/>
          <w:sz w:val="24"/>
          <w:szCs w:val="24"/>
        </w:rPr>
        <w:t>Eiseltová</w:t>
      </w:r>
      <w:proofErr w:type="spellEnd"/>
      <w:r w:rsidRPr="00A13A01">
        <w:rPr>
          <w:rFonts w:ascii="Times New Roman" w:hAnsi="Times New Roman" w:cs="Times New Roman"/>
          <w:sz w:val="24"/>
          <w:szCs w:val="24"/>
        </w:rPr>
        <w:t>, Výzkumný ústav rostlinné výroby, v. v. i., eiseltova@vurv.cz</w:t>
      </w:r>
    </w:p>
    <w:p w:rsidR="0012149B" w:rsidRDefault="0012149B"/>
    <w:sectPr w:rsidR="001214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A20"/>
    <w:rsid w:val="0004140E"/>
    <w:rsid w:val="0012149B"/>
    <w:rsid w:val="004032DE"/>
    <w:rsid w:val="005A15E7"/>
    <w:rsid w:val="0071561B"/>
    <w:rsid w:val="00777A73"/>
    <w:rsid w:val="009554B9"/>
    <w:rsid w:val="00B75A20"/>
    <w:rsid w:val="00BF1D6B"/>
    <w:rsid w:val="00C42E79"/>
    <w:rsid w:val="00C53339"/>
    <w:rsid w:val="00C80111"/>
    <w:rsid w:val="00D34325"/>
    <w:rsid w:val="00EC7EA9"/>
    <w:rsid w:val="00F76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E5FC9"/>
  <w15:chartTrackingRefBased/>
  <w15:docId w15:val="{BF495491-D39D-46B3-AFF6-AC7541455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75A20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2</Pages>
  <Words>599</Words>
  <Characters>3535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 Ridgill</dc:creator>
  <cp:keywords/>
  <dc:description/>
  <cp:lastModifiedBy>Philip Ridgill</cp:lastModifiedBy>
  <cp:revision>5</cp:revision>
  <dcterms:created xsi:type="dcterms:W3CDTF">2017-11-07T08:01:00Z</dcterms:created>
  <dcterms:modified xsi:type="dcterms:W3CDTF">2017-11-07T13:43:00Z</dcterms:modified>
</cp:coreProperties>
</file>