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A6" w:rsidRDefault="004A2D7D" w:rsidP="004B1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Regulace</w:t>
      </w:r>
      <w:r w:rsidRPr="004A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D7D">
        <w:rPr>
          <w:rFonts w:ascii="Times New Roman" w:hAnsi="Times New Roman" w:cs="Times New Roman"/>
          <w:b/>
          <w:bCs/>
          <w:i/>
          <w:sz w:val="28"/>
          <w:szCs w:val="28"/>
        </w:rPr>
        <w:t>Elymus</w:t>
      </w:r>
      <w:proofErr w:type="spellEnd"/>
      <w:r w:rsidRPr="004A2D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A2D7D">
        <w:rPr>
          <w:rFonts w:ascii="Times New Roman" w:hAnsi="Times New Roman" w:cs="Times New Roman"/>
          <w:b/>
          <w:bCs/>
          <w:i/>
          <w:sz w:val="28"/>
          <w:szCs w:val="28"/>
        </w:rPr>
        <w:t>repens</w:t>
      </w:r>
      <w:proofErr w:type="spellEnd"/>
      <w:r w:rsidRPr="004A2D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pomocí </w:t>
      </w:r>
      <w:r w:rsidRPr="004A2D7D">
        <w:rPr>
          <w:rFonts w:ascii="Times New Roman" w:hAnsi="Times New Roman" w:cs="Times New Roman"/>
          <w:b/>
          <w:bCs/>
          <w:sz w:val="28"/>
          <w:szCs w:val="28"/>
        </w:rPr>
        <w:t xml:space="preserve">fragmentace </w:t>
      </w:r>
      <w:r>
        <w:rPr>
          <w:rFonts w:ascii="Times New Roman" w:hAnsi="Times New Roman" w:cs="Times New Roman"/>
          <w:b/>
          <w:bCs/>
          <w:sz w:val="28"/>
          <w:szCs w:val="28"/>
        </w:rPr>
        <w:t>oddenků</w:t>
      </w:r>
      <w:r w:rsidRPr="004A2D7D">
        <w:rPr>
          <w:rFonts w:ascii="Times New Roman" w:hAnsi="Times New Roman" w:cs="Times New Roman"/>
          <w:b/>
          <w:bCs/>
          <w:sz w:val="28"/>
          <w:szCs w:val="28"/>
        </w:rPr>
        <w:t xml:space="preserve"> a opakované seč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4A2D7D">
        <w:rPr>
          <w:rFonts w:ascii="Times New Roman" w:hAnsi="Times New Roman" w:cs="Times New Roman"/>
          <w:b/>
          <w:bCs/>
          <w:sz w:val="28"/>
          <w:szCs w:val="28"/>
        </w:rPr>
        <w:t xml:space="preserve"> v nově založeném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porostu jetele plazivého</w:t>
      </w:r>
    </w:p>
    <w:p w:rsidR="004A2D7D" w:rsidRPr="008A10BF" w:rsidRDefault="004A2D7D" w:rsidP="004B1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A6" w:rsidRDefault="004B1AA6" w:rsidP="004B1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Control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AA6">
        <w:rPr>
          <w:rFonts w:ascii="Times New Roman" w:hAnsi="Times New Roman" w:cs="Times New Roman"/>
          <w:b/>
          <w:bCs/>
          <w:i/>
          <w:sz w:val="28"/>
          <w:szCs w:val="28"/>
        </w:rPr>
        <w:t>Elymus</w:t>
      </w:r>
      <w:proofErr w:type="spellEnd"/>
      <w:r w:rsidRPr="004B1A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B1AA6">
        <w:rPr>
          <w:rFonts w:ascii="Times New Roman" w:hAnsi="Times New Roman" w:cs="Times New Roman"/>
          <w:b/>
          <w:bCs/>
          <w:i/>
          <w:sz w:val="28"/>
          <w:szCs w:val="28"/>
        </w:rPr>
        <w:t>repens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by </w:t>
      </w: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rhizome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fragmentation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repeated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mowing</w:t>
      </w:r>
      <w:proofErr w:type="spellEnd"/>
      <w:r w:rsidRPr="004B1AA6">
        <w:rPr>
          <w:rFonts w:ascii="Times New Roman" w:hAnsi="Times New Roman" w:cs="Times New Roman"/>
          <w:b/>
          <w:bCs/>
          <w:sz w:val="28"/>
          <w:szCs w:val="28"/>
        </w:rPr>
        <w:t xml:space="preserve"> in a </w:t>
      </w:r>
      <w:proofErr w:type="spellStart"/>
      <w:r w:rsidRPr="004B1AA6">
        <w:rPr>
          <w:rFonts w:ascii="Times New Roman" w:hAnsi="Times New Roman" w:cs="Times New Roman"/>
          <w:b/>
          <w:bCs/>
          <w:sz w:val="28"/>
          <w:szCs w:val="28"/>
        </w:rPr>
        <w:t>newly</w:t>
      </w:r>
      <w:proofErr w:type="spellEnd"/>
      <w:r w:rsidR="004A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2D7D">
        <w:rPr>
          <w:rFonts w:ascii="Times New Roman" w:hAnsi="Times New Roman" w:cs="Times New Roman"/>
          <w:b/>
          <w:bCs/>
          <w:sz w:val="28"/>
          <w:szCs w:val="28"/>
        </w:rPr>
        <w:t>established</w:t>
      </w:r>
      <w:proofErr w:type="spellEnd"/>
      <w:r w:rsidR="004A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2D7D">
        <w:rPr>
          <w:rFonts w:ascii="Times New Roman" w:hAnsi="Times New Roman" w:cs="Times New Roman"/>
          <w:b/>
          <w:bCs/>
          <w:sz w:val="28"/>
          <w:szCs w:val="28"/>
        </w:rPr>
        <w:t>white</w:t>
      </w:r>
      <w:proofErr w:type="spellEnd"/>
      <w:r w:rsidR="004A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2D7D">
        <w:rPr>
          <w:rFonts w:ascii="Times New Roman" w:hAnsi="Times New Roman" w:cs="Times New Roman"/>
          <w:b/>
          <w:bCs/>
          <w:sz w:val="28"/>
          <w:szCs w:val="28"/>
        </w:rPr>
        <w:t>clover</w:t>
      </w:r>
      <w:proofErr w:type="spellEnd"/>
      <w:r w:rsidR="004A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2D7D">
        <w:rPr>
          <w:rFonts w:ascii="Times New Roman" w:hAnsi="Times New Roman" w:cs="Times New Roman"/>
          <w:b/>
          <w:bCs/>
          <w:sz w:val="28"/>
          <w:szCs w:val="28"/>
        </w:rPr>
        <w:t>sward</w:t>
      </w:r>
      <w:proofErr w:type="spellEnd"/>
    </w:p>
    <w:p w:rsidR="004B1AA6" w:rsidRDefault="004B1AA6" w:rsidP="004B1A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A6" w:rsidRPr="00AC6818" w:rsidRDefault="004B1AA6" w:rsidP="004B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A6">
        <w:rPr>
          <w:rFonts w:ascii="Times New Roman" w:hAnsi="Times New Roman" w:cs="Times New Roman"/>
          <w:sz w:val="24"/>
          <w:szCs w:val="24"/>
        </w:rPr>
        <w:t>BERGKVIST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AA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AA6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1AA6">
        <w:rPr>
          <w:rFonts w:ascii="Times New Roman" w:hAnsi="Times New Roman" w:cs="Times New Roman"/>
          <w:sz w:val="24"/>
          <w:szCs w:val="24"/>
        </w:rPr>
        <w:t>INGSELLE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AA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AA6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1AA6">
        <w:rPr>
          <w:rFonts w:ascii="Times New Roman" w:hAnsi="Times New Roman" w:cs="Times New Roman"/>
          <w:sz w:val="24"/>
          <w:szCs w:val="24"/>
        </w:rPr>
        <w:t>AGNUSKI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A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AA6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1AA6">
        <w:rPr>
          <w:rFonts w:ascii="Times New Roman" w:hAnsi="Times New Roman" w:cs="Times New Roman"/>
          <w:sz w:val="24"/>
          <w:szCs w:val="24"/>
        </w:rPr>
        <w:t>ANGERUD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AA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AA6">
        <w:rPr>
          <w:rFonts w:ascii="Times New Roman" w:hAnsi="Times New Roman" w:cs="Times New Roman"/>
          <w:sz w:val="24"/>
          <w:szCs w:val="24"/>
        </w:rPr>
        <w:t>&amp;B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AA6">
        <w:rPr>
          <w:rFonts w:ascii="Times New Roman" w:hAnsi="Times New Roman" w:cs="Times New Roman"/>
          <w:sz w:val="24"/>
          <w:szCs w:val="24"/>
        </w:rPr>
        <w:t>RANDSÆTER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AA6">
        <w:rPr>
          <w:rFonts w:ascii="Times New Roman" w:hAnsi="Times New Roman" w:cs="Times New Roman"/>
          <w:sz w:val="24"/>
          <w:szCs w:val="24"/>
        </w:rPr>
        <w:t xml:space="preserve">LO (2017).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i/>
          <w:sz w:val="24"/>
          <w:szCs w:val="24"/>
        </w:rPr>
        <w:t>Elymus</w:t>
      </w:r>
      <w:proofErr w:type="spellEnd"/>
      <w:r w:rsidRPr="004B1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AA6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rhizome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mowing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clover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sz w:val="24"/>
          <w:szCs w:val="24"/>
        </w:rPr>
        <w:t>sward</w:t>
      </w:r>
      <w:proofErr w:type="spellEnd"/>
      <w:r w:rsidRPr="004B1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A6">
        <w:rPr>
          <w:rFonts w:ascii="Times New Roman" w:hAnsi="Times New Roman" w:cs="Times New Roman"/>
          <w:i/>
          <w:sz w:val="24"/>
          <w:szCs w:val="24"/>
        </w:rPr>
        <w:t>Weed</w:t>
      </w:r>
      <w:proofErr w:type="spellEnd"/>
      <w:r w:rsidRPr="004B1AA6">
        <w:rPr>
          <w:rFonts w:ascii="Times New Roman" w:hAnsi="Times New Roman" w:cs="Times New Roman"/>
          <w:i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1AA6">
        <w:rPr>
          <w:rFonts w:ascii="Times New Roman" w:hAnsi="Times New Roman" w:cs="Times New Roman"/>
          <w:sz w:val="24"/>
          <w:szCs w:val="24"/>
        </w:rPr>
        <w:t>57,172–181.</w:t>
      </w:r>
    </w:p>
    <w:p w:rsidR="004B1AA6" w:rsidRDefault="004B1AA6" w:rsidP="004B1AA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1AA6" w:rsidRDefault="004E6506" w:rsidP="004B1A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4A2D7D">
        <w:rPr>
          <w:rFonts w:ascii="Times New Roman" w:hAnsi="Times New Roman" w:cs="Times New Roman"/>
          <w:i/>
          <w:color w:val="222222"/>
          <w:sz w:val="24"/>
          <w:szCs w:val="24"/>
        </w:rPr>
        <w:t>Agropyron</w:t>
      </w:r>
      <w:proofErr w:type="spellEnd"/>
      <w:r w:rsidR="004B1AA6" w:rsidRPr="004B1AA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4B1AA6" w:rsidRPr="004B1AA6">
        <w:rPr>
          <w:rFonts w:ascii="Times New Roman" w:hAnsi="Times New Roman" w:cs="Times New Roman"/>
          <w:i/>
          <w:color w:val="222222"/>
          <w:sz w:val="24"/>
          <w:szCs w:val="24"/>
        </w:rPr>
        <w:t>repens</w:t>
      </w:r>
      <w:proofErr w:type="spellEnd"/>
      <w:r w:rsidR="004B1AA6" w:rsidRPr="004B1AA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4A2D7D">
        <w:rPr>
          <w:rFonts w:ascii="Times New Roman" w:hAnsi="Times New Roman" w:cs="Times New Roman"/>
          <w:i/>
          <w:color w:val="222222"/>
          <w:sz w:val="24"/>
          <w:szCs w:val="24"/>
        </w:rPr>
        <w:t>Elytrigia</w:t>
      </w:r>
      <w:proofErr w:type="spellEnd"/>
      <w:r w:rsidR="004A2D7D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4B1AA6" w:rsidRPr="004B1AA6">
        <w:rPr>
          <w:rFonts w:ascii="Times New Roman" w:hAnsi="Times New Roman" w:cs="Times New Roman"/>
          <w:i/>
          <w:color w:val="222222"/>
          <w:sz w:val="24"/>
          <w:szCs w:val="24"/>
        </w:rPr>
        <w:t>repens</w:t>
      </w:r>
      <w:proofErr w:type="spellEnd"/>
      <w:r w:rsidR="004B1AA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4B1AA6" w:rsidRPr="004B1AA6">
        <w:rPr>
          <w:rFonts w:ascii="Times New Roman" w:hAnsi="Times New Roman" w:cs="Times New Roman"/>
          <w:i/>
          <w:color w:val="222222"/>
          <w:sz w:val="24"/>
          <w:szCs w:val="24"/>
        </w:rPr>
        <w:t>Trifolium</w:t>
      </w:r>
      <w:proofErr w:type="spellEnd"/>
      <w:r w:rsidR="004B1AA6" w:rsidRPr="004B1AA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4B1AA6" w:rsidRPr="004B1AA6">
        <w:rPr>
          <w:rFonts w:ascii="Times New Roman" w:hAnsi="Times New Roman" w:cs="Times New Roman"/>
          <w:i/>
          <w:color w:val="222222"/>
          <w:sz w:val="24"/>
          <w:szCs w:val="24"/>
        </w:rPr>
        <w:t>repens</w:t>
      </w:r>
      <w:proofErr w:type="spellEnd"/>
      <w:r w:rsidR="004B1AA6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, </w:t>
      </w:r>
      <w:r w:rsidR="004B1AA6">
        <w:rPr>
          <w:rFonts w:ascii="Times New Roman" w:hAnsi="Times New Roman" w:cs="Times New Roman"/>
          <w:color w:val="222222"/>
          <w:sz w:val="24"/>
          <w:szCs w:val="24"/>
        </w:rPr>
        <w:t>vytrvalý plevel, zpracování půdy, mechanická regulace plevelů, krycí plodina, integrovaný systém regulace plevelů</w:t>
      </w:r>
    </w:p>
    <w:p w:rsidR="004B1AA6" w:rsidRPr="004B1AA6" w:rsidRDefault="004B1AA6" w:rsidP="004B1A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DD0934" w:rsidRDefault="004E6506" w:rsidP="004B1A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4A2D7D" w:rsidRPr="00A02809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http://onlinelibrary.wiley.com/doi/10.1111/wre.12246/epdf</w:t>
        </w:r>
      </w:hyperlink>
    </w:p>
    <w:p w:rsidR="00BF6193" w:rsidRDefault="00BF6193" w:rsidP="004B1A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193" w:rsidRDefault="00333E44" w:rsidP="0033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93">
        <w:rPr>
          <w:rFonts w:ascii="Times New Roman" w:hAnsi="Times New Roman" w:cs="Times New Roman"/>
          <w:i/>
          <w:sz w:val="24"/>
          <w:szCs w:val="24"/>
        </w:rPr>
        <w:t>E</w:t>
      </w:r>
      <w:r w:rsidR="00BF6193" w:rsidRPr="00BF6193">
        <w:rPr>
          <w:rFonts w:ascii="Times New Roman" w:hAnsi="Times New Roman" w:cs="Times New Roman"/>
          <w:i/>
          <w:sz w:val="24"/>
          <w:szCs w:val="24"/>
        </w:rPr>
        <w:t>.</w:t>
      </w:r>
      <w:r w:rsidRPr="00BF6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6193">
        <w:rPr>
          <w:rFonts w:ascii="Times New Roman" w:hAnsi="Times New Roman" w:cs="Times New Roman"/>
          <w:i/>
          <w:sz w:val="24"/>
          <w:szCs w:val="24"/>
        </w:rPr>
        <w:t>repen</w:t>
      </w:r>
      <w:r w:rsidR="00BF6193" w:rsidRPr="00BF6193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BF6193">
        <w:rPr>
          <w:rFonts w:ascii="Times New Roman" w:hAnsi="Times New Roman" w:cs="Times New Roman"/>
          <w:sz w:val="24"/>
          <w:szCs w:val="24"/>
        </w:rPr>
        <w:t xml:space="preserve"> je vytrvalý jednoděložný plevel, který</w:t>
      </w:r>
      <w:r w:rsidRPr="00333E44">
        <w:rPr>
          <w:rFonts w:ascii="Times New Roman" w:hAnsi="Times New Roman" w:cs="Times New Roman"/>
          <w:sz w:val="24"/>
          <w:szCs w:val="24"/>
        </w:rPr>
        <w:t xml:space="preserve"> způsobuje výrazné ztráty výnosu jak </w:t>
      </w:r>
      <w:r w:rsidR="00BF6193">
        <w:rPr>
          <w:rFonts w:ascii="Times New Roman" w:hAnsi="Times New Roman" w:cs="Times New Roman"/>
          <w:sz w:val="24"/>
          <w:szCs w:val="24"/>
        </w:rPr>
        <w:t>v jednoletých</w:t>
      </w:r>
      <w:r w:rsidRPr="00333E44">
        <w:rPr>
          <w:rFonts w:ascii="Times New Roman" w:hAnsi="Times New Roman" w:cs="Times New Roman"/>
          <w:sz w:val="24"/>
          <w:szCs w:val="24"/>
        </w:rPr>
        <w:t xml:space="preserve">, tak </w:t>
      </w:r>
      <w:r w:rsidR="00BF6193">
        <w:rPr>
          <w:rFonts w:ascii="Times New Roman" w:hAnsi="Times New Roman" w:cs="Times New Roman"/>
          <w:sz w:val="24"/>
          <w:szCs w:val="24"/>
        </w:rPr>
        <w:t>vy</w:t>
      </w:r>
      <w:r w:rsidRPr="00333E44">
        <w:rPr>
          <w:rFonts w:ascii="Times New Roman" w:hAnsi="Times New Roman" w:cs="Times New Roman"/>
          <w:sz w:val="24"/>
          <w:szCs w:val="24"/>
        </w:rPr>
        <w:t>trvalých plodin</w:t>
      </w:r>
      <w:r w:rsidR="00BF6193">
        <w:rPr>
          <w:rFonts w:ascii="Times New Roman" w:hAnsi="Times New Roman" w:cs="Times New Roman"/>
          <w:sz w:val="24"/>
          <w:szCs w:val="24"/>
        </w:rPr>
        <w:t>ách</w:t>
      </w:r>
      <w:r w:rsidRP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BF6193">
        <w:rPr>
          <w:rFonts w:ascii="Times New Roman" w:hAnsi="Times New Roman" w:cs="Times New Roman"/>
          <w:sz w:val="24"/>
          <w:szCs w:val="24"/>
        </w:rPr>
        <w:t>mírného pásma</w:t>
      </w:r>
      <w:r w:rsidRPr="00333E44">
        <w:rPr>
          <w:rFonts w:ascii="Times New Roman" w:hAnsi="Times New Roman" w:cs="Times New Roman"/>
          <w:sz w:val="24"/>
          <w:szCs w:val="24"/>
        </w:rPr>
        <w:t xml:space="preserve"> včetně severských zemí.</w:t>
      </w:r>
      <w:r w:rsidR="00BF6193">
        <w:rPr>
          <w:rFonts w:ascii="Times New Roman" w:hAnsi="Times New Roman" w:cs="Times New Roman"/>
          <w:sz w:val="24"/>
          <w:szCs w:val="24"/>
        </w:rPr>
        <w:t xml:space="preserve"> </w:t>
      </w:r>
      <w:r w:rsidRPr="00333E44">
        <w:rPr>
          <w:rFonts w:ascii="Times New Roman" w:hAnsi="Times New Roman" w:cs="Times New Roman"/>
          <w:sz w:val="24"/>
          <w:szCs w:val="24"/>
        </w:rPr>
        <w:t xml:space="preserve">V konvenčním zemědělství </w:t>
      </w:r>
      <w:r w:rsidR="00BF6193">
        <w:rPr>
          <w:rFonts w:ascii="Times New Roman" w:hAnsi="Times New Roman" w:cs="Times New Roman"/>
          <w:sz w:val="24"/>
          <w:szCs w:val="24"/>
        </w:rPr>
        <w:t xml:space="preserve">je </w:t>
      </w:r>
      <w:r w:rsidRPr="00BF6193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Pr="00BF6193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BF6193">
        <w:rPr>
          <w:rFonts w:ascii="Times New Roman" w:hAnsi="Times New Roman" w:cs="Times New Roman"/>
          <w:sz w:val="24"/>
          <w:szCs w:val="24"/>
        </w:rPr>
        <w:t xml:space="preserve"> regulován </w:t>
      </w:r>
      <w:r w:rsidRPr="00333E44">
        <w:rPr>
          <w:rFonts w:ascii="Times New Roman" w:hAnsi="Times New Roman" w:cs="Times New Roman"/>
          <w:sz w:val="24"/>
          <w:szCs w:val="24"/>
        </w:rPr>
        <w:t xml:space="preserve">z velké části </w:t>
      </w:r>
      <w:r w:rsidR="00BF6193">
        <w:rPr>
          <w:rFonts w:ascii="Times New Roman" w:hAnsi="Times New Roman" w:cs="Times New Roman"/>
          <w:sz w:val="24"/>
          <w:szCs w:val="24"/>
        </w:rPr>
        <w:t xml:space="preserve">pomocí </w:t>
      </w:r>
      <w:r w:rsidRPr="00333E44">
        <w:rPr>
          <w:rFonts w:ascii="Times New Roman" w:hAnsi="Times New Roman" w:cs="Times New Roman"/>
          <w:sz w:val="24"/>
          <w:szCs w:val="24"/>
        </w:rPr>
        <w:t>herbicidů, zatímco ekologičtí zemědělci mají tendenci se spoléhat</w:t>
      </w:r>
      <w:r w:rsidR="00BF6193">
        <w:rPr>
          <w:rFonts w:ascii="Times New Roman" w:hAnsi="Times New Roman" w:cs="Times New Roman"/>
          <w:sz w:val="24"/>
          <w:szCs w:val="24"/>
        </w:rPr>
        <w:t xml:space="preserve"> na </w:t>
      </w:r>
      <w:r w:rsidRPr="00333E44">
        <w:rPr>
          <w:rFonts w:ascii="Times New Roman" w:hAnsi="Times New Roman" w:cs="Times New Roman"/>
          <w:sz w:val="24"/>
          <w:szCs w:val="24"/>
        </w:rPr>
        <w:t xml:space="preserve">intenzivní obdělávání půdy. Ovšem oba typy </w:t>
      </w:r>
      <w:r w:rsidR="00BF6193">
        <w:rPr>
          <w:rFonts w:ascii="Times New Roman" w:hAnsi="Times New Roman" w:cs="Times New Roman"/>
          <w:sz w:val="24"/>
          <w:szCs w:val="24"/>
        </w:rPr>
        <w:t>regulace</w:t>
      </w:r>
      <w:r w:rsidRP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BF6193">
        <w:rPr>
          <w:rFonts w:ascii="Times New Roman" w:hAnsi="Times New Roman" w:cs="Times New Roman"/>
          <w:sz w:val="24"/>
          <w:szCs w:val="24"/>
        </w:rPr>
        <w:t xml:space="preserve">obsahují </w:t>
      </w:r>
      <w:r w:rsidRPr="00333E44">
        <w:rPr>
          <w:rFonts w:ascii="Times New Roman" w:hAnsi="Times New Roman" w:cs="Times New Roman"/>
          <w:sz w:val="24"/>
          <w:szCs w:val="24"/>
        </w:rPr>
        <w:t xml:space="preserve">vážné nedostatky. </w:t>
      </w:r>
      <w:r w:rsidR="004A2D7D">
        <w:rPr>
          <w:rFonts w:ascii="Times New Roman" w:hAnsi="Times New Roman" w:cs="Times New Roman"/>
          <w:sz w:val="24"/>
          <w:szCs w:val="24"/>
        </w:rPr>
        <w:t>K</w:t>
      </w:r>
      <w:r w:rsidR="00BF6193">
        <w:rPr>
          <w:rFonts w:ascii="Times New Roman" w:hAnsi="Times New Roman" w:cs="Times New Roman"/>
          <w:sz w:val="24"/>
          <w:szCs w:val="24"/>
        </w:rPr>
        <w:t xml:space="preserve"> efektivní </w:t>
      </w:r>
      <w:r w:rsidR="004A2D7D">
        <w:rPr>
          <w:rFonts w:ascii="Times New Roman" w:hAnsi="Times New Roman" w:cs="Times New Roman"/>
          <w:sz w:val="24"/>
          <w:szCs w:val="24"/>
        </w:rPr>
        <w:t>regulac</w:t>
      </w:r>
      <w:r w:rsidR="00BF6193">
        <w:rPr>
          <w:rFonts w:ascii="Times New Roman" w:hAnsi="Times New Roman" w:cs="Times New Roman"/>
          <w:sz w:val="24"/>
          <w:szCs w:val="24"/>
        </w:rPr>
        <w:t>i</w:t>
      </w:r>
      <w:r w:rsidR="004A2D7D">
        <w:rPr>
          <w:rFonts w:ascii="Times New Roman" w:hAnsi="Times New Roman" w:cs="Times New Roman"/>
          <w:sz w:val="24"/>
          <w:szCs w:val="24"/>
        </w:rPr>
        <w:t xml:space="preserve"> vytrvalých</w:t>
      </w:r>
      <w:r w:rsidR="004A2D7D" w:rsidRPr="004A2D7D">
        <w:rPr>
          <w:rFonts w:ascii="Times New Roman" w:hAnsi="Times New Roman" w:cs="Times New Roman"/>
          <w:sz w:val="24"/>
          <w:szCs w:val="24"/>
        </w:rPr>
        <w:t xml:space="preserve"> plevelů, jako je</w:t>
      </w:r>
      <w:r w:rsidR="004A2D7D">
        <w:rPr>
          <w:rFonts w:ascii="Times New Roman" w:hAnsi="Times New Roman" w:cs="Times New Roman"/>
          <w:sz w:val="24"/>
          <w:szCs w:val="24"/>
        </w:rPr>
        <w:t xml:space="preserve"> </w:t>
      </w:r>
      <w:r w:rsidR="004A2D7D" w:rsidRPr="004A2D7D">
        <w:rPr>
          <w:rFonts w:ascii="Times New Roman" w:hAnsi="Times New Roman" w:cs="Times New Roman"/>
          <w:i/>
          <w:sz w:val="24"/>
          <w:szCs w:val="24"/>
        </w:rPr>
        <w:t>E</w:t>
      </w:r>
      <w:r w:rsidR="00BF6193">
        <w:rPr>
          <w:rFonts w:ascii="Times New Roman" w:hAnsi="Times New Roman" w:cs="Times New Roman"/>
          <w:i/>
          <w:sz w:val="24"/>
          <w:szCs w:val="24"/>
        </w:rPr>
        <w:t>.</w:t>
      </w:r>
      <w:r w:rsidR="004A2D7D" w:rsidRPr="004A2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2D7D" w:rsidRPr="004A2D7D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4A2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D7D">
        <w:rPr>
          <w:rFonts w:ascii="Times New Roman" w:hAnsi="Times New Roman" w:cs="Times New Roman"/>
          <w:sz w:val="24"/>
          <w:szCs w:val="24"/>
        </w:rPr>
        <w:t>je potřeba</w:t>
      </w:r>
      <w:r w:rsidR="004A2D7D" w:rsidRPr="004A2D7D">
        <w:rPr>
          <w:rFonts w:ascii="Times New Roman" w:hAnsi="Times New Roman" w:cs="Times New Roman"/>
          <w:sz w:val="24"/>
          <w:szCs w:val="24"/>
        </w:rPr>
        <w:t xml:space="preserve"> </w:t>
      </w:r>
      <w:r w:rsidR="00BF6193">
        <w:rPr>
          <w:rFonts w:ascii="Times New Roman" w:hAnsi="Times New Roman" w:cs="Times New Roman"/>
          <w:sz w:val="24"/>
          <w:szCs w:val="24"/>
        </w:rPr>
        <w:t>kombinace obou uvedených metod.</w:t>
      </w:r>
    </w:p>
    <w:p w:rsidR="00333E44" w:rsidRPr="00333E44" w:rsidRDefault="004A2D7D" w:rsidP="00BF6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</w:t>
      </w:r>
      <w:r w:rsidR="00BF6193">
        <w:rPr>
          <w:rFonts w:ascii="Times New Roman" w:hAnsi="Times New Roman" w:cs="Times New Roman"/>
          <w:sz w:val="24"/>
          <w:szCs w:val="24"/>
        </w:rPr>
        <w:t xml:space="preserve">íše doplňkový způsob eliminace </w:t>
      </w:r>
      <w:r>
        <w:rPr>
          <w:rFonts w:ascii="Times New Roman" w:hAnsi="Times New Roman" w:cs="Times New Roman"/>
          <w:sz w:val="24"/>
          <w:szCs w:val="24"/>
        </w:rPr>
        <w:t xml:space="preserve">vytrvalých druhů je </w:t>
      </w:r>
      <w:r w:rsidR="00C21604">
        <w:rPr>
          <w:rFonts w:ascii="Times New Roman" w:hAnsi="Times New Roman" w:cs="Times New Roman"/>
          <w:sz w:val="24"/>
          <w:szCs w:val="24"/>
        </w:rPr>
        <w:t>považováno</w:t>
      </w:r>
      <w:r>
        <w:rPr>
          <w:rFonts w:ascii="Times New Roman" w:hAnsi="Times New Roman" w:cs="Times New Roman"/>
          <w:sz w:val="24"/>
          <w:szCs w:val="24"/>
        </w:rPr>
        <w:t xml:space="preserve"> sečení</w:t>
      </w:r>
      <w:r w:rsidRPr="004A2D7D">
        <w:rPr>
          <w:rFonts w:ascii="Times New Roman" w:hAnsi="Times New Roman" w:cs="Times New Roman"/>
          <w:sz w:val="24"/>
          <w:szCs w:val="24"/>
        </w:rPr>
        <w:t xml:space="preserve"> a konkurence</w:t>
      </w:r>
      <w:r>
        <w:rPr>
          <w:rFonts w:ascii="Times New Roman" w:hAnsi="Times New Roman" w:cs="Times New Roman"/>
          <w:sz w:val="24"/>
          <w:szCs w:val="24"/>
        </w:rPr>
        <w:t xml:space="preserve">schopnost </w:t>
      </w:r>
      <w:r w:rsidR="00C21604">
        <w:rPr>
          <w:rFonts w:ascii="Times New Roman" w:hAnsi="Times New Roman" w:cs="Times New Roman"/>
          <w:sz w:val="24"/>
          <w:szCs w:val="24"/>
        </w:rPr>
        <w:t xml:space="preserve">plodiny. </w:t>
      </w:r>
      <w:r w:rsidR="00C21604" w:rsidRPr="0069387D">
        <w:rPr>
          <w:rFonts w:ascii="Times New Roman" w:hAnsi="Times New Roman" w:cs="Times New Roman"/>
          <w:sz w:val="24"/>
          <w:szCs w:val="24"/>
        </w:rPr>
        <w:t xml:space="preserve">Fragmentování oddenků </w:t>
      </w:r>
      <w:r w:rsidR="00C21604" w:rsidRPr="00C21604">
        <w:rPr>
          <w:rFonts w:ascii="Times New Roman" w:hAnsi="Times New Roman" w:cs="Times New Roman"/>
          <w:sz w:val="24"/>
          <w:szCs w:val="24"/>
        </w:rPr>
        <w:t>s</w:t>
      </w:r>
      <w:r w:rsidR="00C21604">
        <w:rPr>
          <w:rFonts w:ascii="Times New Roman" w:hAnsi="Times New Roman" w:cs="Times New Roman"/>
          <w:sz w:val="24"/>
          <w:szCs w:val="24"/>
        </w:rPr>
        <w:t> </w:t>
      </w:r>
      <w:r w:rsidR="00C21604" w:rsidRPr="00C21604">
        <w:rPr>
          <w:rFonts w:ascii="Times New Roman" w:hAnsi="Times New Roman" w:cs="Times New Roman"/>
          <w:sz w:val="24"/>
          <w:szCs w:val="24"/>
        </w:rPr>
        <w:t>minimální</w:t>
      </w:r>
      <w:r w:rsidR="00C21604">
        <w:rPr>
          <w:rFonts w:ascii="Times New Roman" w:hAnsi="Times New Roman" w:cs="Times New Roman"/>
          <w:sz w:val="24"/>
          <w:szCs w:val="24"/>
        </w:rPr>
        <w:t xml:space="preserve">m narušením </w:t>
      </w:r>
      <w:r w:rsidR="00C21604" w:rsidRPr="00C21604">
        <w:rPr>
          <w:rFonts w:ascii="Times New Roman" w:hAnsi="Times New Roman" w:cs="Times New Roman"/>
          <w:sz w:val="24"/>
          <w:szCs w:val="24"/>
        </w:rPr>
        <w:t>půdy</w:t>
      </w:r>
      <w:r w:rsidR="00C21604">
        <w:rPr>
          <w:rFonts w:ascii="Times New Roman" w:hAnsi="Times New Roman" w:cs="Times New Roman"/>
          <w:sz w:val="24"/>
          <w:szCs w:val="24"/>
        </w:rPr>
        <w:t xml:space="preserve"> může potenciálně zvýšit účinnost těchto doplňkových metod.</w:t>
      </w:r>
      <w:r w:rsid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C21604">
        <w:rPr>
          <w:rFonts w:ascii="Times New Roman" w:hAnsi="Times New Roman" w:cs="Times New Roman"/>
          <w:sz w:val="24"/>
          <w:szCs w:val="24"/>
        </w:rPr>
        <w:t xml:space="preserve">Cílem této studie </w:t>
      </w:r>
      <w:r w:rsidR="00C21604" w:rsidRPr="00C21604">
        <w:rPr>
          <w:rFonts w:ascii="Times New Roman" w:hAnsi="Times New Roman" w:cs="Times New Roman"/>
          <w:sz w:val="24"/>
          <w:szCs w:val="24"/>
        </w:rPr>
        <w:t xml:space="preserve">bylo </w:t>
      </w:r>
      <w:r w:rsidR="0069387D">
        <w:rPr>
          <w:rFonts w:ascii="Times New Roman" w:hAnsi="Times New Roman" w:cs="Times New Roman"/>
          <w:sz w:val="24"/>
          <w:szCs w:val="24"/>
        </w:rPr>
        <w:t>zjistit</w:t>
      </w:r>
      <w:r w:rsidR="00C21604" w:rsidRPr="00C21604">
        <w:rPr>
          <w:rFonts w:ascii="Times New Roman" w:hAnsi="Times New Roman" w:cs="Times New Roman"/>
          <w:sz w:val="24"/>
          <w:szCs w:val="24"/>
        </w:rPr>
        <w:t xml:space="preserve">, zda </w:t>
      </w:r>
      <w:r w:rsidR="00BF6193">
        <w:rPr>
          <w:rFonts w:ascii="Times New Roman" w:hAnsi="Times New Roman" w:cs="Times New Roman"/>
          <w:sz w:val="24"/>
          <w:szCs w:val="24"/>
        </w:rPr>
        <w:t>fragmentace</w:t>
      </w:r>
      <w:r w:rsidR="00C21604" w:rsidRPr="00C21604">
        <w:rPr>
          <w:rFonts w:ascii="Times New Roman" w:hAnsi="Times New Roman" w:cs="Times New Roman"/>
          <w:sz w:val="24"/>
          <w:szCs w:val="24"/>
        </w:rPr>
        <w:t xml:space="preserve"> oddenků</w:t>
      </w:r>
      <w:r w:rsidR="00C21604">
        <w:rPr>
          <w:rFonts w:ascii="Times New Roman" w:hAnsi="Times New Roman" w:cs="Times New Roman"/>
          <w:sz w:val="24"/>
          <w:szCs w:val="24"/>
        </w:rPr>
        <w:t xml:space="preserve"> a sečení zvyšuje účinnost při regulace </w:t>
      </w:r>
      <w:r w:rsidR="00C21604" w:rsidRPr="00C21604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C21604" w:rsidRPr="00C21604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C21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604" w:rsidRPr="00C21604">
        <w:rPr>
          <w:rFonts w:ascii="Times New Roman" w:hAnsi="Times New Roman" w:cs="Times New Roman"/>
          <w:sz w:val="24"/>
          <w:szCs w:val="24"/>
        </w:rPr>
        <w:t>v porostech jetele plazivého</w:t>
      </w:r>
      <w:r w:rsidR="00C21604">
        <w:rPr>
          <w:rFonts w:ascii="Times New Roman" w:hAnsi="Times New Roman" w:cs="Times New Roman"/>
          <w:sz w:val="24"/>
          <w:szCs w:val="24"/>
        </w:rPr>
        <w:t>.</w:t>
      </w:r>
      <w:r w:rsid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C21604">
        <w:rPr>
          <w:rFonts w:ascii="Times New Roman" w:hAnsi="Times New Roman" w:cs="Times New Roman"/>
          <w:sz w:val="24"/>
          <w:szCs w:val="24"/>
        </w:rPr>
        <w:t xml:space="preserve">Experimenty probíhaly v letech </w:t>
      </w:r>
      <w:r w:rsidR="00A845F9">
        <w:rPr>
          <w:rFonts w:ascii="Times New Roman" w:hAnsi="Times New Roman" w:cs="Times New Roman"/>
          <w:sz w:val="24"/>
          <w:szCs w:val="24"/>
        </w:rPr>
        <w:t xml:space="preserve">2012 a 2013 </w:t>
      </w:r>
      <w:r w:rsidR="00C21604">
        <w:rPr>
          <w:rFonts w:ascii="Times New Roman" w:hAnsi="Times New Roman" w:cs="Times New Roman"/>
          <w:sz w:val="24"/>
          <w:szCs w:val="24"/>
        </w:rPr>
        <w:t>v šesti lokalitách nedaleko města</w:t>
      </w:r>
      <w:r w:rsidR="00C21604" w:rsidRPr="00C21604">
        <w:rPr>
          <w:rFonts w:ascii="Times New Roman" w:hAnsi="Times New Roman" w:cs="Times New Roman"/>
          <w:sz w:val="24"/>
          <w:szCs w:val="24"/>
        </w:rPr>
        <w:t xml:space="preserve"> Uppsala ve Švédsku</w:t>
      </w:r>
      <w:r w:rsidR="00A845F9">
        <w:rPr>
          <w:rFonts w:ascii="Times New Roman" w:hAnsi="Times New Roman" w:cs="Times New Roman"/>
          <w:sz w:val="24"/>
          <w:szCs w:val="24"/>
        </w:rPr>
        <w:t xml:space="preserve"> a města As (Norsko).</w:t>
      </w:r>
      <w:r w:rsidR="00C21604">
        <w:rPr>
          <w:rFonts w:ascii="Times New Roman" w:hAnsi="Times New Roman" w:cs="Times New Roman"/>
          <w:sz w:val="24"/>
          <w:szCs w:val="24"/>
        </w:rPr>
        <w:t xml:space="preserve"> </w:t>
      </w:r>
      <w:r w:rsidR="00C21604" w:rsidRPr="00C21604">
        <w:rPr>
          <w:rFonts w:ascii="Times New Roman" w:hAnsi="Times New Roman" w:cs="Times New Roman"/>
          <w:sz w:val="24"/>
          <w:szCs w:val="24"/>
        </w:rPr>
        <w:t xml:space="preserve"> </w:t>
      </w:r>
      <w:r w:rsidR="00A845F9">
        <w:rPr>
          <w:rFonts w:ascii="Times New Roman" w:hAnsi="Times New Roman" w:cs="Times New Roman"/>
          <w:sz w:val="24"/>
          <w:szCs w:val="24"/>
        </w:rPr>
        <w:t xml:space="preserve">V rámci experimentu byl sledován vliv fragmentování oddenků (za pomocí rýče byly vytvořeny řezné štěrbiny v půdě ve tvaru mřížky o rozměrech 10x10 cm a 20x20 cm) a opakovaného sečení porostů jetele na parametry </w:t>
      </w:r>
      <w:r w:rsidR="00A845F9" w:rsidRPr="00A845F9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A845F9" w:rsidRPr="00A845F9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A845F9">
        <w:rPr>
          <w:rFonts w:ascii="Times New Roman" w:hAnsi="Times New Roman" w:cs="Times New Roman"/>
          <w:sz w:val="24"/>
          <w:szCs w:val="24"/>
        </w:rPr>
        <w:t xml:space="preserve">. </w:t>
      </w:r>
      <w:r w:rsid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814EFE">
        <w:rPr>
          <w:rFonts w:ascii="Times New Roman" w:hAnsi="Times New Roman" w:cs="Times New Roman"/>
          <w:sz w:val="24"/>
          <w:szCs w:val="24"/>
        </w:rPr>
        <w:t xml:space="preserve">Porosty byly takto narušeny během léta </w:t>
      </w:r>
      <w:r w:rsidR="0069387D">
        <w:rPr>
          <w:rFonts w:ascii="Times New Roman" w:hAnsi="Times New Roman" w:cs="Times New Roman"/>
          <w:sz w:val="24"/>
          <w:szCs w:val="24"/>
        </w:rPr>
        <w:t>v</w:t>
      </w:r>
      <w:r w:rsidR="00BF6193">
        <w:rPr>
          <w:rFonts w:ascii="Times New Roman" w:hAnsi="Times New Roman" w:cs="Times New Roman"/>
          <w:sz w:val="24"/>
          <w:szCs w:val="24"/>
        </w:rPr>
        <w:t> na jaře</w:t>
      </w:r>
      <w:r w:rsidR="00814EFE">
        <w:rPr>
          <w:rFonts w:ascii="Times New Roman" w:hAnsi="Times New Roman" w:cs="Times New Roman"/>
          <w:sz w:val="24"/>
          <w:szCs w:val="24"/>
        </w:rPr>
        <w:t xml:space="preserve"> vysetém jeteli (tři pokusy) nebo během podzimu po sklizni obilovin v porostech jetele založeného v podsevu obiloviny (tři experimenty).</w:t>
      </w:r>
      <w:r w:rsid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814EFE">
        <w:rPr>
          <w:rFonts w:ascii="Times New Roman" w:hAnsi="Times New Roman" w:cs="Times New Roman"/>
          <w:sz w:val="24"/>
          <w:szCs w:val="24"/>
        </w:rPr>
        <w:t xml:space="preserve">Během zákroků prováděných na podzim došlo sice ke snížení nadzemní biomasy </w:t>
      </w:r>
      <w:r w:rsidR="00814EFE" w:rsidRPr="00814EFE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814EFE" w:rsidRPr="00814EFE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BF6193">
        <w:rPr>
          <w:rFonts w:ascii="Times New Roman" w:hAnsi="Times New Roman" w:cs="Times New Roman"/>
          <w:i/>
          <w:sz w:val="24"/>
          <w:szCs w:val="24"/>
        </w:rPr>
        <w:t>,</w:t>
      </w:r>
      <w:r w:rsidR="00814EFE" w:rsidRPr="00814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EFE">
        <w:rPr>
          <w:rFonts w:ascii="Times New Roman" w:hAnsi="Times New Roman" w:cs="Times New Roman"/>
          <w:sz w:val="24"/>
          <w:szCs w:val="24"/>
        </w:rPr>
        <w:t xml:space="preserve">ale již nedošlo ke snížení biomasy </w:t>
      </w:r>
      <w:r w:rsidR="00333E44">
        <w:rPr>
          <w:rFonts w:ascii="Times New Roman" w:hAnsi="Times New Roman" w:cs="Times New Roman"/>
          <w:sz w:val="24"/>
          <w:szCs w:val="24"/>
        </w:rPr>
        <w:t>nebo počtu oddenků</w:t>
      </w:r>
      <w:r w:rsidR="00814EFE">
        <w:rPr>
          <w:rFonts w:ascii="Times New Roman" w:hAnsi="Times New Roman" w:cs="Times New Roman"/>
          <w:sz w:val="24"/>
          <w:szCs w:val="24"/>
        </w:rPr>
        <w:t>.</w:t>
      </w:r>
      <w:r w:rsidR="00333E44">
        <w:rPr>
          <w:rFonts w:ascii="Times New Roman" w:hAnsi="Times New Roman" w:cs="Times New Roman"/>
          <w:sz w:val="24"/>
          <w:szCs w:val="24"/>
        </w:rPr>
        <w:t xml:space="preserve"> Naproti tomu při fragmentaci oddenků na počátku léta došlo ke snížení biomasy</w:t>
      </w:r>
      <w:r w:rsidR="00BF6193">
        <w:rPr>
          <w:rFonts w:ascii="Times New Roman" w:hAnsi="Times New Roman" w:cs="Times New Roman"/>
          <w:sz w:val="24"/>
          <w:szCs w:val="24"/>
        </w:rPr>
        <w:t xml:space="preserve"> oddenků</w:t>
      </w:r>
      <w:r w:rsidR="00333E44">
        <w:rPr>
          <w:rFonts w:ascii="Times New Roman" w:hAnsi="Times New Roman" w:cs="Times New Roman"/>
          <w:sz w:val="24"/>
          <w:szCs w:val="24"/>
        </w:rPr>
        <w:t xml:space="preserve"> </w:t>
      </w:r>
      <w:r w:rsidR="00333E44" w:rsidRPr="00333E44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333E44" w:rsidRPr="00333E44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333E44" w:rsidRPr="00333E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E44">
        <w:rPr>
          <w:rFonts w:ascii="Times New Roman" w:hAnsi="Times New Roman" w:cs="Times New Roman"/>
          <w:sz w:val="24"/>
          <w:szCs w:val="24"/>
        </w:rPr>
        <w:t xml:space="preserve">až o 60% a při opakovaném sečení až o 95%. Jako vhodné řešení při regulaci </w:t>
      </w:r>
      <w:r w:rsidR="00333E44" w:rsidRPr="00BF6193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333E44" w:rsidRPr="00BF6193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333E44">
        <w:rPr>
          <w:rFonts w:ascii="Times New Roman" w:hAnsi="Times New Roman" w:cs="Times New Roman"/>
          <w:sz w:val="24"/>
          <w:szCs w:val="24"/>
        </w:rPr>
        <w:t xml:space="preserve"> lze považovat kombinaci těchto dvou postupů. </w:t>
      </w:r>
      <w:r w:rsidR="00BF6193">
        <w:rPr>
          <w:rFonts w:ascii="Times New Roman" w:hAnsi="Times New Roman" w:cs="Times New Roman"/>
          <w:sz w:val="24"/>
          <w:szCs w:val="24"/>
        </w:rPr>
        <w:t>Sezónní</w:t>
      </w:r>
      <w:r w:rsidR="00333E44">
        <w:rPr>
          <w:rFonts w:ascii="Times New Roman" w:hAnsi="Times New Roman" w:cs="Times New Roman"/>
          <w:sz w:val="24"/>
          <w:szCs w:val="24"/>
        </w:rPr>
        <w:t xml:space="preserve"> rozdíly při regulaci </w:t>
      </w:r>
      <w:bookmarkStart w:id="0" w:name="_GoBack"/>
      <w:bookmarkEnd w:id="0"/>
      <w:r w:rsidR="0069387D">
        <w:rPr>
          <w:rFonts w:ascii="Times New Roman" w:hAnsi="Times New Roman" w:cs="Times New Roman"/>
          <w:sz w:val="24"/>
          <w:szCs w:val="24"/>
        </w:rPr>
        <w:t>zaplevelení mohou</w:t>
      </w:r>
      <w:r w:rsidR="00333E44">
        <w:rPr>
          <w:rFonts w:ascii="Times New Roman" w:hAnsi="Times New Roman" w:cs="Times New Roman"/>
          <w:sz w:val="24"/>
          <w:szCs w:val="24"/>
        </w:rPr>
        <w:t xml:space="preserve"> být způsobeny oddenky, které mají uloženo méně energie na jaře než na začátku podzimu. </w:t>
      </w:r>
      <w:r w:rsidR="00333E44" w:rsidRPr="00333E44">
        <w:rPr>
          <w:rFonts w:ascii="Times New Roman" w:hAnsi="Times New Roman" w:cs="Times New Roman"/>
          <w:sz w:val="24"/>
          <w:szCs w:val="24"/>
        </w:rPr>
        <w:t>Závěrem</w:t>
      </w:r>
      <w:r w:rsidR="00333E44">
        <w:rPr>
          <w:rFonts w:ascii="Times New Roman" w:hAnsi="Times New Roman" w:cs="Times New Roman"/>
          <w:sz w:val="24"/>
          <w:szCs w:val="24"/>
        </w:rPr>
        <w:t xml:space="preserve"> lze podotknout, že fragmentací oddenků v</w:t>
      </w:r>
      <w:r w:rsidR="00BF6193">
        <w:rPr>
          <w:rFonts w:ascii="Times New Roman" w:hAnsi="Times New Roman" w:cs="Times New Roman"/>
          <w:sz w:val="24"/>
          <w:szCs w:val="24"/>
        </w:rPr>
        <w:t> porostech jetele</w:t>
      </w:r>
      <w:r w:rsidR="00333E44">
        <w:rPr>
          <w:rFonts w:ascii="Times New Roman" w:hAnsi="Times New Roman" w:cs="Times New Roman"/>
          <w:sz w:val="24"/>
          <w:szCs w:val="24"/>
        </w:rPr>
        <w:t xml:space="preserve"> plazivé</w:t>
      </w:r>
      <w:r w:rsidR="00BF6193">
        <w:rPr>
          <w:rFonts w:ascii="Times New Roman" w:hAnsi="Times New Roman" w:cs="Times New Roman"/>
          <w:sz w:val="24"/>
          <w:szCs w:val="24"/>
        </w:rPr>
        <w:t>ho</w:t>
      </w:r>
      <w:r w:rsidR="00333E44">
        <w:rPr>
          <w:rFonts w:ascii="Times New Roman" w:hAnsi="Times New Roman" w:cs="Times New Roman"/>
          <w:sz w:val="24"/>
          <w:szCs w:val="24"/>
        </w:rPr>
        <w:t xml:space="preserve"> při opakovaném sečení můžeme významně snížit podíl oddenků </w:t>
      </w:r>
      <w:r w:rsidR="00333E44" w:rsidRPr="00333E44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333E44" w:rsidRPr="00333E44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="00333E44">
        <w:rPr>
          <w:rFonts w:ascii="Times New Roman" w:hAnsi="Times New Roman" w:cs="Times New Roman"/>
          <w:sz w:val="24"/>
          <w:szCs w:val="24"/>
        </w:rPr>
        <w:t xml:space="preserve"> v půdě.</w:t>
      </w:r>
    </w:p>
    <w:p w:rsidR="00A845F9" w:rsidRDefault="00A845F9" w:rsidP="00A8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4A2D7D" w:rsidP="004B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78A0">
        <w:rPr>
          <w:rFonts w:ascii="Times New Roman" w:hAnsi="Times New Roman" w:cs="Times New Roman"/>
          <w:sz w:val="24"/>
          <w:szCs w:val="24"/>
        </w:rPr>
        <w:t>Ph.D.,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8A0">
        <w:rPr>
          <w:rFonts w:ascii="Times New Roman" w:hAnsi="Times New Roman" w:cs="Times New Roman"/>
          <w:sz w:val="24"/>
          <w:szCs w:val="24"/>
        </w:rPr>
        <w:t>Výzkumný ústav rostlinné výroby, v. v. i., strobach@vurv.cz</w:t>
      </w:r>
    </w:p>
    <w:p w:rsidR="00D178A0" w:rsidRDefault="00D178A0" w:rsidP="004B1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2376D"/>
    <w:rsid w:val="00193ABB"/>
    <w:rsid w:val="001E5FFB"/>
    <w:rsid w:val="002011A7"/>
    <w:rsid w:val="00295486"/>
    <w:rsid w:val="002B6084"/>
    <w:rsid w:val="002E1E7B"/>
    <w:rsid w:val="00333E44"/>
    <w:rsid w:val="003854E0"/>
    <w:rsid w:val="0041496B"/>
    <w:rsid w:val="004A2D7D"/>
    <w:rsid w:val="004B1AA6"/>
    <w:rsid w:val="004E6506"/>
    <w:rsid w:val="00533109"/>
    <w:rsid w:val="00567815"/>
    <w:rsid w:val="00571D3F"/>
    <w:rsid w:val="006059BA"/>
    <w:rsid w:val="006169D7"/>
    <w:rsid w:val="006346CB"/>
    <w:rsid w:val="0069387D"/>
    <w:rsid w:val="006B0CFC"/>
    <w:rsid w:val="0078533F"/>
    <w:rsid w:val="00814EFE"/>
    <w:rsid w:val="00845261"/>
    <w:rsid w:val="008A10BF"/>
    <w:rsid w:val="00912E2E"/>
    <w:rsid w:val="00942001"/>
    <w:rsid w:val="009728B7"/>
    <w:rsid w:val="00A77744"/>
    <w:rsid w:val="00A845F9"/>
    <w:rsid w:val="00AC6818"/>
    <w:rsid w:val="00B861F5"/>
    <w:rsid w:val="00BA0B6D"/>
    <w:rsid w:val="00BF2561"/>
    <w:rsid w:val="00BF6193"/>
    <w:rsid w:val="00C21604"/>
    <w:rsid w:val="00C2459D"/>
    <w:rsid w:val="00C46B8A"/>
    <w:rsid w:val="00D06FF0"/>
    <w:rsid w:val="00D178A0"/>
    <w:rsid w:val="00D67FD8"/>
    <w:rsid w:val="00DD0934"/>
    <w:rsid w:val="00E20298"/>
    <w:rsid w:val="00E237FF"/>
    <w:rsid w:val="00E27E46"/>
    <w:rsid w:val="00E4605D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2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111/wre.12246/e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12</cp:revision>
  <dcterms:created xsi:type="dcterms:W3CDTF">2017-10-05T06:45:00Z</dcterms:created>
  <dcterms:modified xsi:type="dcterms:W3CDTF">2017-11-10T12:30:00Z</dcterms:modified>
</cp:coreProperties>
</file>