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D" w:rsidRPr="009953E0" w:rsidRDefault="004332BD" w:rsidP="00995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E0">
        <w:rPr>
          <w:rFonts w:ascii="Times New Roman" w:hAnsi="Times New Roman" w:cs="Times New Roman"/>
          <w:b/>
          <w:sz w:val="24"/>
          <w:szCs w:val="24"/>
        </w:rPr>
        <w:t>Budoucí očekávaná poptávka po lesnické biomase pro energetické využití ve Švédsku</w:t>
      </w:r>
      <w:r w:rsidR="00415AE6">
        <w:rPr>
          <w:rFonts w:ascii="Times New Roman" w:hAnsi="Times New Roman" w:cs="Times New Roman"/>
          <w:b/>
          <w:sz w:val="24"/>
          <w:szCs w:val="24"/>
        </w:rPr>
        <w:t>.</w:t>
      </w:r>
    </w:p>
    <w:p w:rsidR="00F814EA" w:rsidRPr="009953E0" w:rsidRDefault="00F814EA" w:rsidP="00995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demand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forest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biomass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purposes</w:t>
      </w:r>
      <w:proofErr w:type="spellEnd"/>
      <w:r w:rsidRPr="009953E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953E0">
        <w:rPr>
          <w:rFonts w:ascii="Times New Roman" w:hAnsi="Times New Roman" w:cs="Times New Roman"/>
          <w:b/>
          <w:sz w:val="24"/>
          <w:szCs w:val="24"/>
        </w:rPr>
        <w:t>Sweden</w:t>
      </w:r>
      <w:proofErr w:type="spellEnd"/>
      <w:r w:rsidR="00415AE6">
        <w:rPr>
          <w:rFonts w:ascii="Times New Roman" w:hAnsi="Times New Roman" w:cs="Times New Roman"/>
          <w:b/>
          <w:sz w:val="24"/>
          <w:szCs w:val="24"/>
        </w:rPr>
        <w:t>.</w:t>
      </w:r>
    </w:p>
    <w:p w:rsidR="00A776C5" w:rsidRPr="009953E0" w:rsidRDefault="00A776C5" w:rsidP="00995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4EA" w:rsidRPr="003A3D45" w:rsidRDefault="00E86F8B" w:rsidP="009953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tooltip="Find more records by this author" w:history="1">
        <w:proofErr w:type="spellStart"/>
        <w:r w:rsidR="00F814EA" w:rsidRPr="009953E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Borjesson</w:t>
        </w:r>
        <w:proofErr w:type="spellEnd"/>
        <w:r w:rsidR="00F814EA" w:rsidRPr="009953E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P</w:t>
        </w:r>
      </w:hyperlink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F814EA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fldChar w:fldCharType="begin"/>
      </w:r>
      <w:r>
        <w:instrText>HYPERLINK "http://apps.webofknowledge.com.infozdroje.czu.cz/DaisyOneClickSearch.do?product=WOS&amp;search_mode=DaisyOneClickSearch&amp;colName=WOS&amp;SID=U1LgEtgmLA7WhCcJJiw&amp;author_name=Hansson,%20J&amp;dais_id=13891971&amp;excludeEventConfig=ExcludeIfFromFullRecPage" \o "Find more records by this author"</w:instrText>
      </w:r>
      <w:r>
        <w:fldChar w:fldCharType="separate"/>
      </w:r>
      <w:r w:rsidR="00F814EA" w:rsidRPr="009953E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Hansson</w:t>
      </w:r>
      <w:proofErr w:type="spellEnd"/>
      <w:r w:rsidR="00F814EA" w:rsidRPr="009953E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J</w:t>
      </w:r>
      <w:r>
        <w:fldChar w:fldCharType="end"/>
      </w:r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F814EA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fldChar w:fldCharType="begin"/>
      </w:r>
      <w:r>
        <w:instrText>HYPERLINK "http://apps.webofknowledge.com.infozdroje.czu.cz/DaisyOneClickSearch.do?product=WOS&amp;search_mode=DaisyOneClickSearch&amp;colName=WOS&amp;SID=U1LgEtgmLA7WhCcJJiw&amp;author_name=Berndes,%20G&amp;dais_id=8080035&amp;excludeEventConfig=ExcludeIfFromFullRecPage" \o "Find more records by this author"</w:instrText>
      </w:r>
      <w:r>
        <w:fldChar w:fldCharType="separate"/>
      </w:r>
      <w:r w:rsidR="00F814EA" w:rsidRPr="009953E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Berndes</w:t>
      </w:r>
      <w:proofErr w:type="spellEnd"/>
      <w:r w:rsidR="00F814EA" w:rsidRPr="009953E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G</w:t>
      </w:r>
      <w:r>
        <w:fldChar w:fldCharType="end"/>
      </w:r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14EA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2017.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demand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forest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biomass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purposes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Sweden</w:t>
      </w:r>
      <w:proofErr w:type="spellEnd"/>
      <w:r w:rsidR="009953E0" w:rsidRPr="009953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>Forest</w:t>
      </w:r>
      <w:proofErr w:type="spellEnd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>Ecology</w:t>
      </w:r>
      <w:proofErr w:type="spellEnd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9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</w:t>
      </w:r>
      <w:r w:rsidR="003A3D45">
        <w:rPr>
          <w:rFonts w:ascii="Times New Roman" w:hAnsi="Times New Roman" w:cs="Times New Roman"/>
          <w:color w:val="000000" w:themeColor="text1"/>
          <w:sz w:val="24"/>
          <w:szCs w:val="24"/>
        </w:rPr>
        <w:t>, 383: 17 – 26.</w:t>
      </w:r>
      <w:r w:rsidR="009953E0" w:rsidRPr="009953E0">
        <w:rPr>
          <w:color w:val="000000" w:themeColor="text1"/>
        </w:rPr>
        <w:t xml:space="preserve"> </w:t>
      </w:r>
    </w:p>
    <w:p w:rsidR="00F814EA" w:rsidRPr="009953E0" w:rsidRDefault="00F814EA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b/>
          <w:sz w:val="24"/>
          <w:szCs w:val="24"/>
        </w:rPr>
        <w:t>Zdroj:</w:t>
      </w:r>
      <w:r w:rsidRPr="009953E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953E0" w:rsidRPr="009953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http://www.sciencedirect.com/science/article/pii/S0378112716305850</w:t>
        </w:r>
      </w:hyperlink>
    </w:p>
    <w:p w:rsidR="00F814EA" w:rsidRDefault="00F814EA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4332BD" w:rsidRPr="009953E0">
        <w:rPr>
          <w:rFonts w:ascii="Times New Roman" w:hAnsi="Times New Roman" w:cs="Times New Roman"/>
          <w:sz w:val="24"/>
          <w:szCs w:val="24"/>
        </w:rPr>
        <w:t xml:space="preserve"> palivo</w:t>
      </w:r>
      <w:r w:rsidR="003A3D45">
        <w:rPr>
          <w:rFonts w:ascii="Times New Roman" w:hAnsi="Times New Roman" w:cs="Times New Roman"/>
          <w:sz w:val="24"/>
          <w:szCs w:val="24"/>
        </w:rPr>
        <w:t xml:space="preserve"> z dřevní biomasy, p</w:t>
      </w:r>
      <w:r w:rsidR="004332BD" w:rsidRPr="009953E0">
        <w:rPr>
          <w:rFonts w:ascii="Times New Roman" w:hAnsi="Times New Roman" w:cs="Times New Roman"/>
          <w:sz w:val="24"/>
          <w:szCs w:val="24"/>
        </w:rPr>
        <w:t>ot</w:t>
      </w:r>
      <w:bookmarkStart w:id="0" w:name="_GoBack"/>
      <w:bookmarkEnd w:id="0"/>
      <w:r w:rsidR="003A3D45">
        <w:rPr>
          <w:rFonts w:ascii="Times New Roman" w:hAnsi="Times New Roman" w:cs="Times New Roman"/>
          <w:sz w:val="24"/>
          <w:szCs w:val="24"/>
        </w:rPr>
        <w:t>enciální poptávka, e</w:t>
      </w:r>
      <w:r w:rsidR="004332BD" w:rsidRPr="009953E0">
        <w:rPr>
          <w:rFonts w:ascii="Times New Roman" w:hAnsi="Times New Roman" w:cs="Times New Roman"/>
          <w:sz w:val="24"/>
          <w:szCs w:val="24"/>
        </w:rPr>
        <w:t>nergetické služby,</w:t>
      </w:r>
      <w:r w:rsidR="003A3D45">
        <w:rPr>
          <w:rFonts w:ascii="Times New Roman" w:hAnsi="Times New Roman" w:cs="Times New Roman"/>
          <w:sz w:val="24"/>
          <w:szCs w:val="24"/>
        </w:rPr>
        <w:t xml:space="preserve"> c</w:t>
      </w:r>
      <w:r w:rsidRPr="009953E0">
        <w:rPr>
          <w:rFonts w:ascii="Times New Roman" w:hAnsi="Times New Roman" w:cs="Times New Roman"/>
          <w:sz w:val="24"/>
          <w:szCs w:val="24"/>
        </w:rPr>
        <w:t>hemická surovina</w:t>
      </w:r>
      <w:r w:rsidR="004332BD" w:rsidRPr="009953E0">
        <w:rPr>
          <w:rFonts w:ascii="Times New Roman" w:hAnsi="Times New Roman" w:cs="Times New Roman"/>
          <w:sz w:val="24"/>
          <w:szCs w:val="24"/>
        </w:rPr>
        <w:t>,</w:t>
      </w:r>
      <w:r w:rsidRPr="009953E0">
        <w:rPr>
          <w:rFonts w:ascii="Times New Roman" w:hAnsi="Times New Roman" w:cs="Times New Roman"/>
          <w:sz w:val="24"/>
          <w:szCs w:val="24"/>
        </w:rPr>
        <w:t xml:space="preserve"> Švédsko</w:t>
      </w:r>
    </w:p>
    <w:p w:rsidR="003A3D45" w:rsidRPr="009953E0" w:rsidRDefault="003A3D45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969" w:rsidRPr="009953E0" w:rsidRDefault="00A776C5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sz w:val="24"/>
          <w:szCs w:val="24"/>
        </w:rPr>
        <w:t>Tento</w:t>
      </w:r>
      <w:r w:rsidR="00F814EA" w:rsidRPr="009953E0">
        <w:rPr>
          <w:rFonts w:ascii="Times New Roman" w:hAnsi="Times New Roman" w:cs="Times New Roman"/>
          <w:sz w:val="24"/>
          <w:szCs w:val="24"/>
        </w:rPr>
        <w:t xml:space="preserve"> článek vyhodnocuje možné změny v poptávce po lesní biomase pro různé energetické využití ve Švédsku</w:t>
      </w:r>
      <w:r w:rsidRPr="009953E0">
        <w:rPr>
          <w:rFonts w:ascii="Times New Roman" w:hAnsi="Times New Roman" w:cs="Times New Roman"/>
          <w:sz w:val="24"/>
          <w:szCs w:val="24"/>
        </w:rPr>
        <w:t xml:space="preserve"> v letech 2030 a 2050.  Hodnocení je</w:t>
      </w:r>
      <w:r w:rsidR="00D77E56">
        <w:rPr>
          <w:rFonts w:ascii="Times New Roman" w:hAnsi="Times New Roman" w:cs="Times New Roman"/>
          <w:sz w:val="24"/>
          <w:szCs w:val="24"/>
        </w:rPr>
        <w:t xml:space="preserve"> založeno na přehledu scénářů a </w:t>
      </w:r>
      <w:r w:rsidRPr="009953E0">
        <w:rPr>
          <w:rFonts w:ascii="Times New Roman" w:hAnsi="Times New Roman" w:cs="Times New Roman"/>
          <w:sz w:val="24"/>
          <w:szCs w:val="24"/>
        </w:rPr>
        <w:t>předpovědí</w:t>
      </w:r>
      <w:r w:rsidR="000E14EF">
        <w:rPr>
          <w:rFonts w:ascii="Times New Roman" w:hAnsi="Times New Roman" w:cs="Times New Roman"/>
          <w:sz w:val="24"/>
          <w:szCs w:val="24"/>
        </w:rPr>
        <w:t>,</w:t>
      </w:r>
      <w:r w:rsidRPr="009953E0">
        <w:rPr>
          <w:rFonts w:ascii="Times New Roman" w:hAnsi="Times New Roman" w:cs="Times New Roman"/>
          <w:sz w:val="24"/>
          <w:szCs w:val="24"/>
        </w:rPr>
        <w:t xml:space="preserve"> jak by se mohl švédský energetický</w:t>
      </w:r>
      <w:r w:rsidR="000E14EF">
        <w:rPr>
          <w:rFonts w:ascii="Times New Roman" w:hAnsi="Times New Roman" w:cs="Times New Roman"/>
          <w:sz w:val="24"/>
          <w:szCs w:val="24"/>
        </w:rPr>
        <w:t xml:space="preserve"> systém rozvíjet, s odhledem na </w:t>
      </w:r>
      <w:r w:rsidRPr="009953E0">
        <w:rPr>
          <w:rFonts w:ascii="Times New Roman" w:hAnsi="Times New Roman" w:cs="Times New Roman"/>
          <w:sz w:val="24"/>
          <w:szCs w:val="24"/>
        </w:rPr>
        <w:t>technickoekonomické podmínky, ty zahrnují možné změny v</w:t>
      </w:r>
      <w:r w:rsidR="00D77E56">
        <w:rPr>
          <w:rFonts w:ascii="Times New Roman" w:hAnsi="Times New Roman" w:cs="Times New Roman"/>
          <w:sz w:val="24"/>
          <w:szCs w:val="24"/>
        </w:rPr>
        <w:t> dálkovém vytápění, produkci a </w:t>
      </w:r>
      <w:r w:rsidRPr="009953E0">
        <w:rPr>
          <w:rFonts w:ascii="Times New Roman" w:hAnsi="Times New Roman" w:cs="Times New Roman"/>
          <w:sz w:val="24"/>
          <w:szCs w:val="24"/>
        </w:rPr>
        <w:t>elektřiny v kombinovaných elektrárnách</w:t>
      </w:r>
      <w:r w:rsidR="00AD314E" w:rsidRPr="009953E0">
        <w:rPr>
          <w:rFonts w:ascii="Times New Roman" w:hAnsi="Times New Roman" w:cs="Times New Roman"/>
          <w:sz w:val="24"/>
          <w:szCs w:val="24"/>
        </w:rPr>
        <w:t xml:space="preserve">, průmyslovém zpracování elektřin a produkce biopaliva pro dopravní účely. Navíc analyzuje potenciální poptávku po biomase pocházející z lesa pro chemický a petrochemický průmysl, kde biomasa nahrazuje současné využití fosilních paliv. Z hodnocení vyplívá, že ve Švédsku bude dodatečná poptávka po biopalivu v roce 2030 o 30 TW h a 35-40 </w:t>
      </w:r>
      <w:proofErr w:type="spellStart"/>
      <w:r w:rsidR="00AD314E" w:rsidRPr="009953E0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="00AD314E" w:rsidRPr="009953E0">
        <w:rPr>
          <w:rFonts w:ascii="Times New Roman" w:hAnsi="Times New Roman" w:cs="Times New Roman"/>
          <w:sz w:val="24"/>
          <w:szCs w:val="24"/>
        </w:rPr>
        <w:t xml:space="preserve"> v roce 2050. </w:t>
      </w:r>
      <w:r w:rsidR="00001410" w:rsidRPr="009953E0">
        <w:rPr>
          <w:rFonts w:ascii="Times New Roman" w:hAnsi="Times New Roman" w:cs="Times New Roman"/>
          <w:sz w:val="24"/>
          <w:szCs w:val="24"/>
        </w:rPr>
        <w:t>To lze srovnat</w:t>
      </w:r>
      <w:r w:rsidR="00AD314E" w:rsidRPr="009953E0">
        <w:rPr>
          <w:rFonts w:ascii="Times New Roman" w:hAnsi="Times New Roman" w:cs="Times New Roman"/>
          <w:sz w:val="24"/>
          <w:szCs w:val="24"/>
        </w:rPr>
        <w:t xml:space="preserve"> s aktuálním využitím biomasy</w:t>
      </w:r>
      <w:r w:rsidR="00053349" w:rsidRPr="009953E0">
        <w:rPr>
          <w:rFonts w:ascii="Times New Roman" w:hAnsi="Times New Roman" w:cs="Times New Roman"/>
          <w:sz w:val="24"/>
          <w:szCs w:val="24"/>
        </w:rPr>
        <w:t xml:space="preserve"> pro energetické účely ve Švédsku 130 TW h / rok</w:t>
      </w:r>
      <w:r w:rsidR="00001410" w:rsidRPr="009953E0">
        <w:rPr>
          <w:rFonts w:ascii="Times New Roman" w:hAnsi="Times New Roman" w:cs="Times New Roman"/>
          <w:sz w:val="24"/>
          <w:szCs w:val="24"/>
        </w:rPr>
        <w:t>,</w:t>
      </w:r>
      <w:r w:rsidR="00367D75" w:rsidRPr="009953E0">
        <w:rPr>
          <w:rFonts w:ascii="Times New Roman" w:hAnsi="Times New Roman" w:cs="Times New Roman"/>
          <w:sz w:val="24"/>
          <w:szCs w:val="24"/>
        </w:rPr>
        <w:t xml:space="preserve"> a odhadovaný</w:t>
      </w:r>
      <w:r w:rsidR="00053349" w:rsidRPr="009953E0">
        <w:rPr>
          <w:rFonts w:ascii="Times New Roman" w:hAnsi="Times New Roman" w:cs="Times New Roman"/>
          <w:sz w:val="24"/>
          <w:szCs w:val="24"/>
        </w:rPr>
        <w:t xml:space="preserve"> potenciální nárůst udržitelného využití </w:t>
      </w:r>
      <w:r w:rsidR="00367D75" w:rsidRPr="009953E0">
        <w:rPr>
          <w:rFonts w:ascii="Times New Roman" w:hAnsi="Times New Roman" w:cs="Times New Roman"/>
          <w:sz w:val="24"/>
          <w:szCs w:val="24"/>
        </w:rPr>
        <w:t>těžebních zbytků (pařezy a klest)</w:t>
      </w:r>
      <w:r w:rsidR="00001410" w:rsidRPr="009953E0">
        <w:rPr>
          <w:rFonts w:ascii="Times New Roman" w:hAnsi="Times New Roman" w:cs="Times New Roman"/>
          <w:sz w:val="24"/>
          <w:szCs w:val="24"/>
        </w:rPr>
        <w:t xml:space="preserve"> na </w:t>
      </w:r>
      <w:r w:rsidR="000E14EF">
        <w:rPr>
          <w:rFonts w:ascii="Times New Roman" w:hAnsi="Times New Roman" w:cs="Times New Roman"/>
          <w:sz w:val="24"/>
          <w:szCs w:val="24"/>
        </w:rPr>
        <w:t>dalších 20 TW h/rok založená na </w:t>
      </w:r>
      <w:r w:rsidR="00001410" w:rsidRPr="009953E0">
        <w:rPr>
          <w:rFonts w:ascii="Times New Roman" w:hAnsi="Times New Roman" w:cs="Times New Roman"/>
          <w:sz w:val="24"/>
          <w:szCs w:val="24"/>
        </w:rPr>
        <w:t xml:space="preserve">současných podmínkách. Pokud navíc bude zahrnuta potenciální možná poptávka po lesní biomase v chemickém a petrochemickém průmyslu, může být v letech 2030 a 2050 potřeba dalších 10-15 a 25-30 </w:t>
      </w:r>
      <w:proofErr w:type="spellStart"/>
      <w:r w:rsidR="00001410" w:rsidRPr="009953E0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="00001410" w:rsidRPr="009953E0">
        <w:rPr>
          <w:rFonts w:ascii="Times New Roman" w:hAnsi="Times New Roman" w:cs="Times New Roman"/>
          <w:sz w:val="24"/>
          <w:szCs w:val="24"/>
        </w:rPr>
        <w:t xml:space="preserve"> biomasy ročně. 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Budoucí </w:t>
      </w:r>
      <w:r w:rsidR="004332BD" w:rsidRPr="009953E0">
        <w:rPr>
          <w:rFonts w:ascii="Times New Roman" w:hAnsi="Times New Roman" w:cs="Times New Roman"/>
          <w:sz w:val="24"/>
          <w:szCs w:val="24"/>
        </w:rPr>
        <w:t xml:space="preserve">očekávaná 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poptávka je </w:t>
      </w:r>
      <w:r w:rsidR="00D77E56">
        <w:rPr>
          <w:rFonts w:ascii="Times New Roman" w:hAnsi="Times New Roman" w:cs="Times New Roman"/>
          <w:sz w:val="24"/>
          <w:szCs w:val="24"/>
        </w:rPr>
        <w:t>velmi citlivá na </w:t>
      </w:r>
      <w:r w:rsidR="004332BD" w:rsidRPr="009953E0">
        <w:rPr>
          <w:rFonts w:ascii="Times New Roman" w:hAnsi="Times New Roman" w:cs="Times New Roman"/>
          <w:sz w:val="24"/>
          <w:szCs w:val="24"/>
        </w:rPr>
        <w:t>tempo a rozsah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 zlepšení energetické účinnosti a elektrifikace v různých odvětvích.</w:t>
      </w:r>
      <w:r w:rsidR="00001410" w:rsidRPr="009953E0">
        <w:rPr>
          <w:rFonts w:ascii="Times New Roman" w:hAnsi="Times New Roman" w:cs="Times New Roman"/>
          <w:sz w:val="24"/>
          <w:szCs w:val="24"/>
        </w:rPr>
        <w:t xml:space="preserve"> Pokud se dosáhne dalekosáhlého zlepšení energetické účinnosti a elektrifikace, celková dodatečná poptávka po biomase jako energetické a průmyslové suroviny může být v letech 2030 a 2050 přibližně 20 a 30 </w:t>
      </w:r>
      <w:proofErr w:type="spellStart"/>
      <w:r w:rsidR="00001410" w:rsidRPr="009953E0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="00001410" w:rsidRPr="009953E0">
        <w:rPr>
          <w:rFonts w:ascii="Times New Roman" w:hAnsi="Times New Roman" w:cs="Times New Roman"/>
          <w:sz w:val="24"/>
          <w:szCs w:val="24"/>
        </w:rPr>
        <w:t xml:space="preserve"> ročně, což zhruba odpovídá udrž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itelné sklizni </w:t>
      </w:r>
      <w:r w:rsidR="004332BD" w:rsidRPr="009953E0">
        <w:rPr>
          <w:rFonts w:ascii="Times New Roman" w:hAnsi="Times New Roman" w:cs="Times New Roman"/>
          <w:sz w:val="24"/>
          <w:szCs w:val="24"/>
        </w:rPr>
        <w:t>těžebních zbytků</w:t>
      </w:r>
      <w:r w:rsidR="0090313F" w:rsidRPr="009953E0">
        <w:rPr>
          <w:rFonts w:ascii="Times New Roman" w:hAnsi="Times New Roman" w:cs="Times New Roman"/>
          <w:sz w:val="24"/>
          <w:szCs w:val="24"/>
        </w:rPr>
        <w:t>. V</w:t>
      </w:r>
      <w:r w:rsidR="000E14EF">
        <w:rPr>
          <w:rFonts w:ascii="Times New Roman" w:hAnsi="Times New Roman" w:cs="Times New Roman"/>
          <w:sz w:val="24"/>
          <w:szCs w:val="24"/>
        </w:rPr>
        <w:t> </w:t>
      </w:r>
      <w:r w:rsidR="0090313F" w:rsidRPr="009953E0">
        <w:rPr>
          <w:rFonts w:ascii="Times New Roman" w:hAnsi="Times New Roman" w:cs="Times New Roman"/>
          <w:sz w:val="24"/>
          <w:szCs w:val="24"/>
        </w:rPr>
        <w:t>případě</w:t>
      </w:r>
      <w:r w:rsidR="000E14EF">
        <w:rPr>
          <w:rFonts w:ascii="Times New Roman" w:hAnsi="Times New Roman" w:cs="Times New Roman"/>
          <w:sz w:val="24"/>
          <w:szCs w:val="24"/>
        </w:rPr>
        <w:t>,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 že se energetická účinnost a elektrifikace </w:t>
      </w:r>
      <w:r w:rsidR="00696969" w:rsidRPr="009953E0">
        <w:rPr>
          <w:rFonts w:ascii="Times New Roman" w:hAnsi="Times New Roman" w:cs="Times New Roman"/>
          <w:sz w:val="24"/>
          <w:szCs w:val="24"/>
        </w:rPr>
        <w:t>zvýší jen nepatrně, může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 dodatečná poptávka po biomase jako průmyslové a energetické surovi</w:t>
      </w:r>
      <w:r w:rsidR="00D77E56">
        <w:rPr>
          <w:rFonts w:ascii="Times New Roman" w:hAnsi="Times New Roman" w:cs="Times New Roman"/>
          <w:sz w:val="24"/>
          <w:szCs w:val="24"/>
        </w:rPr>
        <w:t xml:space="preserve">ně dosáhnout až 70 a 100 </w:t>
      </w:r>
      <w:proofErr w:type="spellStart"/>
      <w:r w:rsidR="00D77E56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="00D77E56">
        <w:rPr>
          <w:rFonts w:ascii="Times New Roman" w:hAnsi="Times New Roman" w:cs="Times New Roman"/>
          <w:sz w:val="24"/>
          <w:szCs w:val="24"/>
        </w:rPr>
        <w:t xml:space="preserve"> za </w:t>
      </w:r>
      <w:r w:rsidR="0090313F" w:rsidRPr="009953E0">
        <w:rPr>
          <w:rFonts w:ascii="Times New Roman" w:hAnsi="Times New Roman" w:cs="Times New Roman"/>
          <w:sz w:val="24"/>
          <w:szCs w:val="24"/>
        </w:rPr>
        <w:t xml:space="preserve">rok v roce 2030 a 2050. </w:t>
      </w:r>
      <w:r w:rsidR="00696969" w:rsidRPr="009953E0">
        <w:rPr>
          <w:rFonts w:ascii="Times New Roman" w:hAnsi="Times New Roman" w:cs="Times New Roman"/>
          <w:sz w:val="24"/>
          <w:szCs w:val="24"/>
        </w:rPr>
        <w:t>Pokud by nastala druhá varianta, tak</w:t>
      </w:r>
      <w:r w:rsidR="00001410" w:rsidRPr="009953E0">
        <w:rPr>
          <w:rFonts w:ascii="Times New Roman" w:hAnsi="Times New Roman" w:cs="Times New Roman"/>
          <w:sz w:val="24"/>
          <w:szCs w:val="24"/>
        </w:rPr>
        <w:t xml:space="preserve"> nebude použití zbytků dřeva dostatečné a bude zapotřebí další biomasa. </w:t>
      </w:r>
    </w:p>
    <w:p w:rsidR="002D2336" w:rsidRDefault="00001410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sz w:val="24"/>
          <w:szCs w:val="24"/>
        </w:rPr>
        <w:t xml:space="preserve">Doporučuje se kombinace předpisů a </w:t>
      </w:r>
      <w:r w:rsidR="0073465E" w:rsidRPr="009953E0">
        <w:rPr>
          <w:rFonts w:ascii="Times New Roman" w:hAnsi="Times New Roman" w:cs="Times New Roman"/>
          <w:sz w:val="24"/>
          <w:szCs w:val="24"/>
        </w:rPr>
        <w:t>podnětů</w:t>
      </w:r>
      <w:r w:rsidRPr="009953E0">
        <w:rPr>
          <w:rFonts w:ascii="Times New Roman" w:hAnsi="Times New Roman" w:cs="Times New Roman"/>
          <w:sz w:val="24"/>
          <w:szCs w:val="24"/>
        </w:rPr>
        <w:t xml:space="preserve"> k urychlení </w:t>
      </w:r>
      <w:r w:rsidR="00390849" w:rsidRPr="009953E0">
        <w:rPr>
          <w:rFonts w:ascii="Times New Roman" w:hAnsi="Times New Roman" w:cs="Times New Roman"/>
          <w:sz w:val="24"/>
          <w:szCs w:val="24"/>
        </w:rPr>
        <w:t>změny</w:t>
      </w:r>
      <w:r w:rsidRPr="009953E0">
        <w:rPr>
          <w:rFonts w:ascii="Times New Roman" w:hAnsi="Times New Roman" w:cs="Times New Roman"/>
          <w:sz w:val="24"/>
          <w:szCs w:val="24"/>
        </w:rPr>
        <w:t xml:space="preserve"> </w:t>
      </w:r>
      <w:r w:rsidR="00390849" w:rsidRPr="009953E0">
        <w:rPr>
          <w:rFonts w:ascii="Times New Roman" w:hAnsi="Times New Roman" w:cs="Times New Roman"/>
          <w:sz w:val="24"/>
          <w:szCs w:val="24"/>
        </w:rPr>
        <w:t>využívání paliva a surovin,</w:t>
      </w:r>
      <w:r w:rsidRPr="009953E0">
        <w:rPr>
          <w:rFonts w:ascii="Times New Roman" w:hAnsi="Times New Roman" w:cs="Times New Roman"/>
          <w:sz w:val="24"/>
          <w:szCs w:val="24"/>
        </w:rPr>
        <w:t xml:space="preserve"> zejména v odvětví dopravy a průmyslu, a </w:t>
      </w:r>
      <w:r w:rsidR="00C81B20" w:rsidRPr="009953E0">
        <w:rPr>
          <w:rFonts w:ascii="Times New Roman" w:hAnsi="Times New Roman" w:cs="Times New Roman"/>
          <w:sz w:val="24"/>
          <w:szCs w:val="24"/>
        </w:rPr>
        <w:t xml:space="preserve">podpora podnětů pro </w:t>
      </w:r>
      <w:r w:rsidR="00390849" w:rsidRPr="009953E0">
        <w:rPr>
          <w:rFonts w:ascii="Times New Roman" w:hAnsi="Times New Roman" w:cs="Times New Roman"/>
          <w:sz w:val="24"/>
          <w:szCs w:val="24"/>
        </w:rPr>
        <w:t xml:space="preserve">znatelné </w:t>
      </w:r>
      <w:r w:rsidRPr="009953E0">
        <w:rPr>
          <w:rFonts w:ascii="Times New Roman" w:hAnsi="Times New Roman" w:cs="Times New Roman"/>
          <w:sz w:val="24"/>
          <w:szCs w:val="24"/>
        </w:rPr>
        <w:t xml:space="preserve">zlepšení energetické účinnosti a elektrifikace ve všech odvětvích. </w:t>
      </w:r>
      <w:r w:rsidR="002D2336" w:rsidRPr="009953E0">
        <w:rPr>
          <w:rFonts w:ascii="Times New Roman" w:hAnsi="Times New Roman" w:cs="Times New Roman"/>
          <w:sz w:val="24"/>
          <w:szCs w:val="24"/>
        </w:rPr>
        <w:t xml:space="preserve">Důležitým úkolem je zajistit využívání lesní biomasy v jednotlivých odvětvích tak, aby bylo udržitelné v </w:t>
      </w:r>
      <w:r w:rsidR="00D77E56">
        <w:rPr>
          <w:rFonts w:ascii="Times New Roman" w:hAnsi="Times New Roman" w:cs="Times New Roman"/>
          <w:sz w:val="24"/>
          <w:szCs w:val="24"/>
        </w:rPr>
        <w:t>dlouhodobém horizontu, proto je </w:t>
      </w:r>
      <w:r w:rsidR="002D2336" w:rsidRPr="009953E0">
        <w:rPr>
          <w:rFonts w:ascii="Times New Roman" w:hAnsi="Times New Roman" w:cs="Times New Roman"/>
          <w:sz w:val="24"/>
          <w:szCs w:val="24"/>
        </w:rPr>
        <w:t>potřeba vytváření správných nařízení a mechanismů řízení, které odr</w:t>
      </w:r>
      <w:r w:rsidR="0073465E" w:rsidRPr="009953E0">
        <w:rPr>
          <w:rFonts w:ascii="Times New Roman" w:hAnsi="Times New Roman" w:cs="Times New Roman"/>
          <w:sz w:val="24"/>
          <w:szCs w:val="24"/>
        </w:rPr>
        <w:t>ážejí širší perspektivu krajiny, ta by měla být rozvíjena souběžně s podněty ke změně z fosilních zdrojů na zdroje založené na biomase. Tyto změny by však měly být spojeny se silným úsilím o dosažení podstatného zlepšení v oblasti energetické účinnosti a účinnosti zdrojů jako způsobu zmírnění celkové poptávky po zdrojích.</w:t>
      </w:r>
    </w:p>
    <w:p w:rsidR="009953E0" w:rsidRPr="009953E0" w:rsidRDefault="009953E0" w:rsidP="0099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2BD" w:rsidRPr="009953E0" w:rsidRDefault="00390849" w:rsidP="003A3D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b/>
          <w:sz w:val="24"/>
          <w:szCs w:val="24"/>
        </w:rPr>
        <w:t>Zpracovala:</w:t>
      </w:r>
      <w:r w:rsidRPr="009953E0">
        <w:rPr>
          <w:rFonts w:ascii="Times New Roman" w:hAnsi="Times New Roman" w:cs="Times New Roman"/>
          <w:sz w:val="24"/>
          <w:szCs w:val="24"/>
        </w:rPr>
        <w:t xml:space="preserve"> Ing. Miroslava Šodková</w:t>
      </w:r>
      <w:r w:rsidR="004332BD" w:rsidRPr="009953E0">
        <w:rPr>
          <w:rFonts w:ascii="Times New Roman" w:hAnsi="Times New Roman" w:cs="Times New Roman"/>
          <w:sz w:val="24"/>
          <w:szCs w:val="24"/>
        </w:rPr>
        <w:t>, Česká zemědělská univerzita v Praze, sodkova@fld.czu.cz</w:t>
      </w:r>
    </w:p>
    <w:sectPr w:rsidR="004332BD" w:rsidRPr="009953E0" w:rsidSect="00EA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4EA"/>
    <w:rsid w:val="00001410"/>
    <w:rsid w:val="00053349"/>
    <w:rsid w:val="000E14EF"/>
    <w:rsid w:val="0015344B"/>
    <w:rsid w:val="002270CC"/>
    <w:rsid w:val="002D2336"/>
    <w:rsid w:val="00367D75"/>
    <w:rsid w:val="00390849"/>
    <w:rsid w:val="003A3D45"/>
    <w:rsid w:val="00415AE6"/>
    <w:rsid w:val="004332BD"/>
    <w:rsid w:val="006938E9"/>
    <w:rsid w:val="00696969"/>
    <w:rsid w:val="0073465E"/>
    <w:rsid w:val="0090313F"/>
    <w:rsid w:val="009953E0"/>
    <w:rsid w:val="00A416D4"/>
    <w:rsid w:val="00A776C5"/>
    <w:rsid w:val="00AC5232"/>
    <w:rsid w:val="00AD314E"/>
    <w:rsid w:val="00C81B20"/>
    <w:rsid w:val="00D07148"/>
    <w:rsid w:val="00D77E56"/>
    <w:rsid w:val="00E86F8B"/>
    <w:rsid w:val="00EA20AF"/>
    <w:rsid w:val="00F8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thilite">
    <w:name w:val="hithilite"/>
    <w:basedOn w:val="Standardnpsmoodstavce"/>
    <w:rsid w:val="00F814EA"/>
  </w:style>
  <w:style w:type="character" w:customStyle="1" w:styleId="frlabel">
    <w:name w:val="fr_label"/>
    <w:basedOn w:val="Standardnpsmoodstavce"/>
    <w:rsid w:val="00F814EA"/>
  </w:style>
  <w:style w:type="character" w:styleId="Hypertextovodkaz">
    <w:name w:val="Hyperlink"/>
    <w:basedOn w:val="Standardnpsmoodstavce"/>
    <w:uiPriority w:val="99"/>
    <w:unhideWhenUsed/>
    <w:rsid w:val="00F814E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5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thilite">
    <w:name w:val="hithilite"/>
    <w:basedOn w:val="Standardnpsmoodstavce"/>
    <w:rsid w:val="00F814EA"/>
  </w:style>
  <w:style w:type="character" w:customStyle="1" w:styleId="frlabel">
    <w:name w:val="fr_label"/>
    <w:basedOn w:val="Standardnpsmoodstavce"/>
    <w:rsid w:val="00F814EA"/>
  </w:style>
  <w:style w:type="character" w:styleId="Hypertextovodkaz">
    <w:name w:val="Hyperlink"/>
    <w:basedOn w:val="Standardnpsmoodstavce"/>
    <w:uiPriority w:val="99"/>
    <w:unhideWhenUsed/>
    <w:rsid w:val="00F8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09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037811271630585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apps.webofknowledge.com.infozdroje.czu.cz/DaisyOneClickSearch.do?product=WOS&amp;search_mode=DaisyOneClickSearch&amp;colName=WOS&amp;SID=U1LgEtgmLA7WhCcJJiw&amp;author_name=Borjesson,%20P&amp;dais_id=10258095&amp;excludeEventConfig=ExcludeIfFromFullRecPag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Sodkova, Miroslava</dc:creator>
  <cp:lastModifiedBy>Miroslava Šodková</cp:lastModifiedBy>
  <cp:revision>4</cp:revision>
  <dcterms:created xsi:type="dcterms:W3CDTF">2017-10-21T14:43:00Z</dcterms:created>
  <dcterms:modified xsi:type="dcterms:W3CDTF">2017-10-23T20:14:00Z</dcterms:modified>
</cp:coreProperties>
</file>